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81" w:rsidRDefault="002E0C81" w:rsidP="00EC2E17">
      <w:pPr>
        <w:spacing w:line="620" w:lineRule="exact"/>
        <w:jc w:val="center"/>
        <w:rPr>
          <w:rFonts w:ascii="华文中宋" w:eastAsia="华文中宋" w:hAnsi="华文中宋" w:hint="eastAsia"/>
          <w:sz w:val="44"/>
          <w:szCs w:val="44"/>
        </w:rPr>
      </w:pPr>
    </w:p>
    <w:p w:rsidR="001D2B67" w:rsidRPr="00EC2E17" w:rsidRDefault="0077241E" w:rsidP="00EC2E17">
      <w:pPr>
        <w:spacing w:line="62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EC2E17">
        <w:rPr>
          <w:rFonts w:ascii="华文中宋" w:eastAsia="华文中宋" w:hAnsi="华文中宋" w:hint="eastAsia"/>
          <w:sz w:val="44"/>
          <w:szCs w:val="44"/>
        </w:rPr>
        <w:t>关于举办</w:t>
      </w:r>
      <w:r w:rsidR="001D2B67" w:rsidRPr="00EC2E17">
        <w:rPr>
          <w:rFonts w:ascii="华文中宋" w:eastAsia="华文中宋" w:hAnsi="华文中宋" w:hint="eastAsia"/>
          <w:sz w:val="44"/>
          <w:szCs w:val="44"/>
        </w:rPr>
        <w:t>陕西省庆祝改革开放40</w:t>
      </w:r>
      <w:r w:rsidR="003935D5" w:rsidRPr="00EC2E17">
        <w:rPr>
          <w:rFonts w:ascii="华文中宋" w:eastAsia="华文中宋" w:hAnsi="华文中宋" w:hint="eastAsia"/>
          <w:sz w:val="44"/>
          <w:szCs w:val="44"/>
        </w:rPr>
        <w:t>周年优秀</w:t>
      </w:r>
      <w:r w:rsidR="001D2B67" w:rsidRPr="00EC2E17">
        <w:rPr>
          <w:rFonts w:ascii="华文中宋" w:eastAsia="华文中宋" w:hAnsi="华文中宋" w:hint="eastAsia"/>
          <w:sz w:val="44"/>
          <w:szCs w:val="44"/>
        </w:rPr>
        <w:t>文艺作品评选活动的</w:t>
      </w:r>
      <w:r w:rsidR="00FE64AE" w:rsidRPr="00EC2E17">
        <w:rPr>
          <w:rFonts w:ascii="华文中宋" w:eastAsia="华文中宋" w:hAnsi="华文中宋" w:hint="eastAsia"/>
          <w:sz w:val="44"/>
          <w:szCs w:val="44"/>
        </w:rPr>
        <w:t>通知</w:t>
      </w:r>
    </w:p>
    <w:p w:rsidR="0077241E" w:rsidRPr="003A4CCB" w:rsidRDefault="0077241E" w:rsidP="0077241E">
      <w:pPr>
        <w:spacing w:beforeLines="50" w:before="156" w:line="620" w:lineRule="exact"/>
        <w:rPr>
          <w:rFonts w:ascii="仿宋" w:eastAsia="仿宋" w:hAnsi="仿宋" w:cs="Times New Roman"/>
          <w:sz w:val="32"/>
          <w:szCs w:val="32"/>
        </w:rPr>
      </w:pPr>
      <w:r w:rsidRPr="003A4CCB">
        <w:rPr>
          <w:rFonts w:ascii="仿宋" w:eastAsia="仿宋" w:hAnsi="仿宋" w:cs="Times New Roman" w:hint="eastAsia"/>
          <w:sz w:val="32"/>
          <w:szCs w:val="32"/>
        </w:rPr>
        <w:t>各</w:t>
      </w:r>
      <w:r w:rsidR="00617C87" w:rsidRPr="003A4CCB">
        <w:rPr>
          <w:rFonts w:ascii="仿宋" w:eastAsia="仿宋" w:hAnsi="仿宋" w:cs="Times New Roman" w:hint="eastAsia"/>
          <w:sz w:val="32"/>
          <w:szCs w:val="32"/>
        </w:rPr>
        <w:t>设区市、韩城市党委宣传部，杨凌示范区、西咸新区党工委宣传部，</w:t>
      </w:r>
      <w:r w:rsidRPr="003A4CCB">
        <w:rPr>
          <w:rFonts w:ascii="仿宋" w:eastAsia="仿宋" w:hAnsi="仿宋" w:cs="Times New Roman" w:hint="eastAsia"/>
          <w:sz w:val="32"/>
          <w:szCs w:val="32"/>
        </w:rPr>
        <w:t>省直宣传文化系统各有关单位：</w:t>
      </w:r>
    </w:p>
    <w:p w:rsidR="00FE64AE" w:rsidRPr="003A4CCB" w:rsidRDefault="004C2DD5" w:rsidP="0077241E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A4CCB">
        <w:rPr>
          <w:rFonts w:ascii="仿宋" w:eastAsia="仿宋" w:hAnsi="仿宋" w:cs="Times New Roman" w:hint="eastAsia"/>
          <w:sz w:val="32"/>
          <w:szCs w:val="32"/>
        </w:rPr>
        <w:t>今年是我国改革开放40周年。</w:t>
      </w:r>
      <w:r w:rsidR="00B12FC3" w:rsidRPr="003A4CCB">
        <w:rPr>
          <w:rFonts w:ascii="仿宋" w:eastAsia="仿宋" w:hAnsi="仿宋" w:cs="Times New Roman" w:hint="eastAsia"/>
          <w:sz w:val="32"/>
          <w:szCs w:val="32"/>
        </w:rPr>
        <w:t>为深入贯彻</w:t>
      </w:r>
      <w:r w:rsidR="00E62A46" w:rsidRPr="003A4CCB">
        <w:rPr>
          <w:rFonts w:ascii="仿宋" w:eastAsia="仿宋" w:hAnsi="仿宋" w:cs="Times New Roman" w:hint="eastAsia"/>
          <w:sz w:val="32"/>
          <w:szCs w:val="32"/>
        </w:rPr>
        <w:t>落实</w:t>
      </w:r>
      <w:r w:rsidR="00B12FC3" w:rsidRPr="003A4CCB">
        <w:rPr>
          <w:rFonts w:ascii="仿宋" w:eastAsia="仿宋" w:hAnsi="仿宋" w:cs="Times New Roman" w:hint="eastAsia"/>
          <w:sz w:val="32"/>
          <w:szCs w:val="32"/>
        </w:rPr>
        <w:t>党的十九大精神</w:t>
      </w:r>
      <w:r w:rsidR="00FE64AE" w:rsidRPr="003A4CCB">
        <w:rPr>
          <w:rFonts w:ascii="仿宋" w:eastAsia="仿宋" w:hAnsi="仿宋" w:cs="Times New Roman" w:hint="eastAsia"/>
          <w:sz w:val="32"/>
          <w:szCs w:val="32"/>
        </w:rPr>
        <w:t>和</w:t>
      </w:r>
      <w:r w:rsidR="006242BA" w:rsidRPr="003A4CCB">
        <w:rPr>
          <w:rFonts w:ascii="仿宋" w:eastAsia="仿宋" w:hAnsi="仿宋" w:cs="Times New Roman" w:hint="eastAsia"/>
          <w:sz w:val="32"/>
          <w:szCs w:val="32"/>
        </w:rPr>
        <w:t>习近平总书记文艺工作座谈会重要讲话精神</w:t>
      </w:r>
      <w:r w:rsidR="00B12FC3" w:rsidRPr="003A4CCB">
        <w:rPr>
          <w:rFonts w:ascii="仿宋" w:eastAsia="仿宋" w:hAnsi="仿宋" w:cs="Times New Roman" w:hint="eastAsia"/>
          <w:sz w:val="32"/>
          <w:szCs w:val="32"/>
        </w:rPr>
        <w:t>，</w:t>
      </w:r>
      <w:r w:rsidRPr="003A4CCB">
        <w:rPr>
          <w:rFonts w:ascii="仿宋" w:eastAsia="仿宋" w:hAnsi="仿宋" w:cs="Times New Roman" w:hint="eastAsia"/>
          <w:sz w:val="32"/>
          <w:szCs w:val="32"/>
        </w:rPr>
        <w:t>隆重</w:t>
      </w:r>
      <w:r w:rsidR="0077241E" w:rsidRPr="003A4CCB">
        <w:rPr>
          <w:rFonts w:ascii="仿宋" w:eastAsia="仿宋" w:hAnsi="仿宋" w:cs="Times New Roman"/>
          <w:sz w:val="32"/>
          <w:szCs w:val="32"/>
        </w:rPr>
        <w:t>庆祝改革开放40周年，按照省委</w:t>
      </w:r>
      <w:r w:rsidR="0077241E" w:rsidRPr="003A4CCB">
        <w:rPr>
          <w:rFonts w:ascii="仿宋" w:eastAsia="仿宋" w:hAnsi="仿宋" w:cs="Times New Roman" w:hint="eastAsia"/>
          <w:sz w:val="32"/>
          <w:szCs w:val="32"/>
        </w:rPr>
        <w:t>工作部署</w:t>
      </w:r>
      <w:r w:rsidR="009918DC" w:rsidRPr="003A4CCB">
        <w:rPr>
          <w:rFonts w:ascii="仿宋" w:eastAsia="仿宋" w:hAnsi="仿宋" w:cs="Times New Roman"/>
          <w:sz w:val="32"/>
          <w:szCs w:val="32"/>
        </w:rPr>
        <w:t>，</w:t>
      </w:r>
      <w:r w:rsidRPr="003A4CCB">
        <w:rPr>
          <w:rFonts w:ascii="仿宋" w:eastAsia="仿宋" w:hAnsi="仿宋" w:cs="Times New Roman" w:hint="eastAsia"/>
          <w:sz w:val="32"/>
          <w:szCs w:val="32"/>
        </w:rPr>
        <w:t>省委宣传部</w:t>
      </w:r>
      <w:r w:rsidRPr="003A4CCB">
        <w:rPr>
          <w:rFonts w:ascii="仿宋" w:eastAsia="仿宋" w:hAnsi="仿宋" w:cs="Times New Roman"/>
          <w:sz w:val="32"/>
          <w:szCs w:val="32"/>
        </w:rPr>
        <w:t>将</w:t>
      </w:r>
      <w:r w:rsidR="0077241E" w:rsidRPr="003A4CCB">
        <w:rPr>
          <w:rFonts w:ascii="仿宋" w:eastAsia="仿宋" w:hAnsi="仿宋" w:cs="Times New Roman"/>
          <w:sz w:val="32"/>
          <w:szCs w:val="32"/>
        </w:rPr>
        <w:t>举办</w:t>
      </w:r>
      <w:r w:rsidR="0077241E" w:rsidRPr="003A4CCB">
        <w:rPr>
          <w:rFonts w:ascii="仿宋" w:eastAsia="仿宋" w:hAnsi="仿宋" w:cs="Times New Roman" w:hint="eastAsia"/>
          <w:sz w:val="32"/>
          <w:szCs w:val="32"/>
        </w:rPr>
        <w:t>“</w:t>
      </w:r>
      <w:r w:rsidR="0077241E" w:rsidRPr="003A4CCB">
        <w:rPr>
          <w:rFonts w:ascii="仿宋" w:eastAsia="仿宋" w:hAnsi="仿宋" w:cs="Times New Roman"/>
          <w:sz w:val="32"/>
          <w:szCs w:val="32"/>
        </w:rPr>
        <w:t>陕西省庆祝改革开放40周年优秀文艺作品评选活动</w:t>
      </w:r>
      <w:r w:rsidR="0077241E" w:rsidRPr="003A4CCB">
        <w:rPr>
          <w:rFonts w:ascii="仿宋" w:eastAsia="仿宋" w:hAnsi="仿宋" w:cs="Times New Roman" w:hint="eastAsia"/>
          <w:sz w:val="32"/>
          <w:szCs w:val="32"/>
        </w:rPr>
        <w:t>”</w:t>
      </w:r>
      <w:r w:rsidR="0077241E" w:rsidRPr="003A4CCB">
        <w:rPr>
          <w:rFonts w:ascii="仿宋" w:eastAsia="仿宋" w:hAnsi="仿宋" w:cs="Times New Roman"/>
          <w:sz w:val="32"/>
          <w:szCs w:val="32"/>
        </w:rPr>
        <w:t>，现将有关事项通知如下：</w:t>
      </w:r>
    </w:p>
    <w:p w:rsidR="0077241E" w:rsidRPr="0077241E" w:rsidRDefault="00FE64AE" w:rsidP="0077241E">
      <w:pPr>
        <w:spacing w:line="560" w:lineRule="exact"/>
        <w:ind w:firstLine="645"/>
        <w:rPr>
          <w:rFonts w:ascii="黑体" w:eastAsia="黑体" w:hAnsi="黑体" w:cs="Times New Roman"/>
          <w:sz w:val="32"/>
          <w:szCs w:val="32"/>
        </w:rPr>
      </w:pPr>
      <w:r w:rsidRPr="00FE64AE">
        <w:rPr>
          <w:rFonts w:ascii="黑体" w:eastAsia="黑体" w:hAnsi="黑体" w:cs="Times New Roman" w:hint="eastAsia"/>
          <w:sz w:val="32"/>
          <w:szCs w:val="32"/>
        </w:rPr>
        <w:t>一、</w:t>
      </w:r>
      <w:r w:rsidR="0077241E" w:rsidRPr="0077241E">
        <w:rPr>
          <w:rFonts w:ascii="黑体" w:eastAsia="黑体" w:hAnsi="黑体" w:cs="Times New Roman" w:hint="eastAsia"/>
          <w:sz w:val="32"/>
          <w:szCs w:val="32"/>
        </w:rPr>
        <w:t>活动宗旨</w:t>
      </w:r>
    </w:p>
    <w:p w:rsidR="00847133" w:rsidRPr="003A4CCB" w:rsidRDefault="008235A3" w:rsidP="008235A3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A4CCB">
        <w:rPr>
          <w:rFonts w:ascii="仿宋" w:eastAsia="仿宋" w:hAnsi="仿宋" w:cs="Times New Roman"/>
          <w:sz w:val="32"/>
          <w:szCs w:val="32"/>
        </w:rPr>
        <w:t>以党的十九大精神为指导，坚持</w:t>
      </w:r>
      <w:r w:rsidRPr="003A4CCB">
        <w:rPr>
          <w:rFonts w:ascii="仿宋" w:eastAsia="仿宋" w:hAnsi="仿宋" w:cs="Times New Roman" w:hint="eastAsia"/>
          <w:sz w:val="32"/>
          <w:szCs w:val="32"/>
        </w:rPr>
        <w:t>“</w:t>
      </w:r>
      <w:r w:rsidRPr="003A4CCB">
        <w:rPr>
          <w:rFonts w:ascii="仿宋" w:eastAsia="仿宋" w:hAnsi="仿宋" w:cs="Times New Roman"/>
          <w:sz w:val="32"/>
          <w:szCs w:val="32"/>
        </w:rPr>
        <w:t>二为</w:t>
      </w:r>
      <w:r w:rsidRPr="003A4CCB">
        <w:rPr>
          <w:rFonts w:ascii="仿宋" w:eastAsia="仿宋" w:hAnsi="仿宋" w:cs="Times New Roman" w:hint="eastAsia"/>
          <w:sz w:val="32"/>
          <w:szCs w:val="32"/>
        </w:rPr>
        <w:t>”</w:t>
      </w:r>
      <w:r w:rsidRPr="003A4CCB">
        <w:rPr>
          <w:rFonts w:ascii="仿宋" w:eastAsia="仿宋" w:hAnsi="仿宋" w:cs="Times New Roman"/>
          <w:sz w:val="32"/>
          <w:szCs w:val="32"/>
        </w:rPr>
        <w:t>方向和</w:t>
      </w:r>
      <w:r w:rsidRPr="003A4CCB">
        <w:rPr>
          <w:rFonts w:ascii="仿宋" w:eastAsia="仿宋" w:hAnsi="仿宋" w:cs="Times New Roman" w:hint="eastAsia"/>
          <w:sz w:val="32"/>
          <w:szCs w:val="32"/>
        </w:rPr>
        <w:t>“</w:t>
      </w:r>
      <w:r w:rsidRPr="003A4CCB">
        <w:rPr>
          <w:rFonts w:ascii="仿宋" w:eastAsia="仿宋" w:hAnsi="仿宋" w:cs="Times New Roman"/>
          <w:sz w:val="32"/>
          <w:szCs w:val="32"/>
        </w:rPr>
        <w:t>双百</w:t>
      </w:r>
      <w:r w:rsidRPr="003A4CCB">
        <w:rPr>
          <w:rFonts w:ascii="仿宋" w:eastAsia="仿宋" w:hAnsi="仿宋" w:cs="Times New Roman" w:hint="eastAsia"/>
          <w:sz w:val="32"/>
          <w:szCs w:val="32"/>
        </w:rPr>
        <w:t>”</w:t>
      </w:r>
      <w:r w:rsidRPr="003A4CCB">
        <w:rPr>
          <w:rFonts w:ascii="仿宋" w:eastAsia="仿宋" w:hAnsi="仿宋" w:cs="Times New Roman"/>
          <w:sz w:val="32"/>
          <w:szCs w:val="32"/>
        </w:rPr>
        <w:t>方针，</w:t>
      </w:r>
      <w:r w:rsidR="00847133" w:rsidRPr="003A4CCB">
        <w:rPr>
          <w:rFonts w:ascii="仿宋" w:eastAsia="仿宋" w:hAnsi="仿宋" w:cs="Times New Roman" w:hint="eastAsia"/>
          <w:sz w:val="32"/>
          <w:szCs w:val="32"/>
        </w:rPr>
        <w:t>坚持以人民为中心的创作导向，讴歌党、讴歌祖国、讴歌人民、讴歌英雄，把体现社会主义核心价值观要求，传承发展中华优秀传统文化，代表我省文艺创作生产最高成就和水平，深受广大人民群众喜爱、社会效益突出的优秀作品评选出来，为庆祝改革开放40周年营造良好氛围，激励全省人民为全面建成小康社会、实现中华民族伟大复兴的中国梦而</w:t>
      </w:r>
      <w:r w:rsidR="009F139F" w:rsidRPr="003A4CCB">
        <w:rPr>
          <w:rFonts w:ascii="仿宋" w:eastAsia="仿宋" w:hAnsi="仿宋" w:cs="Times New Roman" w:hint="eastAsia"/>
          <w:sz w:val="32"/>
          <w:szCs w:val="32"/>
        </w:rPr>
        <w:t>努力</w:t>
      </w:r>
      <w:r w:rsidR="00847133" w:rsidRPr="003A4CCB">
        <w:rPr>
          <w:rFonts w:ascii="仿宋" w:eastAsia="仿宋" w:hAnsi="仿宋" w:cs="Times New Roman" w:hint="eastAsia"/>
          <w:sz w:val="32"/>
          <w:szCs w:val="32"/>
        </w:rPr>
        <w:t>奋斗。</w:t>
      </w:r>
    </w:p>
    <w:p w:rsidR="00FE64AE" w:rsidRPr="00FE64AE" w:rsidRDefault="00FE64AE" w:rsidP="00FB25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E64AE">
        <w:rPr>
          <w:rFonts w:ascii="黑体" w:eastAsia="黑体" w:hAnsi="Times New Roman" w:cs="Times New Roman" w:hint="eastAsia"/>
          <w:sz w:val="32"/>
          <w:szCs w:val="32"/>
        </w:rPr>
        <w:t>二、参评作品</w:t>
      </w:r>
      <w:r w:rsidR="007A3B59">
        <w:rPr>
          <w:rFonts w:ascii="黑体" w:eastAsia="黑体" w:hAnsi="Times New Roman" w:cs="Times New Roman" w:hint="eastAsia"/>
          <w:sz w:val="32"/>
          <w:szCs w:val="32"/>
        </w:rPr>
        <w:t>范围</w:t>
      </w:r>
    </w:p>
    <w:p w:rsidR="00FB7A61" w:rsidRPr="003A4CCB" w:rsidRDefault="00FB7A61" w:rsidP="00FB25E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A4CCB">
        <w:rPr>
          <w:rFonts w:ascii="仿宋" w:eastAsia="仿宋" w:hAnsi="仿宋" w:hint="eastAsia"/>
          <w:sz w:val="32"/>
          <w:szCs w:val="32"/>
        </w:rPr>
        <w:t>1.</w:t>
      </w:r>
      <w:r w:rsidR="00FB25E7" w:rsidRPr="003A4CCB">
        <w:rPr>
          <w:rFonts w:ascii="仿宋" w:eastAsia="仿宋" w:hAnsi="仿宋" w:hint="eastAsia"/>
          <w:sz w:val="32"/>
          <w:szCs w:val="32"/>
        </w:rPr>
        <w:t>评选</w:t>
      </w:r>
      <w:r w:rsidR="009918DC" w:rsidRPr="003A4CCB">
        <w:rPr>
          <w:rFonts w:ascii="仿宋" w:eastAsia="仿宋" w:hAnsi="仿宋" w:hint="eastAsia"/>
          <w:sz w:val="32"/>
          <w:szCs w:val="32"/>
        </w:rPr>
        <w:t>门类</w:t>
      </w:r>
      <w:r w:rsidR="00FB25E7" w:rsidRPr="003A4CCB">
        <w:rPr>
          <w:rFonts w:ascii="仿宋" w:eastAsia="仿宋" w:hAnsi="仿宋" w:hint="eastAsia"/>
          <w:sz w:val="32"/>
          <w:szCs w:val="32"/>
        </w:rPr>
        <w:t>分为:</w:t>
      </w:r>
      <w:r w:rsidR="00D37A7B" w:rsidRPr="003A4CCB">
        <w:rPr>
          <w:rFonts w:ascii="仿宋" w:eastAsia="仿宋" w:hAnsi="仿宋" w:hint="eastAsia"/>
          <w:sz w:val="32"/>
          <w:szCs w:val="32"/>
        </w:rPr>
        <w:t>文学图书（限长篇小说、</w:t>
      </w:r>
      <w:r w:rsidR="00941898" w:rsidRPr="003A4CCB">
        <w:rPr>
          <w:rFonts w:ascii="仿宋" w:eastAsia="仿宋" w:hAnsi="仿宋" w:hint="eastAsia"/>
          <w:sz w:val="32"/>
          <w:szCs w:val="32"/>
        </w:rPr>
        <w:t>报告文学、纪实文学）</w:t>
      </w:r>
      <w:r w:rsidR="00974EA0" w:rsidRPr="003A4CCB">
        <w:rPr>
          <w:rFonts w:ascii="仿宋" w:eastAsia="仿宋" w:hAnsi="仿宋" w:hint="eastAsia"/>
          <w:sz w:val="32"/>
          <w:szCs w:val="32"/>
        </w:rPr>
        <w:t>、</w:t>
      </w:r>
      <w:r w:rsidR="00FB25E7" w:rsidRPr="003A4CCB">
        <w:rPr>
          <w:rFonts w:ascii="仿宋" w:eastAsia="仿宋" w:hAnsi="仿宋" w:hint="eastAsia"/>
          <w:sz w:val="32"/>
          <w:szCs w:val="32"/>
        </w:rPr>
        <w:t>戏剧、电影（含</w:t>
      </w:r>
      <w:r w:rsidR="003A4CCB" w:rsidRPr="003A4CCB">
        <w:rPr>
          <w:rFonts w:ascii="仿宋" w:eastAsia="仿宋" w:hAnsi="仿宋" w:hint="eastAsia"/>
          <w:sz w:val="32"/>
          <w:szCs w:val="32"/>
        </w:rPr>
        <w:t>纪</w:t>
      </w:r>
      <w:r w:rsidR="00FB25E7" w:rsidRPr="003A4CCB">
        <w:rPr>
          <w:rFonts w:ascii="仿宋" w:eastAsia="仿宋" w:hAnsi="仿宋" w:hint="eastAsia"/>
          <w:sz w:val="32"/>
          <w:szCs w:val="32"/>
        </w:rPr>
        <w:t>录电影）、电视剧（含</w:t>
      </w:r>
      <w:r w:rsidR="00974EA0" w:rsidRPr="003A4CCB">
        <w:rPr>
          <w:rFonts w:ascii="仿宋" w:eastAsia="仿宋" w:hAnsi="仿宋" w:hint="eastAsia"/>
          <w:sz w:val="32"/>
          <w:szCs w:val="32"/>
        </w:rPr>
        <w:t>电视纪</w:t>
      </w:r>
      <w:r w:rsidR="00974EA0" w:rsidRPr="003A4CCB">
        <w:rPr>
          <w:rFonts w:ascii="仿宋" w:eastAsia="仿宋" w:hAnsi="仿宋" w:hint="eastAsia"/>
          <w:sz w:val="32"/>
          <w:szCs w:val="32"/>
        </w:rPr>
        <w:lastRenderedPageBreak/>
        <w:t>录片）</w:t>
      </w:r>
      <w:r w:rsidR="00FB25E7" w:rsidRPr="003A4CCB">
        <w:rPr>
          <w:rFonts w:ascii="仿宋" w:eastAsia="仿宋" w:hAnsi="仿宋" w:hint="eastAsia"/>
          <w:sz w:val="32"/>
          <w:szCs w:val="32"/>
        </w:rPr>
        <w:t>、</w:t>
      </w:r>
      <w:r w:rsidR="004C2DD5" w:rsidRPr="003A4CCB">
        <w:rPr>
          <w:rFonts w:ascii="仿宋" w:eastAsia="仿宋" w:hAnsi="仿宋" w:hint="eastAsia"/>
          <w:sz w:val="32"/>
          <w:szCs w:val="32"/>
        </w:rPr>
        <w:t>广播剧、</w:t>
      </w:r>
      <w:r w:rsidR="00FB25E7" w:rsidRPr="003A4CCB">
        <w:rPr>
          <w:rFonts w:ascii="仿宋" w:eastAsia="仿宋" w:hAnsi="仿宋" w:hint="eastAsia"/>
          <w:sz w:val="32"/>
          <w:szCs w:val="32"/>
        </w:rPr>
        <w:t>歌曲共</w:t>
      </w:r>
      <w:r w:rsidR="004C2DD5" w:rsidRPr="003A4CCB">
        <w:rPr>
          <w:rFonts w:ascii="仿宋" w:eastAsia="仿宋" w:hAnsi="仿宋" w:hint="eastAsia"/>
          <w:sz w:val="32"/>
          <w:szCs w:val="32"/>
        </w:rPr>
        <w:t>6</w:t>
      </w:r>
      <w:r w:rsidR="009F139F" w:rsidRPr="003A4CCB">
        <w:rPr>
          <w:rFonts w:ascii="仿宋" w:eastAsia="仿宋" w:hAnsi="仿宋" w:hint="eastAsia"/>
          <w:sz w:val="32"/>
          <w:szCs w:val="32"/>
        </w:rPr>
        <w:t>个</w:t>
      </w:r>
      <w:r w:rsidR="00FB25E7" w:rsidRPr="003A4CCB">
        <w:rPr>
          <w:rFonts w:ascii="仿宋" w:eastAsia="仿宋" w:hAnsi="仿宋" w:hint="eastAsia"/>
          <w:sz w:val="32"/>
          <w:szCs w:val="32"/>
        </w:rPr>
        <w:t>门类。</w:t>
      </w:r>
    </w:p>
    <w:p w:rsidR="00FB25E7" w:rsidRPr="003A4CCB" w:rsidRDefault="00FB7A61" w:rsidP="00FB25E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A4CCB">
        <w:rPr>
          <w:rFonts w:ascii="仿宋" w:eastAsia="仿宋" w:hAnsi="仿宋" w:hint="eastAsia"/>
          <w:sz w:val="32"/>
          <w:szCs w:val="32"/>
        </w:rPr>
        <w:t>2.</w:t>
      </w:r>
      <w:r w:rsidR="00FB25E7" w:rsidRPr="003A4CCB">
        <w:rPr>
          <w:rFonts w:ascii="仿宋" w:eastAsia="仿宋" w:hAnsi="仿宋" w:hint="eastAsia"/>
          <w:sz w:val="32"/>
          <w:szCs w:val="32"/>
        </w:rPr>
        <w:t>评选范围为</w:t>
      </w:r>
      <w:r w:rsidR="00974EA0" w:rsidRPr="003A4CCB">
        <w:rPr>
          <w:rFonts w:ascii="仿宋" w:eastAsia="仿宋" w:hAnsi="仿宋" w:hint="eastAsia"/>
          <w:sz w:val="32"/>
          <w:szCs w:val="32"/>
        </w:rPr>
        <w:t>党的十八大</w:t>
      </w:r>
      <w:r w:rsidR="00FB25E7" w:rsidRPr="003A4CCB">
        <w:rPr>
          <w:rFonts w:ascii="仿宋" w:eastAsia="仿宋" w:hAnsi="仿宋" w:hint="eastAsia"/>
          <w:sz w:val="32"/>
          <w:szCs w:val="32"/>
        </w:rPr>
        <w:t>以来</w:t>
      </w:r>
      <w:r w:rsidR="008E3290" w:rsidRPr="003A4CCB">
        <w:rPr>
          <w:rFonts w:ascii="仿宋" w:eastAsia="仿宋" w:hAnsi="仿宋" w:hint="eastAsia"/>
          <w:sz w:val="32"/>
          <w:szCs w:val="32"/>
        </w:rPr>
        <w:t>我省作家</w:t>
      </w:r>
      <w:r w:rsidR="009918DC" w:rsidRPr="003A4CCB">
        <w:rPr>
          <w:rFonts w:ascii="仿宋" w:eastAsia="仿宋" w:hAnsi="仿宋" w:hint="eastAsia"/>
          <w:sz w:val="32"/>
          <w:szCs w:val="32"/>
        </w:rPr>
        <w:t>创作</w:t>
      </w:r>
      <w:r w:rsidR="00D56C9E" w:rsidRPr="003A4CCB">
        <w:rPr>
          <w:rFonts w:ascii="仿宋" w:eastAsia="仿宋" w:hAnsi="仿宋" w:hint="eastAsia"/>
          <w:sz w:val="32"/>
          <w:szCs w:val="32"/>
        </w:rPr>
        <w:t>出版</w:t>
      </w:r>
      <w:r w:rsidR="009918DC" w:rsidRPr="003A4CCB">
        <w:rPr>
          <w:rFonts w:ascii="仿宋" w:eastAsia="仿宋" w:hAnsi="仿宋" w:hint="eastAsia"/>
          <w:sz w:val="32"/>
          <w:szCs w:val="32"/>
        </w:rPr>
        <w:t>或</w:t>
      </w:r>
      <w:r w:rsidR="00D56C9E" w:rsidRPr="003A4CCB">
        <w:rPr>
          <w:rFonts w:ascii="仿宋" w:eastAsia="仿宋" w:hAnsi="仿宋" w:hint="eastAsia"/>
          <w:sz w:val="32"/>
          <w:szCs w:val="32"/>
        </w:rPr>
        <w:t>我省</w:t>
      </w:r>
      <w:r w:rsidR="009918DC" w:rsidRPr="003A4CCB">
        <w:rPr>
          <w:rFonts w:ascii="仿宋" w:eastAsia="仿宋" w:hAnsi="仿宋" w:hint="eastAsia"/>
          <w:sz w:val="32"/>
          <w:szCs w:val="32"/>
        </w:rPr>
        <w:t>出版社出版发行</w:t>
      </w:r>
      <w:r w:rsidR="004C2DD5" w:rsidRPr="003A4CCB">
        <w:rPr>
          <w:rFonts w:ascii="仿宋" w:eastAsia="仿宋" w:hAnsi="仿宋" w:hint="eastAsia"/>
          <w:sz w:val="32"/>
          <w:szCs w:val="32"/>
        </w:rPr>
        <w:t>的文学作品，</w:t>
      </w:r>
      <w:r w:rsidR="009918DC" w:rsidRPr="003A4CCB">
        <w:rPr>
          <w:rFonts w:ascii="仿宋" w:eastAsia="仿宋" w:hAnsi="仿宋" w:hint="eastAsia"/>
          <w:sz w:val="32"/>
          <w:szCs w:val="32"/>
        </w:rPr>
        <w:t>我省</w:t>
      </w:r>
      <w:r w:rsidR="006E2CEA" w:rsidRPr="003A4CCB">
        <w:rPr>
          <w:rFonts w:ascii="仿宋" w:eastAsia="仿宋" w:hAnsi="仿宋" w:hint="eastAsia"/>
          <w:sz w:val="32"/>
          <w:szCs w:val="32"/>
        </w:rPr>
        <w:t>文艺</w:t>
      </w:r>
      <w:r w:rsidR="008E3290" w:rsidRPr="003A4CCB">
        <w:rPr>
          <w:rFonts w:ascii="仿宋" w:eastAsia="仿宋" w:hAnsi="仿宋" w:hint="eastAsia"/>
          <w:sz w:val="32"/>
          <w:szCs w:val="32"/>
        </w:rPr>
        <w:t>院团、影视机构、艺术团体等</w:t>
      </w:r>
      <w:r w:rsidRPr="003A4CCB">
        <w:rPr>
          <w:rFonts w:ascii="仿宋" w:eastAsia="仿宋" w:hAnsi="仿宋" w:hint="eastAsia"/>
          <w:sz w:val="32"/>
          <w:szCs w:val="32"/>
        </w:rPr>
        <w:t>创作</w:t>
      </w:r>
      <w:r w:rsidR="009918DC" w:rsidRPr="003A4CCB">
        <w:rPr>
          <w:rFonts w:ascii="仿宋" w:eastAsia="仿宋" w:hAnsi="仿宋" w:hint="eastAsia"/>
          <w:sz w:val="32"/>
          <w:szCs w:val="32"/>
        </w:rPr>
        <w:t>排演</w:t>
      </w:r>
      <w:r w:rsidR="004C2DD5" w:rsidRPr="003A4CCB">
        <w:rPr>
          <w:rFonts w:ascii="仿宋" w:eastAsia="仿宋" w:hAnsi="仿宋" w:hint="eastAsia"/>
          <w:sz w:val="32"/>
          <w:szCs w:val="32"/>
        </w:rPr>
        <w:t>、拍摄制作</w:t>
      </w:r>
      <w:r w:rsidR="009918DC" w:rsidRPr="003A4CCB">
        <w:rPr>
          <w:rFonts w:ascii="仿宋" w:eastAsia="仿宋" w:hAnsi="仿宋" w:hint="eastAsia"/>
          <w:sz w:val="32"/>
          <w:szCs w:val="32"/>
        </w:rPr>
        <w:t>并</w:t>
      </w:r>
      <w:r w:rsidR="004C2DD5" w:rsidRPr="003A4CCB">
        <w:rPr>
          <w:rFonts w:ascii="仿宋" w:eastAsia="仿宋" w:hAnsi="仿宋" w:hint="eastAsia"/>
          <w:sz w:val="32"/>
          <w:szCs w:val="32"/>
        </w:rPr>
        <w:t>公开</w:t>
      </w:r>
      <w:r w:rsidR="00FB25E7" w:rsidRPr="003A4CCB">
        <w:rPr>
          <w:rFonts w:ascii="仿宋" w:eastAsia="仿宋" w:hAnsi="仿宋" w:hint="eastAsia"/>
          <w:sz w:val="32"/>
          <w:szCs w:val="32"/>
        </w:rPr>
        <w:t>上演</w:t>
      </w:r>
      <w:r w:rsidR="004C2DD5" w:rsidRPr="003A4CCB">
        <w:rPr>
          <w:rFonts w:ascii="仿宋" w:eastAsia="仿宋" w:hAnsi="仿宋" w:hint="eastAsia"/>
          <w:sz w:val="32"/>
          <w:szCs w:val="32"/>
        </w:rPr>
        <w:t>、播映</w:t>
      </w:r>
      <w:r w:rsidR="00FB25E7" w:rsidRPr="003A4CCB">
        <w:rPr>
          <w:rFonts w:ascii="仿宋" w:eastAsia="仿宋" w:hAnsi="仿宋" w:hint="eastAsia"/>
          <w:sz w:val="32"/>
          <w:szCs w:val="32"/>
        </w:rPr>
        <w:t>的</w:t>
      </w:r>
      <w:r w:rsidR="00974EA0" w:rsidRPr="003A4CCB">
        <w:rPr>
          <w:rFonts w:ascii="仿宋" w:eastAsia="仿宋" w:hAnsi="仿宋" w:hint="eastAsia"/>
          <w:sz w:val="32"/>
          <w:szCs w:val="32"/>
        </w:rPr>
        <w:t>文艺</w:t>
      </w:r>
      <w:r w:rsidR="00FB25E7" w:rsidRPr="003A4CCB">
        <w:rPr>
          <w:rFonts w:ascii="仿宋" w:eastAsia="仿宋" w:hAnsi="仿宋" w:hint="eastAsia"/>
          <w:sz w:val="32"/>
          <w:szCs w:val="32"/>
        </w:rPr>
        <w:t>作品。</w:t>
      </w:r>
    </w:p>
    <w:p w:rsidR="00FB25E7" w:rsidRPr="003A4CCB" w:rsidRDefault="00FB7A61" w:rsidP="004F7B4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A4CCB">
        <w:rPr>
          <w:rFonts w:ascii="仿宋" w:eastAsia="仿宋" w:hAnsi="仿宋" w:hint="eastAsia"/>
          <w:sz w:val="32"/>
          <w:szCs w:val="32"/>
        </w:rPr>
        <w:t>3</w:t>
      </w:r>
      <w:r w:rsidR="00314129" w:rsidRPr="003A4CCB">
        <w:rPr>
          <w:rFonts w:ascii="仿宋" w:eastAsia="仿宋" w:hAnsi="仿宋" w:hint="eastAsia"/>
          <w:sz w:val="32"/>
          <w:szCs w:val="32"/>
        </w:rPr>
        <w:t>.</w:t>
      </w:r>
      <w:r w:rsidR="006E2CEA" w:rsidRPr="003A4CCB">
        <w:rPr>
          <w:rFonts w:ascii="仿宋" w:eastAsia="仿宋" w:hAnsi="仿宋" w:hint="eastAsia"/>
          <w:sz w:val="32"/>
          <w:szCs w:val="32"/>
        </w:rPr>
        <w:t>参评作品须为现实题材，</w:t>
      </w:r>
      <w:r w:rsidR="00847133" w:rsidRPr="003A4CCB">
        <w:rPr>
          <w:rFonts w:ascii="仿宋" w:eastAsia="仿宋" w:hAnsi="仿宋" w:hint="eastAsia"/>
          <w:sz w:val="32"/>
          <w:szCs w:val="32"/>
        </w:rPr>
        <w:t>立足弘扬民族精神和时代精神，</w:t>
      </w:r>
      <w:r w:rsidR="006E2CEA" w:rsidRPr="003A4CCB">
        <w:rPr>
          <w:rFonts w:ascii="仿宋" w:eastAsia="仿宋" w:hAnsi="仿宋"/>
          <w:sz w:val="32"/>
          <w:szCs w:val="32"/>
        </w:rPr>
        <w:t>体现社会主义核心价值观，</w:t>
      </w:r>
      <w:r w:rsidR="00847133" w:rsidRPr="003A4CCB">
        <w:rPr>
          <w:rFonts w:ascii="仿宋" w:eastAsia="仿宋" w:hAnsi="仿宋" w:hint="eastAsia"/>
          <w:sz w:val="32"/>
          <w:szCs w:val="32"/>
        </w:rPr>
        <w:t>展现改革开放40年来的</w:t>
      </w:r>
      <w:r w:rsidR="004C6900" w:rsidRPr="003A4CCB">
        <w:rPr>
          <w:rFonts w:ascii="仿宋" w:eastAsia="仿宋" w:hAnsi="仿宋" w:hint="eastAsia"/>
          <w:sz w:val="32"/>
          <w:szCs w:val="32"/>
        </w:rPr>
        <w:t>辉煌</w:t>
      </w:r>
      <w:r w:rsidR="00847133" w:rsidRPr="003A4CCB">
        <w:rPr>
          <w:rFonts w:ascii="仿宋" w:eastAsia="仿宋" w:hAnsi="仿宋" w:hint="eastAsia"/>
          <w:sz w:val="32"/>
          <w:szCs w:val="32"/>
        </w:rPr>
        <w:t>成就</w:t>
      </w:r>
      <w:r w:rsidR="004C6900" w:rsidRPr="003A4CCB">
        <w:rPr>
          <w:rFonts w:ascii="仿宋" w:eastAsia="仿宋" w:hAnsi="仿宋" w:hint="eastAsia"/>
          <w:sz w:val="32"/>
          <w:szCs w:val="32"/>
        </w:rPr>
        <w:t>和</w:t>
      </w:r>
      <w:r w:rsidR="00314129" w:rsidRPr="003A4CCB">
        <w:rPr>
          <w:rFonts w:ascii="仿宋" w:eastAsia="仿宋" w:hAnsi="仿宋" w:hint="eastAsia"/>
          <w:sz w:val="32"/>
          <w:szCs w:val="32"/>
        </w:rPr>
        <w:t>深远影响，展现陕西人民追赶超越的生动实践和人民精神风貌的巨大变化，</w:t>
      </w:r>
      <w:r w:rsidR="006E2CEA" w:rsidRPr="003A4CCB">
        <w:rPr>
          <w:rFonts w:ascii="仿宋" w:eastAsia="仿宋" w:hAnsi="仿宋" w:hint="eastAsia"/>
          <w:sz w:val="32"/>
          <w:szCs w:val="32"/>
        </w:rPr>
        <w:t>主题鲜明突出，基调积极向上，</w:t>
      </w:r>
      <w:r w:rsidR="00847133" w:rsidRPr="003A4CCB">
        <w:rPr>
          <w:rFonts w:ascii="仿宋" w:eastAsia="仿宋" w:hAnsi="仿宋"/>
          <w:sz w:val="32"/>
          <w:szCs w:val="32"/>
        </w:rPr>
        <w:t>注重</w:t>
      </w:r>
      <w:r w:rsidR="00847133" w:rsidRPr="003A4CCB">
        <w:rPr>
          <w:rFonts w:ascii="仿宋" w:eastAsia="仿宋" w:hAnsi="仿宋" w:hint="eastAsia"/>
          <w:sz w:val="32"/>
          <w:szCs w:val="32"/>
        </w:rPr>
        <w:t>陕西</w:t>
      </w:r>
      <w:r w:rsidR="00847133" w:rsidRPr="003A4CCB">
        <w:rPr>
          <w:rFonts w:ascii="仿宋" w:eastAsia="仿宋" w:hAnsi="仿宋"/>
          <w:sz w:val="32"/>
          <w:szCs w:val="32"/>
        </w:rPr>
        <w:t>元素</w:t>
      </w:r>
      <w:r w:rsidR="006E2CEA" w:rsidRPr="003A4CCB">
        <w:rPr>
          <w:rFonts w:ascii="仿宋" w:eastAsia="仿宋" w:hAnsi="仿宋"/>
          <w:sz w:val="32"/>
          <w:szCs w:val="32"/>
        </w:rPr>
        <w:t>和地域特点</w:t>
      </w:r>
      <w:r w:rsidR="006E2CEA" w:rsidRPr="003A4CCB">
        <w:rPr>
          <w:rFonts w:ascii="仿宋" w:eastAsia="仿宋" w:hAnsi="仿宋" w:hint="eastAsia"/>
          <w:sz w:val="32"/>
          <w:szCs w:val="32"/>
        </w:rPr>
        <w:t>。</w:t>
      </w:r>
    </w:p>
    <w:p w:rsidR="00FE64AE" w:rsidRPr="00FE64AE" w:rsidRDefault="00FB7A61" w:rsidP="007A3B59">
      <w:pPr>
        <w:spacing w:line="560" w:lineRule="exact"/>
        <w:ind w:firstLine="645"/>
        <w:rPr>
          <w:rFonts w:ascii="黑体" w:eastAsia="黑体" w:hAnsi="Times New Roman" w:cs="Times New Roman"/>
          <w:color w:val="000000"/>
          <w:sz w:val="32"/>
          <w:szCs w:val="32"/>
        </w:rPr>
      </w:pPr>
      <w:r>
        <w:rPr>
          <w:rFonts w:ascii="黑体" w:eastAsia="黑体" w:hAnsi="Times New Roman" w:cs="Times New Roman" w:hint="eastAsia"/>
          <w:color w:val="000000"/>
          <w:sz w:val="32"/>
          <w:szCs w:val="32"/>
        </w:rPr>
        <w:t>三</w:t>
      </w:r>
      <w:r w:rsidR="00847133" w:rsidRPr="00FE64AE">
        <w:rPr>
          <w:rFonts w:ascii="黑体" w:eastAsia="黑体" w:hAnsi="Times New Roman" w:cs="Times New Roman" w:hint="eastAsia"/>
          <w:color w:val="000000"/>
          <w:sz w:val="32"/>
          <w:szCs w:val="32"/>
        </w:rPr>
        <w:t>、</w:t>
      </w:r>
      <w:r w:rsidR="00EC2E17">
        <w:rPr>
          <w:rFonts w:ascii="黑体" w:eastAsia="黑体" w:hAnsi="Times New Roman" w:cs="Times New Roman" w:hint="eastAsia"/>
          <w:color w:val="000000"/>
          <w:sz w:val="32"/>
          <w:szCs w:val="32"/>
        </w:rPr>
        <w:t>参评作品</w:t>
      </w:r>
      <w:r w:rsidR="00FE64AE" w:rsidRPr="00FE64AE">
        <w:rPr>
          <w:rFonts w:ascii="黑体" w:eastAsia="黑体" w:hAnsi="Times New Roman" w:cs="Times New Roman" w:hint="eastAsia"/>
          <w:color w:val="000000"/>
          <w:sz w:val="32"/>
          <w:szCs w:val="32"/>
        </w:rPr>
        <w:t>要求</w:t>
      </w:r>
    </w:p>
    <w:p w:rsidR="008E3290" w:rsidRPr="003A4CCB" w:rsidRDefault="00FE64AE" w:rsidP="003A4CCB">
      <w:pPr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="00F91E85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.</w:t>
      </w:r>
      <w:r w:rsidR="00D37A7B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文学图书</w:t>
      </w:r>
      <w:r w:rsidR="00087B53" w:rsidRPr="003A4CCB">
        <w:rPr>
          <w:rFonts w:ascii="仿宋" w:eastAsia="仿宋" w:hAnsi="仿宋" w:hint="eastAsia"/>
          <w:sz w:val="32"/>
          <w:szCs w:val="32"/>
        </w:rPr>
        <w:t>（限长篇小说、报告文学、纪实文学）</w:t>
      </w:r>
      <w:r w:rsidR="00D56C9E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：</w:t>
      </w:r>
      <w:r w:rsidR="008E3290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须</w:t>
      </w:r>
      <w:r w:rsidR="009F7644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为陕西出版社出版或</w:t>
      </w:r>
      <w:r w:rsidR="007A3B59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作者目前在陕西</w:t>
      </w:r>
      <w:r w:rsidR="00EC2E17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工作</w:t>
      </w:r>
      <w:r w:rsidR="007A3B59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生活的</w:t>
      </w:r>
      <w:r w:rsidR="00941898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原创作品</w:t>
      </w:r>
      <w:r w:rsidR="00EC2E17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="00941898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具有一定的社会影响，发行量原则上不少于</w:t>
      </w:r>
      <w:r w:rsidR="00F91E85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一万</w:t>
      </w:r>
      <w:r w:rsidR="00941898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册（套）</w:t>
      </w:r>
      <w:r w:rsidR="008E3290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</w:p>
    <w:p w:rsidR="00FE64AE" w:rsidRPr="003A4CCB" w:rsidRDefault="00FE64AE" w:rsidP="00FE64AE">
      <w:pPr>
        <w:spacing w:line="560" w:lineRule="exact"/>
        <w:ind w:firstLine="645"/>
        <w:rPr>
          <w:rFonts w:ascii="仿宋" w:eastAsia="仿宋" w:hAnsi="仿宋" w:cs="Times New Roman"/>
          <w:color w:val="000000"/>
          <w:sz w:val="32"/>
          <w:szCs w:val="32"/>
        </w:rPr>
      </w:pPr>
      <w:r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F91E85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.</w:t>
      </w:r>
      <w:r w:rsidR="008E3290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戏剧：</w:t>
      </w:r>
      <w:r w:rsidR="00D56C9E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须</w:t>
      </w:r>
      <w:r w:rsidR="008E3290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演出场次不少于</w:t>
      </w:r>
      <w:r w:rsidR="00F91E85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3</w:t>
      </w:r>
      <w:r w:rsidR="008E3290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0场。</w:t>
      </w:r>
    </w:p>
    <w:p w:rsidR="00FE64AE" w:rsidRPr="003A4CCB" w:rsidRDefault="00FE64AE" w:rsidP="00FE64AE">
      <w:pPr>
        <w:spacing w:line="560" w:lineRule="exact"/>
        <w:ind w:firstLine="645"/>
        <w:rPr>
          <w:rFonts w:ascii="仿宋" w:eastAsia="仿宋" w:hAnsi="仿宋" w:cs="Times New Roman"/>
          <w:color w:val="000000"/>
          <w:sz w:val="32"/>
          <w:szCs w:val="32"/>
        </w:rPr>
      </w:pPr>
      <w:r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3</w:t>
      </w:r>
      <w:r w:rsidR="00F91E85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.</w:t>
      </w:r>
      <w:r w:rsidR="00D37A7B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电影（含</w:t>
      </w:r>
      <w:r w:rsidR="008E3290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纪录电影</w:t>
      </w:r>
      <w:r w:rsidR="00D56C9E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）：</w:t>
      </w:r>
      <w:r w:rsidR="008E3290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须已公映，并产生良好社会影响。</w:t>
      </w:r>
    </w:p>
    <w:p w:rsidR="008E3290" w:rsidRPr="003A4CCB" w:rsidRDefault="00FE64AE" w:rsidP="00FE64AE">
      <w:pPr>
        <w:spacing w:line="560" w:lineRule="exact"/>
        <w:ind w:firstLine="645"/>
        <w:rPr>
          <w:rFonts w:ascii="仿宋" w:eastAsia="仿宋" w:hAnsi="仿宋" w:cs="Times New Roman"/>
          <w:color w:val="000000"/>
          <w:sz w:val="32"/>
          <w:szCs w:val="32"/>
        </w:rPr>
      </w:pPr>
      <w:r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4</w:t>
      </w:r>
      <w:r w:rsidR="00F91E85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.</w:t>
      </w:r>
      <w:r w:rsidR="008E3290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电视剧（</w:t>
      </w:r>
      <w:r w:rsidR="00D37A7B" w:rsidRPr="003A4CCB">
        <w:rPr>
          <w:rFonts w:ascii="仿宋" w:eastAsia="仿宋" w:hAnsi="仿宋" w:cs="Times New Roman" w:hint="eastAsia"/>
          <w:sz w:val="32"/>
          <w:szCs w:val="32"/>
        </w:rPr>
        <w:t>含</w:t>
      </w:r>
      <w:r w:rsidR="008E3290" w:rsidRPr="003A4CCB">
        <w:rPr>
          <w:rFonts w:ascii="仿宋" w:eastAsia="仿宋" w:hAnsi="仿宋" w:cs="Times New Roman" w:hint="eastAsia"/>
          <w:sz w:val="32"/>
          <w:szCs w:val="32"/>
        </w:rPr>
        <w:t>电视纪录片</w:t>
      </w:r>
      <w:r w:rsidR="00D56C9E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）：</w:t>
      </w:r>
      <w:r w:rsidR="008E3290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须已在省级</w:t>
      </w:r>
      <w:r w:rsidR="00F91E85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卫视</w:t>
      </w:r>
      <w:r w:rsidR="008E3290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或省级以上电视台播出</w:t>
      </w:r>
      <w:r w:rsidR="00F91E85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="008E3290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并有较高收视率。</w:t>
      </w:r>
    </w:p>
    <w:p w:rsidR="00F91E85" w:rsidRPr="003A4CCB" w:rsidRDefault="00F91E85" w:rsidP="00FE64AE">
      <w:pPr>
        <w:spacing w:line="560" w:lineRule="exact"/>
        <w:ind w:firstLine="645"/>
        <w:rPr>
          <w:rFonts w:ascii="仿宋" w:eastAsia="仿宋" w:hAnsi="仿宋" w:cs="Times New Roman"/>
          <w:color w:val="000000"/>
          <w:sz w:val="32"/>
          <w:szCs w:val="32"/>
        </w:rPr>
      </w:pPr>
      <w:r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5.广播剧：</w:t>
      </w:r>
      <w:r w:rsidR="00086800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须已在省级或省级以上电台多次播放，并具有广泛社会影响。</w:t>
      </w:r>
    </w:p>
    <w:p w:rsidR="00FE64AE" w:rsidRPr="003A4CCB" w:rsidRDefault="00F91E85" w:rsidP="00FE64AE">
      <w:pPr>
        <w:spacing w:line="560" w:lineRule="exact"/>
        <w:ind w:firstLine="645"/>
        <w:rPr>
          <w:rFonts w:ascii="仿宋" w:eastAsia="仿宋" w:hAnsi="仿宋" w:cs="Times New Roman"/>
          <w:color w:val="000000"/>
          <w:sz w:val="32"/>
          <w:szCs w:val="32"/>
        </w:rPr>
      </w:pPr>
      <w:r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6.</w:t>
      </w:r>
      <w:r w:rsidR="00D56C9E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歌曲：</w:t>
      </w:r>
      <w:r w:rsidR="00FE64AE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须已在</w:t>
      </w:r>
      <w:r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省级或省</w:t>
      </w:r>
      <w:r w:rsidR="00FE64AE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级以上电台、电视台多次播放、播出，并具有广泛社会影响。报送歌曲必须取得词曲作者的</w:t>
      </w:r>
      <w:r w:rsidR="00FE64AE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书面授权书。</w:t>
      </w:r>
    </w:p>
    <w:p w:rsidR="007A3B59" w:rsidRDefault="007A3B59" w:rsidP="007A3B59">
      <w:pPr>
        <w:spacing w:line="560" w:lineRule="exact"/>
        <w:ind w:firstLine="645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color w:val="000000"/>
          <w:sz w:val="32"/>
          <w:szCs w:val="32"/>
        </w:rPr>
        <w:t>四、评选表彰</w:t>
      </w:r>
    </w:p>
    <w:p w:rsidR="007A3B59" w:rsidRPr="003A4CCB" w:rsidRDefault="007A3B59" w:rsidP="007A3B59">
      <w:pPr>
        <w:spacing w:line="560" w:lineRule="exact"/>
        <w:ind w:firstLine="645"/>
        <w:rPr>
          <w:rFonts w:ascii="仿宋" w:eastAsia="仿宋" w:hAnsi="仿宋" w:cs="Times New Roman"/>
          <w:color w:val="000000"/>
          <w:sz w:val="32"/>
          <w:szCs w:val="32"/>
        </w:rPr>
      </w:pPr>
      <w:r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本次评选活动按照</w:t>
      </w:r>
      <w:r w:rsidR="009F7644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文学图书</w:t>
      </w:r>
      <w:r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、戏剧、电影、电视剧、</w:t>
      </w:r>
      <w:r w:rsidR="00D37A7B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广播剧、歌曲六</w:t>
      </w:r>
      <w:r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个组别进行评选，</w:t>
      </w:r>
      <w:r w:rsidR="007E6B2C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通过专家评委会评选后，优秀作品名单将在有关媒体予以公示。</w:t>
      </w:r>
      <w:r w:rsidR="00EC2E17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省委宣传部将统一</w:t>
      </w:r>
      <w:r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为优秀作品颁发获奖证书和奖金，</w:t>
      </w:r>
      <w:r w:rsidR="00EC2E17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并</w:t>
      </w:r>
      <w:r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推荐参加陕西省庆祝改革开放</w:t>
      </w:r>
      <w:r w:rsidRPr="003A4CCB">
        <w:rPr>
          <w:rFonts w:ascii="仿宋" w:eastAsia="仿宋" w:hAnsi="仿宋" w:cs="Times New Roman"/>
          <w:color w:val="000000"/>
          <w:sz w:val="32"/>
          <w:szCs w:val="32"/>
        </w:rPr>
        <w:t>40</w:t>
      </w:r>
      <w:r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周年优秀文艺作品展演展映展播活动。</w:t>
      </w:r>
    </w:p>
    <w:p w:rsidR="00EA0837" w:rsidRPr="009F7644" w:rsidRDefault="00CE22D3" w:rsidP="009F7644">
      <w:pPr>
        <w:spacing w:line="560" w:lineRule="exact"/>
        <w:ind w:firstLine="645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五、报送</w:t>
      </w:r>
      <w:r w:rsidR="00EA0837" w:rsidRPr="009F7644">
        <w:rPr>
          <w:rFonts w:ascii="黑体" w:eastAsia="黑体" w:hAnsi="Times New Roman" w:cs="Times New Roman" w:hint="eastAsia"/>
          <w:sz w:val="32"/>
          <w:szCs w:val="32"/>
        </w:rPr>
        <w:t>办法</w:t>
      </w:r>
      <w:r>
        <w:rPr>
          <w:rFonts w:ascii="黑体" w:eastAsia="黑体" w:hAnsi="Times New Roman" w:cs="Times New Roman" w:hint="eastAsia"/>
          <w:sz w:val="32"/>
          <w:szCs w:val="32"/>
        </w:rPr>
        <w:t>及相关要求</w:t>
      </w:r>
    </w:p>
    <w:p w:rsidR="00EA0837" w:rsidRPr="003A4CCB" w:rsidRDefault="009F7644" w:rsidP="009F7644">
      <w:pPr>
        <w:spacing w:line="560" w:lineRule="exact"/>
        <w:ind w:firstLine="645"/>
        <w:rPr>
          <w:rFonts w:ascii="仿宋" w:eastAsia="仿宋" w:hAnsi="仿宋" w:cs="Times New Roman"/>
          <w:color w:val="000000"/>
          <w:sz w:val="32"/>
          <w:szCs w:val="32"/>
        </w:rPr>
      </w:pPr>
      <w:r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1.</w:t>
      </w:r>
      <w:r w:rsidR="00CE32FC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各</w:t>
      </w:r>
      <w:r w:rsidR="00EA0837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市</w:t>
      </w:r>
      <w:r w:rsidR="00CE32FC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委宣传部</w:t>
      </w:r>
      <w:r w:rsidR="00EA0837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负责</w:t>
      </w:r>
      <w:r w:rsidR="007E6B2C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各市的作品推荐报送工作，包括参评作品的资格审查</w:t>
      </w:r>
      <w:r w:rsidR="00C65E4F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和统一报送等；</w:t>
      </w:r>
      <w:r w:rsidR="00002B63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各省属国有文化企业负责</w:t>
      </w:r>
      <w:r w:rsidR="00C65E4F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所属子公司的作品推荐报送工作；</w:t>
      </w:r>
      <w:r w:rsidR="007E6B2C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其他省直单位可直接报送。</w:t>
      </w:r>
    </w:p>
    <w:p w:rsidR="00EA0837" w:rsidRPr="003A4CCB" w:rsidRDefault="009F7644" w:rsidP="009F7644">
      <w:pPr>
        <w:spacing w:line="560" w:lineRule="exact"/>
        <w:ind w:firstLine="645"/>
        <w:rPr>
          <w:rFonts w:ascii="仿宋" w:eastAsia="仿宋" w:hAnsi="仿宋" w:cs="Times New Roman"/>
          <w:color w:val="000000"/>
          <w:sz w:val="32"/>
          <w:szCs w:val="32"/>
        </w:rPr>
      </w:pPr>
      <w:r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2.</w:t>
      </w:r>
      <w:r w:rsidR="00EA0837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各</w:t>
      </w:r>
      <w:r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市委宣传部</w:t>
      </w:r>
      <w:r w:rsidR="00002B63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和省属国有文化企业在对参评作品</w:t>
      </w:r>
      <w:r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资格进行</w:t>
      </w:r>
      <w:r w:rsidR="00EA0837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审查的基础</w:t>
      </w:r>
      <w:r w:rsidR="00002B63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上，报送作品清单一份，注明参评作品</w:t>
      </w:r>
      <w:r w:rsidR="00C65E4F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的名称、数量等，并加盖</w:t>
      </w:r>
      <w:r w:rsidR="00EA0837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部门公章。</w:t>
      </w:r>
    </w:p>
    <w:p w:rsidR="00FE64AE" w:rsidRPr="003A4CCB" w:rsidRDefault="00CE22D3" w:rsidP="00FE64AE">
      <w:pPr>
        <w:spacing w:line="560" w:lineRule="exact"/>
        <w:ind w:firstLine="645"/>
        <w:rPr>
          <w:rFonts w:ascii="仿宋" w:eastAsia="仿宋" w:hAnsi="仿宋" w:cs="Times New Roman"/>
          <w:sz w:val="32"/>
          <w:szCs w:val="32"/>
        </w:rPr>
      </w:pPr>
      <w:r w:rsidRPr="003A4CCB">
        <w:rPr>
          <w:rFonts w:ascii="仿宋" w:eastAsia="仿宋" w:hAnsi="仿宋" w:cs="Times New Roman" w:hint="eastAsia"/>
          <w:sz w:val="32"/>
          <w:szCs w:val="32"/>
        </w:rPr>
        <w:t>3</w:t>
      </w:r>
      <w:r w:rsidR="00525867" w:rsidRPr="003A4CCB">
        <w:rPr>
          <w:rFonts w:ascii="仿宋" w:eastAsia="仿宋" w:hAnsi="仿宋" w:cs="Times New Roman" w:hint="eastAsia"/>
          <w:sz w:val="32"/>
          <w:szCs w:val="32"/>
        </w:rPr>
        <w:t>.</w:t>
      </w:r>
      <w:r w:rsidR="00941898" w:rsidRPr="003A4CCB">
        <w:rPr>
          <w:rFonts w:ascii="仿宋" w:eastAsia="仿宋" w:hAnsi="仿宋" w:cs="Times New Roman" w:hint="eastAsia"/>
          <w:sz w:val="32"/>
          <w:szCs w:val="32"/>
        </w:rPr>
        <w:t>请各</w:t>
      </w:r>
      <w:r w:rsidR="007E0C88" w:rsidRPr="003A4CCB">
        <w:rPr>
          <w:rFonts w:ascii="仿宋" w:eastAsia="仿宋" w:hAnsi="仿宋" w:cs="Times New Roman" w:hint="eastAsia"/>
          <w:sz w:val="32"/>
          <w:szCs w:val="32"/>
        </w:rPr>
        <w:t>参评作品</w:t>
      </w:r>
      <w:r w:rsidR="009F7644" w:rsidRPr="003A4CCB">
        <w:rPr>
          <w:rFonts w:ascii="仿宋" w:eastAsia="仿宋" w:hAnsi="仿宋" w:cs="Times New Roman" w:hint="eastAsia"/>
          <w:sz w:val="32"/>
          <w:szCs w:val="32"/>
        </w:rPr>
        <w:t>认真填写作品报送</w:t>
      </w:r>
      <w:r w:rsidR="00FE64AE" w:rsidRPr="003A4CCB">
        <w:rPr>
          <w:rFonts w:ascii="仿宋" w:eastAsia="仿宋" w:hAnsi="仿宋" w:cs="Times New Roman" w:hint="eastAsia"/>
          <w:sz w:val="32"/>
          <w:szCs w:val="32"/>
        </w:rPr>
        <w:t>表（</w:t>
      </w:r>
      <w:r w:rsidR="009F7644" w:rsidRPr="003A4CCB">
        <w:rPr>
          <w:rFonts w:ascii="仿宋" w:eastAsia="仿宋" w:hAnsi="仿宋" w:cs="Times New Roman" w:hint="eastAsia"/>
          <w:sz w:val="32"/>
          <w:szCs w:val="32"/>
        </w:rPr>
        <w:t>报送表电子版可从邮箱wenyixuanchuan@126.com</w:t>
      </w:r>
      <w:r w:rsidR="00FE64AE" w:rsidRPr="003A4CCB">
        <w:rPr>
          <w:rFonts w:ascii="仿宋" w:eastAsia="仿宋" w:hAnsi="仿宋" w:cs="Times New Roman" w:hint="eastAsia"/>
          <w:sz w:val="32"/>
          <w:szCs w:val="32"/>
        </w:rPr>
        <w:t>中提取，密码</w:t>
      </w:r>
      <w:r w:rsidR="00FE64AE" w:rsidRPr="003A4CCB">
        <w:rPr>
          <w:rFonts w:ascii="仿宋" w:eastAsia="仿宋" w:hAnsi="仿宋" w:cs="Times New Roman"/>
          <w:sz w:val="32"/>
          <w:szCs w:val="32"/>
        </w:rPr>
        <w:t>9632147</w:t>
      </w:r>
      <w:r w:rsidR="00FE64AE" w:rsidRPr="003A4CCB">
        <w:rPr>
          <w:rFonts w:ascii="仿宋" w:eastAsia="仿宋" w:hAnsi="仿宋" w:cs="Times New Roman" w:hint="eastAsia"/>
          <w:sz w:val="32"/>
          <w:szCs w:val="32"/>
        </w:rPr>
        <w:t>）</w:t>
      </w:r>
      <w:r w:rsidR="007D519B" w:rsidRPr="003A4CCB">
        <w:rPr>
          <w:rFonts w:ascii="仿宋" w:eastAsia="仿宋" w:hAnsi="仿宋" w:cs="Times New Roman" w:hint="eastAsia"/>
          <w:sz w:val="32"/>
          <w:szCs w:val="32"/>
        </w:rPr>
        <w:t>，按照报送办法第一条要求，归口将</w:t>
      </w:r>
      <w:r w:rsidR="007E0C88" w:rsidRPr="003A4CCB">
        <w:rPr>
          <w:rFonts w:ascii="仿宋" w:eastAsia="仿宋" w:hAnsi="仿宋" w:cs="Times New Roman" w:hint="eastAsia"/>
          <w:sz w:val="32"/>
          <w:szCs w:val="32"/>
        </w:rPr>
        <w:t>报送表电子版发送至邮箱：</w:t>
      </w:r>
      <w:r w:rsidR="005235F2" w:rsidRPr="003A4CCB">
        <w:rPr>
          <w:rFonts w:ascii="仿宋" w:eastAsia="仿宋" w:hAnsi="仿宋" w:cs="Times New Roman" w:hint="eastAsia"/>
          <w:sz w:val="32"/>
          <w:szCs w:val="32"/>
        </w:rPr>
        <w:t>sanfangyx@sina.com</w:t>
      </w:r>
      <w:r w:rsidR="00FE64AE" w:rsidRPr="003A4CCB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FE64AE" w:rsidRPr="003A4CCB" w:rsidRDefault="00CE22D3" w:rsidP="00FE64AE">
      <w:pPr>
        <w:spacing w:line="560" w:lineRule="exact"/>
        <w:ind w:firstLine="645"/>
        <w:rPr>
          <w:rFonts w:ascii="仿宋" w:eastAsia="仿宋" w:hAnsi="仿宋" w:cs="Times New Roman"/>
          <w:sz w:val="32"/>
          <w:szCs w:val="32"/>
        </w:rPr>
      </w:pPr>
      <w:r w:rsidRPr="003A4CCB">
        <w:rPr>
          <w:rFonts w:ascii="仿宋" w:eastAsia="仿宋" w:hAnsi="仿宋" w:cs="Times New Roman" w:hint="eastAsia"/>
          <w:sz w:val="32"/>
          <w:szCs w:val="32"/>
        </w:rPr>
        <w:t>4</w:t>
      </w:r>
      <w:r w:rsidR="009F7644" w:rsidRPr="003A4CCB">
        <w:rPr>
          <w:rFonts w:ascii="仿宋" w:eastAsia="仿宋" w:hAnsi="仿宋" w:cs="Times New Roman" w:hint="eastAsia"/>
          <w:sz w:val="32"/>
          <w:szCs w:val="32"/>
        </w:rPr>
        <w:t>.</w:t>
      </w:r>
      <w:r w:rsidR="007E0C88" w:rsidRPr="003A4CCB">
        <w:rPr>
          <w:rFonts w:ascii="仿宋" w:eastAsia="仿宋" w:hAnsi="仿宋" w:cs="Times New Roman" w:hint="eastAsia"/>
          <w:sz w:val="32"/>
          <w:szCs w:val="32"/>
        </w:rPr>
        <w:t>各类参评</w:t>
      </w:r>
      <w:r w:rsidR="009F7644" w:rsidRPr="003A4CCB">
        <w:rPr>
          <w:rFonts w:ascii="仿宋" w:eastAsia="仿宋" w:hAnsi="仿宋" w:cs="Times New Roman" w:hint="eastAsia"/>
          <w:sz w:val="32"/>
          <w:szCs w:val="32"/>
        </w:rPr>
        <w:t>作品均需提供纸质作品报送表一</w:t>
      </w:r>
      <w:r w:rsidR="00FE64AE" w:rsidRPr="003A4CCB">
        <w:rPr>
          <w:rFonts w:ascii="仿宋" w:eastAsia="仿宋" w:hAnsi="仿宋" w:cs="Times New Roman" w:hint="eastAsia"/>
          <w:sz w:val="32"/>
          <w:szCs w:val="32"/>
        </w:rPr>
        <w:t>份，并提供</w:t>
      </w:r>
      <w:r w:rsidR="007E0C88" w:rsidRPr="003A4CCB">
        <w:rPr>
          <w:rFonts w:ascii="仿宋" w:eastAsia="仿宋" w:hAnsi="仿宋" w:cs="Times New Roman" w:hint="eastAsia"/>
          <w:sz w:val="32"/>
          <w:szCs w:val="32"/>
        </w:rPr>
        <w:t>成品</w:t>
      </w:r>
      <w:r w:rsidR="009F7644" w:rsidRPr="003A4CCB">
        <w:rPr>
          <w:rFonts w:ascii="仿宋" w:eastAsia="仿宋" w:hAnsi="仿宋" w:cs="Times New Roman" w:hint="eastAsia"/>
          <w:sz w:val="32"/>
          <w:szCs w:val="32"/>
        </w:rPr>
        <w:t>图书或</w:t>
      </w:r>
      <w:r w:rsidR="00FE64AE" w:rsidRPr="003A4CCB">
        <w:rPr>
          <w:rFonts w:ascii="仿宋" w:eastAsia="仿宋" w:hAnsi="仿宋" w:cs="Times New Roman" w:hint="eastAsia"/>
          <w:sz w:val="32"/>
          <w:szCs w:val="32"/>
        </w:rPr>
        <w:t>音像制品</w:t>
      </w:r>
      <w:r w:rsidR="001A53F2" w:rsidRPr="003A4CCB">
        <w:rPr>
          <w:rFonts w:ascii="仿宋" w:eastAsia="仿宋" w:hAnsi="仿宋" w:cs="Times New Roman" w:hint="eastAsia"/>
          <w:sz w:val="32"/>
          <w:szCs w:val="32"/>
        </w:rPr>
        <w:t>1</w:t>
      </w:r>
      <w:r w:rsidR="00FE64AE" w:rsidRPr="003A4CCB">
        <w:rPr>
          <w:rFonts w:ascii="仿宋" w:eastAsia="仿宋" w:hAnsi="仿宋" w:cs="Times New Roman" w:hint="eastAsia"/>
          <w:sz w:val="32"/>
          <w:szCs w:val="32"/>
        </w:rPr>
        <w:t>套。其中，戏剧作品须报送DVD碟并随附文</w:t>
      </w:r>
      <w:r w:rsidR="00CE32FC" w:rsidRPr="003A4CCB">
        <w:rPr>
          <w:rFonts w:ascii="仿宋" w:eastAsia="仿宋" w:hAnsi="仿宋" w:cs="Times New Roman" w:hint="eastAsia"/>
          <w:sz w:val="32"/>
          <w:szCs w:val="32"/>
        </w:rPr>
        <w:t>字脚本；</w:t>
      </w:r>
      <w:r w:rsidR="00EA0837" w:rsidRPr="003A4CCB">
        <w:rPr>
          <w:rFonts w:ascii="仿宋" w:eastAsia="仿宋" w:hAnsi="仿宋" w:cs="Times New Roman" w:hint="eastAsia"/>
          <w:sz w:val="32"/>
          <w:szCs w:val="32"/>
        </w:rPr>
        <w:t>电影</w:t>
      </w:r>
      <w:r w:rsidR="00FE64AE" w:rsidRPr="003A4CCB">
        <w:rPr>
          <w:rFonts w:ascii="仿宋" w:eastAsia="仿宋" w:hAnsi="仿宋" w:cs="Times New Roman" w:hint="eastAsia"/>
          <w:sz w:val="32"/>
          <w:szCs w:val="32"/>
        </w:rPr>
        <w:t>、电视剧均须报送DVD</w:t>
      </w:r>
      <w:r w:rsidR="009F7644" w:rsidRPr="003A4CCB">
        <w:rPr>
          <w:rFonts w:ascii="仿宋" w:eastAsia="仿宋" w:hAnsi="仿宋" w:cs="Times New Roman" w:hint="eastAsia"/>
          <w:sz w:val="32"/>
          <w:szCs w:val="32"/>
        </w:rPr>
        <w:t>碟；</w:t>
      </w:r>
      <w:r w:rsidR="007E0C88" w:rsidRPr="003A4CCB">
        <w:rPr>
          <w:rFonts w:ascii="仿宋" w:eastAsia="仿宋" w:hAnsi="仿宋" w:cs="Times New Roman" w:hint="eastAsia"/>
          <w:sz w:val="32"/>
          <w:szCs w:val="32"/>
        </w:rPr>
        <w:t>歌曲须报送</w:t>
      </w:r>
      <w:r w:rsidR="00FE64AE" w:rsidRPr="003A4CCB">
        <w:rPr>
          <w:rFonts w:ascii="仿宋" w:eastAsia="仿宋" w:hAnsi="仿宋" w:cs="Times New Roman" w:hint="eastAsia"/>
          <w:sz w:val="32"/>
          <w:szCs w:val="32"/>
        </w:rPr>
        <w:t>音乐CD（每歌一碟），</w:t>
      </w:r>
      <w:r w:rsidR="00FE64AE" w:rsidRPr="003A4CCB">
        <w:rPr>
          <w:rFonts w:ascii="仿宋" w:eastAsia="仿宋" w:hAnsi="仿宋" w:cs="Times New Roman" w:hint="eastAsia"/>
          <w:color w:val="000000"/>
          <w:sz w:val="32"/>
          <w:szCs w:val="32"/>
        </w:rPr>
        <w:t>并随附歌谱（包括词曲）</w:t>
      </w:r>
      <w:r w:rsidR="009A6F74" w:rsidRPr="003A4CCB">
        <w:rPr>
          <w:rFonts w:ascii="仿宋" w:eastAsia="仿宋" w:hAnsi="仿宋" w:cs="Times New Roman" w:hint="eastAsia"/>
          <w:sz w:val="32"/>
          <w:szCs w:val="32"/>
        </w:rPr>
        <w:t>与授权书，歌谱统一为简谱</w:t>
      </w:r>
      <w:r w:rsidR="00CE32FC" w:rsidRPr="003A4CCB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FE64AE" w:rsidRPr="003A4CCB" w:rsidRDefault="00CE22D3" w:rsidP="00FE64AE">
      <w:pPr>
        <w:spacing w:line="560" w:lineRule="exact"/>
        <w:ind w:firstLine="645"/>
        <w:rPr>
          <w:rFonts w:ascii="仿宋" w:eastAsia="仿宋" w:hAnsi="仿宋" w:cs="Times New Roman"/>
          <w:sz w:val="32"/>
          <w:szCs w:val="32"/>
        </w:rPr>
      </w:pPr>
      <w:r w:rsidRPr="003A4CCB">
        <w:rPr>
          <w:rFonts w:ascii="仿宋" w:eastAsia="仿宋" w:hAnsi="仿宋" w:cs="Times New Roman" w:hint="eastAsia"/>
          <w:sz w:val="32"/>
          <w:szCs w:val="32"/>
        </w:rPr>
        <w:t>5</w:t>
      </w:r>
      <w:r w:rsidR="009F7644" w:rsidRPr="003A4CCB">
        <w:rPr>
          <w:rFonts w:ascii="仿宋" w:eastAsia="仿宋" w:hAnsi="仿宋" w:cs="Times New Roman" w:hint="eastAsia"/>
          <w:sz w:val="32"/>
          <w:szCs w:val="32"/>
        </w:rPr>
        <w:t>.</w:t>
      </w:r>
      <w:r w:rsidR="007E0C88" w:rsidRPr="003A4CCB">
        <w:rPr>
          <w:rFonts w:ascii="仿宋" w:eastAsia="仿宋" w:hAnsi="仿宋" w:cs="Times New Roman" w:hint="eastAsia"/>
          <w:sz w:val="32"/>
          <w:szCs w:val="32"/>
        </w:rPr>
        <w:t>参评</w:t>
      </w:r>
      <w:r w:rsidR="009F7644" w:rsidRPr="003A4CCB">
        <w:rPr>
          <w:rFonts w:ascii="仿宋" w:eastAsia="仿宋" w:hAnsi="仿宋" w:cs="Times New Roman" w:hint="eastAsia"/>
          <w:sz w:val="32"/>
          <w:szCs w:val="32"/>
        </w:rPr>
        <w:t>作品音像制品盒上需注明剧（片、歌）名</w:t>
      </w:r>
      <w:r w:rsidR="00FE64AE" w:rsidRPr="003A4CCB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FE64AE" w:rsidRPr="003A4CCB" w:rsidRDefault="00CE22D3" w:rsidP="00FE64AE">
      <w:pPr>
        <w:spacing w:line="560" w:lineRule="exact"/>
        <w:ind w:firstLine="645"/>
        <w:rPr>
          <w:rFonts w:ascii="仿宋" w:eastAsia="仿宋" w:hAnsi="仿宋" w:cs="Times New Roman"/>
          <w:sz w:val="32"/>
          <w:szCs w:val="32"/>
        </w:rPr>
      </w:pPr>
      <w:r w:rsidRPr="003A4CCB">
        <w:rPr>
          <w:rFonts w:ascii="仿宋" w:eastAsia="仿宋" w:hAnsi="仿宋" w:cs="Times New Roman" w:hint="eastAsia"/>
          <w:sz w:val="32"/>
          <w:szCs w:val="32"/>
        </w:rPr>
        <w:lastRenderedPageBreak/>
        <w:t>6</w:t>
      </w:r>
      <w:r w:rsidR="009F7644" w:rsidRPr="003A4CCB">
        <w:rPr>
          <w:rFonts w:ascii="仿宋" w:eastAsia="仿宋" w:hAnsi="仿宋" w:cs="Times New Roman" w:hint="eastAsia"/>
          <w:sz w:val="32"/>
          <w:szCs w:val="32"/>
        </w:rPr>
        <w:t>.</w:t>
      </w:r>
      <w:r w:rsidR="00525867" w:rsidRPr="003A4CCB">
        <w:rPr>
          <w:rFonts w:ascii="仿宋" w:eastAsia="仿宋" w:hAnsi="仿宋" w:cs="Times New Roman" w:hint="eastAsia"/>
          <w:sz w:val="32"/>
          <w:szCs w:val="32"/>
        </w:rPr>
        <w:t>报送作品时间</w:t>
      </w:r>
      <w:r w:rsidR="00525867" w:rsidRPr="003A4CCB">
        <w:rPr>
          <w:rFonts w:ascii="仿宋" w:eastAsia="仿宋" w:hAnsi="仿宋" w:cs="Times New Roman"/>
          <w:sz w:val="32"/>
          <w:szCs w:val="32"/>
        </w:rPr>
        <w:t>:</w:t>
      </w:r>
      <w:r w:rsidR="00525867" w:rsidRPr="003A4CCB">
        <w:rPr>
          <w:rFonts w:ascii="仿宋" w:eastAsia="仿宋" w:hAnsi="仿宋" w:cs="Times New Roman" w:hint="eastAsia"/>
          <w:sz w:val="32"/>
          <w:szCs w:val="32"/>
        </w:rPr>
        <w:t>请</w:t>
      </w:r>
      <w:r w:rsidRPr="003A4CCB">
        <w:rPr>
          <w:rFonts w:ascii="仿宋" w:eastAsia="仿宋" w:hAnsi="仿宋" w:cs="Times New Roman" w:hint="eastAsia"/>
          <w:sz w:val="32"/>
          <w:szCs w:val="32"/>
        </w:rPr>
        <w:t>各推荐单位和参评作品创作单位提前准备，集中于8</w:t>
      </w:r>
      <w:r w:rsidR="00525867" w:rsidRPr="003A4CCB">
        <w:rPr>
          <w:rFonts w:ascii="仿宋" w:eastAsia="仿宋" w:hAnsi="仿宋" w:cs="Times New Roman" w:hint="eastAsia"/>
          <w:sz w:val="32"/>
          <w:szCs w:val="32"/>
        </w:rPr>
        <w:t>月</w:t>
      </w:r>
      <w:r w:rsidR="007E0C88" w:rsidRPr="003A4CCB">
        <w:rPr>
          <w:rFonts w:ascii="仿宋" w:eastAsia="仿宋" w:hAnsi="仿宋" w:cs="Times New Roman" w:hint="eastAsia"/>
          <w:sz w:val="32"/>
          <w:szCs w:val="32"/>
        </w:rPr>
        <w:t>2</w:t>
      </w:r>
      <w:r w:rsidRPr="003A4CCB">
        <w:rPr>
          <w:rFonts w:ascii="仿宋" w:eastAsia="仿宋" w:hAnsi="仿宋" w:cs="Times New Roman" w:hint="eastAsia"/>
          <w:sz w:val="32"/>
          <w:szCs w:val="32"/>
        </w:rPr>
        <w:t>0</w:t>
      </w:r>
      <w:r w:rsidR="007E0C88" w:rsidRPr="003A4CCB">
        <w:rPr>
          <w:rFonts w:ascii="仿宋" w:eastAsia="仿宋" w:hAnsi="仿宋" w:cs="Times New Roman" w:hint="eastAsia"/>
          <w:sz w:val="32"/>
          <w:szCs w:val="32"/>
        </w:rPr>
        <w:t>日至</w:t>
      </w:r>
      <w:r w:rsidRPr="003A4CCB">
        <w:rPr>
          <w:rFonts w:ascii="仿宋" w:eastAsia="仿宋" w:hAnsi="仿宋" w:cs="Times New Roman" w:hint="eastAsia"/>
          <w:sz w:val="32"/>
          <w:szCs w:val="32"/>
        </w:rPr>
        <w:t>24</w:t>
      </w:r>
      <w:r w:rsidR="00525867" w:rsidRPr="003A4CCB">
        <w:rPr>
          <w:rFonts w:ascii="仿宋" w:eastAsia="仿宋" w:hAnsi="仿宋" w:cs="Times New Roman" w:hint="eastAsia"/>
          <w:sz w:val="32"/>
          <w:szCs w:val="32"/>
        </w:rPr>
        <w:t>日</w:t>
      </w:r>
      <w:r w:rsidR="007E0C88" w:rsidRPr="003A4CCB">
        <w:rPr>
          <w:rFonts w:ascii="仿宋" w:eastAsia="仿宋" w:hAnsi="仿宋" w:cs="Times New Roman" w:hint="eastAsia"/>
          <w:sz w:val="32"/>
          <w:szCs w:val="32"/>
        </w:rPr>
        <w:t>期间将参评作品</w:t>
      </w:r>
      <w:r w:rsidR="00525867" w:rsidRPr="003A4CCB">
        <w:rPr>
          <w:rFonts w:ascii="仿宋" w:eastAsia="仿宋" w:hAnsi="仿宋" w:cs="Times New Roman" w:hint="eastAsia"/>
          <w:sz w:val="32"/>
          <w:szCs w:val="32"/>
        </w:rPr>
        <w:t>有关材料按要求报送至省委宣传部。</w:t>
      </w:r>
      <w:r w:rsidR="00FE64AE" w:rsidRPr="003A4CCB">
        <w:rPr>
          <w:rFonts w:ascii="仿宋" w:eastAsia="仿宋" w:hAnsi="仿宋" w:cs="Times New Roman" w:hint="eastAsia"/>
          <w:sz w:val="32"/>
          <w:szCs w:val="32"/>
        </w:rPr>
        <w:t>逾期未报送的作品，不得参评。</w:t>
      </w:r>
    </w:p>
    <w:p w:rsidR="003D69E0" w:rsidRPr="003A4CCB" w:rsidRDefault="003D69E0" w:rsidP="0094236C">
      <w:pPr>
        <w:spacing w:line="560" w:lineRule="exact"/>
        <w:ind w:leftChars="305" w:left="1600" w:hangingChars="300" w:hanging="960"/>
        <w:rPr>
          <w:rFonts w:ascii="仿宋" w:eastAsia="仿宋" w:hAnsi="仿宋" w:cs="Times New Roman"/>
          <w:sz w:val="32"/>
          <w:szCs w:val="32"/>
        </w:rPr>
      </w:pPr>
    </w:p>
    <w:p w:rsidR="003A4CCB" w:rsidRDefault="00FE64AE" w:rsidP="003A4CCB">
      <w:pPr>
        <w:spacing w:line="560" w:lineRule="exact"/>
        <w:ind w:leftChars="122" w:left="256" w:firstLineChars="100" w:firstLine="320"/>
        <w:rPr>
          <w:rFonts w:ascii="仿宋" w:eastAsia="仿宋" w:hAnsi="仿宋" w:cs="Times New Roman"/>
          <w:sz w:val="32"/>
          <w:szCs w:val="32"/>
        </w:rPr>
      </w:pPr>
      <w:r w:rsidRPr="003A4CCB">
        <w:rPr>
          <w:rFonts w:ascii="仿宋" w:eastAsia="仿宋" w:hAnsi="仿宋" w:cs="Times New Roman" w:hint="eastAsia"/>
          <w:sz w:val="32"/>
          <w:szCs w:val="32"/>
        </w:rPr>
        <w:t>附件</w:t>
      </w:r>
      <w:r w:rsidR="003A4CCB">
        <w:rPr>
          <w:rFonts w:ascii="仿宋" w:eastAsia="仿宋" w:hAnsi="仿宋" w:cs="Times New Roman" w:hint="eastAsia"/>
          <w:sz w:val="32"/>
          <w:szCs w:val="32"/>
        </w:rPr>
        <w:t>：</w:t>
      </w:r>
      <w:r w:rsidR="0094236C" w:rsidRPr="003A4CCB">
        <w:rPr>
          <w:rFonts w:ascii="仿宋" w:eastAsia="仿宋" w:hAnsi="仿宋" w:cs="Times New Roman" w:hint="eastAsia"/>
          <w:sz w:val="32"/>
          <w:szCs w:val="32"/>
        </w:rPr>
        <w:t>1</w:t>
      </w:r>
      <w:r w:rsidR="005235F2" w:rsidRPr="003A4CCB">
        <w:rPr>
          <w:rFonts w:ascii="仿宋" w:eastAsia="仿宋" w:hAnsi="仿宋" w:cs="Times New Roman" w:hint="eastAsia"/>
          <w:sz w:val="32"/>
          <w:szCs w:val="32"/>
        </w:rPr>
        <w:t>.</w:t>
      </w:r>
      <w:r w:rsidR="006E6E63" w:rsidRPr="003A4CCB">
        <w:rPr>
          <w:rFonts w:ascii="仿宋" w:eastAsia="仿宋" w:hAnsi="仿宋" w:cs="Times New Roman" w:hint="eastAsia"/>
          <w:sz w:val="32"/>
          <w:szCs w:val="32"/>
        </w:rPr>
        <w:t>陕西省庆祝改革开放40周年优秀文艺作品评选</w:t>
      </w:r>
    </w:p>
    <w:p w:rsidR="0094236C" w:rsidRPr="003A4CCB" w:rsidRDefault="006E6E63" w:rsidP="003A4CCB">
      <w:pPr>
        <w:spacing w:line="560" w:lineRule="exact"/>
        <w:ind w:leftChars="122" w:left="256" w:firstLineChars="400" w:firstLine="1280"/>
        <w:rPr>
          <w:rFonts w:ascii="仿宋" w:eastAsia="仿宋" w:hAnsi="仿宋" w:cs="Times New Roman"/>
          <w:sz w:val="32"/>
          <w:szCs w:val="32"/>
        </w:rPr>
      </w:pPr>
      <w:r w:rsidRPr="003A4CCB">
        <w:rPr>
          <w:rFonts w:ascii="仿宋" w:eastAsia="仿宋" w:hAnsi="仿宋" w:cs="Times New Roman" w:hint="eastAsia"/>
          <w:sz w:val="32"/>
          <w:szCs w:val="32"/>
        </w:rPr>
        <w:t>报送表</w:t>
      </w:r>
      <w:r w:rsidR="0094236C" w:rsidRPr="003A4CCB">
        <w:rPr>
          <w:rFonts w:ascii="仿宋" w:eastAsia="仿宋" w:hAnsi="仿宋" w:cs="Times New Roman" w:hint="eastAsia"/>
          <w:sz w:val="32"/>
          <w:szCs w:val="32"/>
        </w:rPr>
        <w:t>（长篇小说、报告文学和纪实文学）</w:t>
      </w:r>
    </w:p>
    <w:p w:rsidR="0094236C" w:rsidRPr="003A4CCB" w:rsidRDefault="0094236C" w:rsidP="0094236C">
      <w:pPr>
        <w:spacing w:line="560" w:lineRule="exact"/>
        <w:ind w:leftChars="609" w:left="1599" w:hangingChars="100" w:hanging="320"/>
        <w:rPr>
          <w:rFonts w:ascii="仿宋" w:eastAsia="仿宋" w:hAnsi="仿宋" w:cs="Times New Roman"/>
          <w:sz w:val="32"/>
          <w:szCs w:val="32"/>
        </w:rPr>
      </w:pPr>
      <w:r w:rsidRPr="003A4CCB">
        <w:rPr>
          <w:rFonts w:ascii="仿宋" w:eastAsia="仿宋" w:hAnsi="仿宋" w:cs="Times New Roman" w:hint="eastAsia"/>
          <w:sz w:val="32"/>
          <w:szCs w:val="32"/>
        </w:rPr>
        <w:t>2</w:t>
      </w:r>
      <w:r w:rsidR="005235F2" w:rsidRPr="003A4CCB">
        <w:rPr>
          <w:rFonts w:ascii="仿宋" w:eastAsia="仿宋" w:hAnsi="仿宋" w:cs="Times New Roman" w:hint="eastAsia"/>
          <w:sz w:val="32"/>
          <w:szCs w:val="32"/>
        </w:rPr>
        <w:t>.</w:t>
      </w:r>
      <w:r w:rsidRPr="003A4CCB">
        <w:rPr>
          <w:rFonts w:ascii="仿宋" w:eastAsia="仿宋" w:hAnsi="仿宋" w:cs="Times New Roman" w:hint="eastAsia"/>
          <w:sz w:val="32"/>
          <w:szCs w:val="32"/>
        </w:rPr>
        <w:t>陕西省庆祝改革开放40周年优秀文艺作品评选报送表（戏剧）</w:t>
      </w:r>
    </w:p>
    <w:p w:rsidR="0094236C" w:rsidRPr="003A4CCB" w:rsidRDefault="0094236C" w:rsidP="0094236C">
      <w:pPr>
        <w:spacing w:line="560" w:lineRule="exact"/>
        <w:ind w:leftChars="609" w:left="1599" w:hangingChars="100" w:hanging="320"/>
        <w:rPr>
          <w:rFonts w:ascii="仿宋" w:eastAsia="仿宋" w:hAnsi="仿宋" w:cs="Times New Roman"/>
          <w:sz w:val="32"/>
          <w:szCs w:val="32"/>
        </w:rPr>
      </w:pPr>
      <w:r w:rsidRPr="003A4CCB">
        <w:rPr>
          <w:rFonts w:ascii="仿宋" w:eastAsia="仿宋" w:hAnsi="仿宋" w:cs="Times New Roman" w:hint="eastAsia"/>
          <w:sz w:val="32"/>
          <w:szCs w:val="32"/>
        </w:rPr>
        <w:t>3</w:t>
      </w:r>
      <w:r w:rsidR="005235F2" w:rsidRPr="003A4CCB">
        <w:rPr>
          <w:rFonts w:ascii="仿宋" w:eastAsia="仿宋" w:hAnsi="仿宋" w:cs="Times New Roman" w:hint="eastAsia"/>
          <w:sz w:val="32"/>
          <w:szCs w:val="32"/>
        </w:rPr>
        <w:t>.</w:t>
      </w:r>
      <w:r w:rsidRPr="003A4CCB">
        <w:rPr>
          <w:rFonts w:ascii="仿宋" w:eastAsia="仿宋" w:hAnsi="仿宋" w:cs="Times New Roman" w:hint="eastAsia"/>
          <w:sz w:val="32"/>
          <w:szCs w:val="32"/>
        </w:rPr>
        <w:t>陕西省庆祝改革开放40周年优秀文艺作品评选报送表（电影）</w:t>
      </w:r>
    </w:p>
    <w:p w:rsidR="0094236C" w:rsidRPr="003A4CCB" w:rsidRDefault="0094236C" w:rsidP="0094236C">
      <w:pPr>
        <w:spacing w:line="560" w:lineRule="exact"/>
        <w:ind w:leftChars="609" w:left="1599" w:hangingChars="100" w:hanging="320"/>
        <w:rPr>
          <w:rFonts w:ascii="仿宋" w:eastAsia="仿宋" w:hAnsi="仿宋" w:cs="Times New Roman"/>
          <w:sz w:val="32"/>
          <w:szCs w:val="32"/>
        </w:rPr>
      </w:pPr>
      <w:r w:rsidRPr="003A4CCB">
        <w:rPr>
          <w:rFonts w:ascii="仿宋" w:eastAsia="仿宋" w:hAnsi="仿宋" w:cs="Times New Roman" w:hint="eastAsia"/>
          <w:sz w:val="32"/>
          <w:szCs w:val="32"/>
        </w:rPr>
        <w:t>4</w:t>
      </w:r>
      <w:r w:rsidR="005235F2" w:rsidRPr="003A4CCB">
        <w:rPr>
          <w:rFonts w:ascii="仿宋" w:eastAsia="仿宋" w:hAnsi="仿宋" w:cs="Times New Roman" w:hint="eastAsia"/>
          <w:sz w:val="32"/>
          <w:szCs w:val="32"/>
        </w:rPr>
        <w:t>.</w:t>
      </w:r>
      <w:r w:rsidRPr="003A4CCB">
        <w:rPr>
          <w:rFonts w:ascii="仿宋" w:eastAsia="仿宋" w:hAnsi="仿宋" w:cs="Times New Roman" w:hint="eastAsia"/>
          <w:sz w:val="32"/>
          <w:szCs w:val="32"/>
        </w:rPr>
        <w:t>陕西省庆祝改革开放40周年优秀文艺作品评选报送表（电视剧）</w:t>
      </w:r>
    </w:p>
    <w:p w:rsidR="007E6B2C" w:rsidRPr="003A4CCB" w:rsidRDefault="007E6B2C" w:rsidP="007E6B2C">
      <w:pPr>
        <w:spacing w:line="560" w:lineRule="exact"/>
        <w:ind w:leftChars="609" w:left="1599" w:hangingChars="100" w:hanging="320"/>
        <w:rPr>
          <w:rFonts w:ascii="仿宋" w:eastAsia="仿宋" w:hAnsi="仿宋" w:cs="Times New Roman"/>
          <w:sz w:val="32"/>
          <w:szCs w:val="32"/>
        </w:rPr>
      </w:pPr>
      <w:r w:rsidRPr="003A4CCB">
        <w:rPr>
          <w:rFonts w:ascii="仿宋" w:eastAsia="仿宋" w:hAnsi="仿宋" w:cs="Times New Roman" w:hint="eastAsia"/>
          <w:sz w:val="32"/>
          <w:szCs w:val="32"/>
        </w:rPr>
        <w:t>5</w:t>
      </w:r>
      <w:r w:rsidR="005235F2" w:rsidRPr="003A4CCB">
        <w:rPr>
          <w:rFonts w:ascii="仿宋" w:eastAsia="仿宋" w:hAnsi="仿宋" w:cs="Times New Roman" w:hint="eastAsia"/>
          <w:sz w:val="32"/>
          <w:szCs w:val="32"/>
        </w:rPr>
        <w:t>.</w:t>
      </w:r>
      <w:r w:rsidRPr="003A4CCB">
        <w:rPr>
          <w:rFonts w:ascii="仿宋" w:eastAsia="仿宋" w:hAnsi="仿宋" w:cs="Times New Roman" w:hint="eastAsia"/>
          <w:sz w:val="32"/>
          <w:szCs w:val="32"/>
        </w:rPr>
        <w:t>陕西省庆祝改革开放40周年优秀文艺作品评选报送表（广播剧）</w:t>
      </w:r>
    </w:p>
    <w:p w:rsidR="0094236C" w:rsidRPr="003A4CCB" w:rsidRDefault="007E6B2C" w:rsidP="0094236C">
      <w:pPr>
        <w:spacing w:line="560" w:lineRule="exact"/>
        <w:ind w:leftChars="609" w:left="1599" w:hangingChars="100" w:hanging="320"/>
        <w:rPr>
          <w:rFonts w:ascii="仿宋" w:eastAsia="仿宋" w:hAnsi="仿宋" w:cs="Times New Roman"/>
          <w:sz w:val="32"/>
          <w:szCs w:val="32"/>
        </w:rPr>
      </w:pPr>
      <w:r w:rsidRPr="003A4CCB">
        <w:rPr>
          <w:rFonts w:ascii="仿宋" w:eastAsia="仿宋" w:hAnsi="仿宋" w:cs="Times New Roman" w:hint="eastAsia"/>
          <w:sz w:val="32"/>
          <w:szCs w:val="32"/>
        </w:rPr>
        <w:t>6</w:t>
      </w:r>
      <w:r w:rsidR="005235F2" w:rsidRPr="003A4CCB">
        <w:rPr>
          <w:rFonts w:ascii="仿宋" w:eastAsia="仿宋" w:hAnsi="仿宋" w:cs="Times New Roman" w:hint="eastAsia"/>
          <w:sz w:val="32"/>
          <w:szCs w:val="32"/>
        </w:rPr>
        <w:t>.</w:t>
      </w:r>
      <w:r w:rsidR="0094236C" w:rsidRPr="003A4CCB">
        <w:rPr>
          <w:rFonts w:ascii="仿宋" w:eastAsia="仿宋" w:hAnsi="仿宋" w:cs="Times New Roman" w:hint="eastAsia"/>
          <w:sz w:val="32"/>
          <w:szCs w:val="32"/>
        </w:rPr>
        <w:t>陕西省庆祝改革开放40周年优秀文艺作品评选报送表（</w:t>
      </w:r>
      <w:r w:rsidR="00F65E25" w:rsidRPr="003A4CCB">
        <w:rPr>
          <w:rFonts w:ascii="仿宋" w:eastAsia="仿宋" w:hAnsi="仿宋" w:cs="Times New Roman" w:hint="eastAsia"/>
          <w:sz w:val="32"/>
          <w:szCs w:val="32"/>
        </w:rPr>
        <w:t>歌曲</w:t>
      </w:r>
      <w:r w:rsidR="0094236C" w:rsidRPr="003A4CCB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94236C" w:rsidRPr="003A4CCB" w:rsidRDefault="0094236C" w:rsidP="00FE64AE">
      <w:pPr>
        <w:spacing w:line="560" w:lineRule="exact"/>
        <w:ind w:firstLineChars="1550" w:firstLine="4960"/>
        <w:rPr>
          <w:rFonts w:ascii="仿宋" w:eastAsia="仿宋" w:hAnsi="仿宋" w:cs="Times New Roman"/>
          <w:sz w:val="32"/>
          <w:szCs w:val="32"/>
        </w:rPr>
      </w:pPr>
    </w:p>
    <w:p w:rsidR="004F7B47" w:rsidRPr="003A4CCB" w:rsidRDefault="004F7B47" w:rsidP="00FE64AE">
      <w:pPr>
        <w:spacing w:line="560" w:lineRule="exact"/>
        <w:ind w:firstLineChars="1550" w:firstLine="4960"/>
        <w:rPr>
          <w:rFonts w:ascii="仿宋" w:eastAsia="仿宋" w:hAnsi="仿宋" w:cs="Times New Roman"/>
          <w:sz w:val="32"/>
          <w:szCs w:val="32"/>
        </w:rPr>
      </w:pPr>
    </w:p>
    <w:p w:rsidR="003A4CCB" w:rsidRPr="003A4CCB" w:rsidRDefault="003A4CCB" w:rsidP="00FE64AE">
      <w:pPr>
        <w:spacing w:line="560" w:lineRule="exact"/>
        <w:ind w:firstLineChars="1550" w:firstLine="4960"/>
        <w:rPr>
          <w:rFonts w:ascii="仿宋" w:eastAsia="仿宋" w:hAnsi="仿宋" w:cs="Times New Roman"/>
          <w:sz w:val="32"/>
          <w:szCs w:val="32"/>
        </w:rPr>
      </w:pPr>
    </w:p>
    <w:p w:rsidR="00FE64AE" w:rsidRPr="003A4CCB" w:rsidRDefault="00FE64AE" w:rsidP="00FE64AE">
      <w:pPr>
        <w:spacing w:line="560" w:lineRule="exact"/>
        <w:ind w:firstLineChars="1550" w:firstLine="4960"/>
        <w:rPr>
          <w:rFonts w:ascii="仿宋" w:eastAsia="仿宋" w:hAnsi="仿宋" w:cs="Times New Roman"/>
          <w:sz w:val="32"/>
          <w:szCs w:val="32"/>
        </w:rPr>
      </w:pPr>
      <w:r w:rsidRPr="003A4CCB">
        <w:rPr>
          <w:rFonts w:ascii="仿宋" w:eastAsia="仿宋" w:hAnsi="仿宋" w:cs="Times New Roman" w:hint="eastAsia"/>
          <w:sz w:val="32"/>
          <w:szCs w:val="32"/>
        </w:rPr>
        <w:t>中共陕西省委宣传部</w:t>
      </w:r>
    </w:p>
    <w:p w:rsidR="009A6F74" w:rsidRPr="003A4CCB" w:rsidRDefault="00FE64AE" w:rsidP="003A4CCB">
      <w:pPr>
        <w:spacing w:line="560" w:lineRule="exact"/>
        <w:ind w:firstLineChars="1650" w:firstLine="5280"/>
        <w:rPr>
          <w:rFonts w:ascii="仿宋" w:eastAsia="仿宋" w:hAnsi="仿宋" w:cs="Times New Roman"/>
          <w:sz w:val="32"/>
          <w:szCs w:val="32"/>
        </w:rPr>
      </w:pPr>
      <w:r w:rsidRPr="003A4CCB">
        <w:rPr>
          <w:rFonts w:ascii="仿宋" w:eastAsia="仿宋" w:hAnsi="仿宋" w:cs="Times New Roman" w:hint="eastAsia"/>
          <w:sz w:val="32"/>
          <w:szCs w:val="32"/>
        </w:rPr>
        <w:t>201</w:t>
      </w:r>
      <w:r w:rsidR="00EA0837" w:rsidRPr="003A4CCB">
        <w:rPr>
          <w:rFonts w:ascii="仿宋" w:eastAsia="仿宋" w:hAnsi="仿宋" w:cs="Times New Roman" w:hint="eastAsia"/>
          <w:sz w:val="32"/>
          <w:szCs w:val="32"/>
        </w:rPr>
        <w:t>8</w:t>
      </w:r>
      <w:r w:rsidRPr="003A4CCB">
        <w:rPr>
          <w:rFonts w:ascii="仿宋" w:eastAsia="仿宋" w:hAnsi="仿宋" w:cs="Times New Roman" w:hint="eastAsia"/>
          <w:sz w:val="32"/>
          <w:szCs w:val="32"/>
        </w:rPr>
        <w:t>年</w:t>
      </w:r>
      <w:r w:rsidR="00EA0837" w:rsidRPr="003A4CCB">
        <w:rPr>
          <w:rFonts w:ascii="仿宋" w:eastAsia="仿宋" w:hAnsi="仿宋" w:cs="Times New Roman" w:hint="eastAsia"/>
          <w:sz w:val="32"/>
          <w:szCs w:val="32"/>
        </w:rPr>
        <w:t>7</w:t>
      </w:r>
      <w:r w:rsidRPr="003A4CCB">
        <w:rPr>
          <w:rFonts w:ascii="仿宋" w:eastAsia="仿宋" w:hAnsi="仿宋" w:cs="Times New Roman" w:hint="eastAsia"/>
          <w:sz w:val="32"/>
          <w:szCs w:val="32"/>
        </w:rPr>
        <w:t>月</w:t>
      </w:r>
      <w:r w:rsidR="005235F2" w:rsidRPr="003A4CCB">
        <w:rPr>
          <w:rFonts w:ascii="仿宋" w:eastAsia="仿宋" w:hAnsi="仿宋" w:cs="Times New Roman" w:hint="eastAsia"/>
          <w:sz w:val="32"/>
          <w:szCs w:val="32"/>
        </w:rPr>
        <w:t>11</w:t>
      </w:r>
      <w:r w:rsidRPr="003A4CCB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9A6F74" w:rsidRPr="003A4CCB" w:rsidRDefault="00C4091F" w:rsidP="009A6F74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</w:t>
      </w:r>
      <w:bookmarkStart w:id="0" w:name="_GoBack"/>
      <w:bookmarkEnd w:id="0"/>
      <w:r w:rsidR="004D1EC6" w:rsidRPr="003A4CCB">
        <w:rPr>
          <w:rFonts w:ascii="仿宋" w:eastAsia="仿宋" w:hAnsi="仿宋" w:cs="Times New Roman" w:hint="eastAsia"/>
          <w:sz w:val="32"/>
          <w:szCs w:val="32"/>
        </w:rPr>
        <w:t xml:space="preserve">（联系人：张帆  </w:t>
      </w:r>
      <w:r w:rsidR="003A4CCB" w:rsidRPr="003A4CCB">
        <w:rPr>
          <w:rFonts w:ascii="仿宋" w:eastAsia="仿宋" w:hAnsi="仿宋" w:cs="Times New Roman"/>
          <w:sz w:val="32"/>
          <w:szCs w:val="32"/>
        </w:rPr>
        <w:t xml:space="preserve">  </w:t>
      </w:r>
      <w:r w:rsidR="003A4CCB" w:rsidRPr="003A4CCB">
        <w:rPr>
          <w:rFonts w:ascii="仿宋" w:eastAsia="仿宋" w:hAnsi="仿宋" w:cs="Times New Roman" w:hint="eastAsia"/>
          <w:sz w:val="32"/>
          <w:szCs w:val="32"/>
        </w:rPr>
        <w:t>电话</w:t>
      </w:r>
      <w:r w:rsidR="003A4CCB" w:rsidRPr="003A4CCB">
        <w:rPr>
          <w:rFonts w:ascii="仿宋" w:eastAsia="仿宋" w:hAnsi="仿宋" w:cs="Times New Roman"/>
          <w:sz w:val="32"/>
          <w:szCs w:val="32"/>
        </w:rPr>
        <w:t>：</w:t>
      </w:r>
      <w:r w:rsidR="004D1EC6" w:rsidRPr="003A4CCB">
        <w:rPr>
          <w:rFonts w:ascii="仿宋" w:eastAsia="仿宋" w:hAnsi="仿宋" w:cs="Times New Roman" w:hint="eastAsia"/>
          <w:sz w:val="32"/>
          <w:szCs w:val="32"/>
        </w:rPr>
        <w:t>85582772</w:t>
      </w:r>
      <w:r w:rsidR="009A6F74" w:rsidRPr="003A4CCB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3A4CCB" w:rsidRDefault="003A4CCB" w:rsidP="009A6F74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3A4CCB" w:rsidRDefault="003A4CCB" w:rsidP="009A6F74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3A4CCB" w:rsidRPr="003A4CCB" w:rsidRDefault="003A4CCB" w:rsidP="003A4CCB">
      <w:pPr>
        <w:jc w:val="left"/>
        <w:rPr>
          <w:rFonts w:ascii="黑体" w:eastAsia="黑体" w:hAnsi="黑体" w:cs="Times New Roman"/>
          <w:sz w:val="32"/>
          <w:szCs w:val="32"/>
        </w:rPr>
      </w:pPr>
      <w:r w:rsidRPr="003A4CCB">
        <w:rPr>
          <w:rFonts w:ascii="黑体" w:eastAsia="黑体" w:hAnsi="黑体" w:cs="Times New Roman" w:hint="eastAsia"/>
          <w:sz w:val="32"/>
          <w:szCs w:val="32"/>
        </w:rPr>
        <w:lastRenderedPageBreak/>
        <w:t>附件1</w:t>
      </w:r>
    </w:p>
    <w:p w:rsidR="003A4CCB" w:rsidRPr="00711DF8" w:rsidRDefault="003A4CCB" w:rsidP="003A4CCB">
      <w:pPr>
        <w:jc w:val="center"/>
        <w:rPr>
          <w:rFonts w:ascii="黑体" w:eastAsia="黑体" w:hAnsi="Times New Roman" w:cs="Times New Roman"/>
          <w:spacing w:val="-4"/>
          <w:sz w:val="36"/>
          <w:szCs w:val="36"/>
        </w:rPr>
      </w:pPr>
      <w:r w:rsidRPr="00711DF8">
        <w:rPr>
          <w:rFonts w:ascii="黑体" w:eastAsia="黑体" w:hAnsi="Times New Roman" w:cs="Times New Roman" w:hint="eastAsia"/>
          <w:spacing w:val="-4"/>
          <w:sz w:val="36"/>
          <w:szCs w:val="36"/>
        </w:rPr>
        <w:t>陕西省庆祝改革开放40周年优秀文艺作品评选报送表</w:t>
      </w:r>
    </w:p>
    <w:p w:rsidR="003A4CCB" w:rsidRPr="000D3895" w:rsidRDefault="003A4CCB" w:rsidP="003A4CCB">
      <w:pPr>
        <w:jc w:val="center"/>
        <w:rPr>
          <w:rFonts w:ascii="黑体" w:eastAsia="黑体" w:hAnsi="Times New Roman" w:cs="Times New Roman"/>
          <w:sz w:val="36"/>
          <w:szCs w:val="36"/>
        </w:rPr>
      </w:pPr>
      <w:r w:rsidRPr="000D3895">
        <w:rPr>
          <w:rFonts w:ascii="黑体" w:eastAsia="黑体" w:hAnsi="Times New Roman" w:cs="Times New Roman" w:hint="eastAsia"/>
          <w:sz w:val="36"/>
          <w:szCs w:val="36"/>
        </w:rPr>
        <w:t>（长篇小说、报告文学和纪实文学）</w:t>
      </w:r>
    </w:p>
    <w:p w:rsidR="003A4CCB" w:rsidRPr="000D3895" w:rsidRDefault="003A4CCB" w:rsidP="003A4CCB">
      <w:pPr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报送</w:t>
      </w:r>
      <w:r w:rsidRPr="000D3895">
        <w:rPr>
          <w:rFonts w:ascii="楷体_GB2312" w:eastAsia="楷体_GB2312" w:hAnsi="Times New Roman" w:cs="Times New Roman" w:hint="eastAsia"/>
          <w:sz w:val="32"/>
          <w:szCs w:val="32"/>
        </w:rPr>
        <w:t xml:space="preserve">单位：                             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760"/>
        <w:gridCol w:w="1679"/>
        <w:gridCol w:w="2464"/>
      </w:tblGrid>
      <w:tr w:rsidR="003A4CCB" w:rsidRPr="000D3895" w:rsidTr="00441641">
        <w:trPr>
          <w:cantSplit/>
          <w:trHeight w:val="560"/>
        </w:trPr>
        <w:tc>
          <w:tcPr>
            <w:tcW w:w="2025" w:type="dxa"/>
            <w:vAlign w:val="center"/>
          </w:tcPr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书  名</w:t>
            </w:r>
          </w:p>
        </w:tc>
        <w:tc>
          <w:tcPr>
            <w:tcW w:w="2760" w:type="dxa"/>
            <w:vAlign w:val="center"/>
          </w:tcPr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编著者</w:t>
            </w:r>
          </w:p>
        </w:tc>
        <w:tc>
          <w:tcPr>
            <w:tcW w:w="2464" w:type="dxa"/>
            <w:vAlign w:val="center"/>
          </w:tcPr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3A4CCB" w:rsidRPr="000D3895" w:rsidTr="00441641">
        <w:trPr>
          <w:cantSplit/>
          <w:trHeight w:val="660"/>
        </w:trPr>
        <w:tc>
          <w:tcPr>
            <w:tcW w:w="2025" w:type="dxa"/>
            <w:vAlign w:val="center"/>
          </w:tcPr>
          <w:p w:rsidR="003A4CCB" w:rsidRPr="000D3895" w:rsidRDefault="003A4CCB" w:rsidP="00441641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出版单位</w:t>
            </w:r>
          </w:p>
        </w:tc>
        <w:tc>
          <w:tcPr>
            <w:tcW w:w="2760" w:type="dxa"/>
            <w:vAlign w:val="center"/>
          </w:tcPr>
          <w:p w:rsidR="003A4CCB" w:rsidRPr="000D3895" w:rsidRDefault="003A4CCB" w:rsidP="00441641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3A4CCB" w:rsidRPr="000D3895" w:rsidRDefault="003A4CCB" w:rsidP="00441641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出版时间</w:t>
            </w:r>
          </w:p>
        </w:tc>
        <w:tc>
          <w:tcPr>
            <w:tcW w:w="2464" w:type="dxa"/>
            <w:vAlign w:val="center"/>
          </w:tcPr>
          <w:p w:rsidR="003A4CCB" w:rsidRPr="000D3895" w:rsidRDefault="003A4CCB" w:rsidP="00441641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3A4CCB" w:rsidRPr="000D3895" w:rsidTr="00441641">
        <w:trPr>
          <w:cantSplit/>
          <w:trHeight w:val="560"/>
        </w:trPr>
        <w:tc>
          <w:tcPr>
            <w:tcW w:w="2025" w:type="dxa"/>
            <w:vAlign w:val="center"/>
          </w:tcPr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印  数</w:t>
            </w:r>
          </w:p>
        </w:tc>
        <w:tc>
          <w:tcPr>
            <w:tcW w:w="2760" w:type="dxa"/>
            <w:vAlign w:val="center"/>
          </w:tcPr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发行量</w:t>
            </w:r>
          </w:p>
        </w:tc>
        <w:tc>
          <w:tcPr>
            <w:tcW w:w="2464" w:type="dxa"/>
            <w:vAlign w:val="center"/>
          </w:tcPr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3A4CCB" w:rsidRPr="000D3895" w:rsidTr="00441641">
        <w:trPr>
          <w:cantSplit/>
          <w:trHeight w:val="8110"/>
        </w:trPr>
        <w:tc>
          <w:tcPr>
            <w:tcW w:w="8928" w:type="dxa"/>
            <w:gridSpan w:val="4"/>
            <w:tcBorders>
              <w:bottom w:val="single" w:sz="4" w:space="0" w:color="auto"/>
            </w:tcBorders>
            <w:vAlign w:val="center"/>
          </w:tcPr>
          <w:p w:rsidR="003A4CCB" w:rsidRPr="000D3895" w:rsidRDefault="003A4CCB" w:rsidP="00441641">
            <w:pPr>
              <w:adjustRightInd w:val="0"/>
              <w:snapToGrid w:val="0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作品简介</w:t>
            </w: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：</w:t>
            </w: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</w:tbl>
    <w:p w:rsidR="003A4CCB" w:rsidRPr="00B571C1" w:rsidRDefault="003A4CCB" w:rsidP="003A4CCB">
      <w:pPr>
        <w:spacing w:afterLines="50" w:after="156"/>
        <w:rPr>
          <w:rFonts w:asciiTheme="minorEastAsia" w:hAnsiTheme="minorEastAsia" w:cs="Times New Roman"/>
          <w:szCs w:val="21"/>
        </w:rPr>
      </w:pPr>
      <w:r w:rsidRPr="00B571C1">
        <w:rPr>
          <w:rFonts w:asciiTheme="minorEastAsia" w:hAnsiTheme="minorEastAsia" w:cs="Times New Roman" w:hint="eastAsia"/>
          <w:szCs w:val="21"/>
        </w:rPr>
        <w:t xml:space="preserve">中共陕西省委宣传部制        </w:t>
      </w:r>
      <w:r>
        <w:rPr>
          <w:rFonts w:asciiTheme="minorEastAsia" w:hAnsiTheme="minorEastAsia" w:cs="Times New Roman" w:hint="eastAsia"/>
          <w:szCs w:val="21"/>
        </w:rPr>
        <w:t xml:space="preserve">                           </w:t>
      </w:r>
      <w:r w:rsidRPr="00B571C1">
        <w:rPr>
          <w:rFonts w:asciiTheme="minorEastAsia" w:hAnsiTheme="minorEastAsia" w:cs="Times New Roman" w:hint="eastAsia"/>
          <w:szCs w:val="21"/>
        </w:rPr>
        <w:t xml:space="preserve">             2018年7月</w:t>
      </w:r>
    </w:p>
    <w:p w:rsidR="003A4CCB" w:rsidRPr="003A4CCB" w:rsidRDefault="003A4CCB" w:rsidP="003A4CCB">
      <w:pPr>
        <w:jc w:val="left"/>
        <w:rPr>
          <w:rFonts w:ascii="黑体" w:eastAsia="黑体" w:hAnsi="黑体" w:cs="Times New Roman"/>
          <w:sz w:val="32"/>
          <w:szCs w:val="32"/>
        </w:rPr>
      </w:pPr>
      <w:r w:rsidRPr="003A4CCB">
        <w:rPr>
          <w:rFonts w:ascii="黑体" w:eastAsia="黑体" w:hAnsi="黑体" w:cs="Times New Roman" w:hint="eastAsia"/>
          <w:sz w:val="32"/>
          <w:szCs w:val="32"/>
        </w:rPr>
        <w:lastRenderedPageBreak/>
        <w:t>附件2</w:t>
      </w:r>
    </w:p>
    <w:p w:rsidR="003A4CCB" w:rsidRPr="00711DF8" w:rsidRDefault="003A4CCB" w:rsidP="003A4CCB">
      <w:pPr>
        <w:jc w:val="center"/>
        <w:rPr>
          <w:rFonts w:ascii="黑体" w:eastAsia="黑体" w:hAnsi="Times New Roman" w:cs="Times New Roman"/>
          <w:spacing w:val="-4"/>
          <w:sz w:val="36"/>
          <w:szCs w:val="36"/>
        </w:rPr>
      </w:pPr>
      <w:r w:rsidRPr="00711DF8">
        <w:rPr>
          <w:rFonts w:ascii="黑体" w:eastAsia="黑体" w:hAnsi="Times New Roman" w:cs="Times New Roman" w:hint="eastAsia"/>
          <w:spacing w:val="-4"/>
          <w:sz w:val="36"/>
          <w:szCs w:val="36"/>
        </w:rPr>
        <w:t>陕西省庆祝改革开放40周年优秀文艺作品评选报送表</w:t>
      </w:r>
    </w:p>
    <w:p w:rsidR="003A4CCB" w:rsidRPr="00600584" w:rsidRDefault="003A4CCB" w:rsidP="003A4CCB">
      <w:pPr>
        <w:jc w:val="center"/>
        <w:rPr>
          <w:rFonts w:ascii="楷体_GB2312" w:eastAsia="楷体_GB2312" w:hAnsi="Times New Roman" w:cs="Times New Roman"/>
          <w:sz w:val="32"/>
          <w:szCs w:val="32"/>
        </w:rPr>
      </w:pPr>
      <w:r w:rsidRPr="000D3895">
        <w:rPr>
          <w:rFonts w:ascii="黑体" w:eastAsia="黑体" w:hAnsi="Times New Roman" w:cs="Times New Roman" w:hint="eastAsia"/>
          <w:sz w:val="36"/>
          <w:szCs w:val="36"/>
        </w:rPr>
        <w:t>（</w:t>
      </w:r>
      <w:r>
        <w:rPr>
          <w:rFonts w:ascii="黑体" w:eastAsia="黑体" w:hAnsi="Times New Roman" w:cs="Times New Roman" w:hint="eastAsia"/>
          <w:sz w:val="36"/>
          <w:szCs w:val="36"/>
        </w:rPr>
        <w:t>戏剧</w:t>
      </w:r>
      <w:r w:rsidRPr="000D3895">
        <w:rPr>
          <w:rFonts w:ascii="黑体" w:eastAsia="黑体" w:hAnsi="Times New Roman" w:cs="Times New Roman" w:hint="eastAsia"/>
          <w:sz w:val="36"/>
          <w:szCs w:val="36"/>
        </w:rPr>
        <w:t>）</w:t>
      </w:r>
    </w:p>
    <w:p w:rsidR="003A4CCB" w:rsidRPr="00600584" w:rsidRDefault="003A4CCB" w:rsidP="003A4CCB">
      <w:pPr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报送</w:t>
      </w:r>
      <w:r w:rsidRPr="00600584">
        <w:rPr>
          <w:rFonts w:ascii="楷体_GB2312" w:eastAsia="楷体_GB2312" w:hAnsi="Times New Roman" w:cs="Times New Roman" w:hint="eastAsia"/>
          <w:sz w:val="32"/>
          <w:szCs w:val="32"/>
        </w:rPr>
        <w:t xml:space="preserve">单位：          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700"/>
        <w:gridCol w:w="1676"/>
        <w:gridCol w:w="2793"/>
      </w:tblGrid>
      <w:tr w:rsidR="003A4CCB" w:rsidRPr="00600584" w:rsidTr="00441641">
        <w:trPr>
          <w:cantSplit/>
          <w:trHeight w:val="560"/>
        </w:trPr>
        <w:tc>
          <w:tcPr>
            <w:tcW w:w="1728" w:type="dxa"/>
            <w:vAlign w:val="center"/>
          </w:tcPr>
          <w:p w:rsidR="003A4CCB" w:rsidRPr="00600584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600584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剧  名</w:t>
            </w:r>
          </w:p>
        </w:tc>
        <w:tc>
          <w:tcPr>
            <w:tcW w:w="7169" w:type="dxa"/>
            <w:gridSpan w:val="3"/>
            <w:vAlign w:val="center"/>
          </w:tcPr>
          <w:p w:rsidR="003A4CCB" w:rsidRPr="00600584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3A4CCB" w:rsidRPr="00600584" w:rsidTr="00441641">
        <w:trPr>
          <w:cantSplit/>
          <w:trHeight w:val="660"/>
        </w:trPr>
        <w:tc>
          <w:tcPr>
            <w:tcW w:w="1728" w:type="dxa"/>
            <w:vAlign w:val="center"/>
          </w:tcPr>
          <w:p w:rsidR="003A4CCB" w:rsidRPr="00600584" w:rsidRDefault="003A4CCB" w:rsidP="00441641">
            <w:pPr>
              <w:spacing w:line="500" w:lineRule="exact"/>
              <w:ind w:firstLineChars="50" w:firstLine="160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600584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演出单位</w:t>
            </w:r>
          </w:p>
        </w:tc>
        <w:tc>
          <w:tcPr>
            <w:tcW w:w="7169" w:type="dxa"/>
            <w:gridSpan w:val="3"/>
            <w:vAlign w:val="center"/>
          </w:tcPr>
          <w:p w:rsidR="003A4CCB" w:rsidRPr="00600584" w:rsidRDefault="003A4CCB" w:rsidP="00441641">
            <w:pPr>
              <w:spacing w:line="500" w:lineRule="exact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3A4CCB" w:rsidRPr="00600584" w:rsidTr="00441641">
        <w:trPr>
          <w:cantSplit/>
          <w:trHeight w:val="560"/>
        </w:trPr>
        <w:tc>
          <w:tcPr>
            <w:tcW w:w="1728" w:type="dxa"/>
            <w:vAlign w:val="center"/>
          </w:tcPr>
          <w:p w:rsidR="003A4CCB" w:rsidRPr="00600584" w:rsidRDefault="003A4CCB" w:rsidP="00441641">
            <w:pPr>
              <w:ind w:firstLineChars="50" w:firstLine="160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600584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编    剧</w:t>
            </w:r>
          </w:p>
        </w:tc>
        <w:tc>
          <w:tcPr>
            <w:tcW w:w="2700" w:type="dxa"/>
            <w:vAlign w:val="center"/>
          </w:tcPr>
          <w:p w:rsidR="003A4CCB" w:rsidRPr="00600584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3A4CCB" w:rsidRPr="00600584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600584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导   演</w:t>
            </w:r>
          </w:p>
        </w:tc>
        <w:tc>
          <w:tcPr>
            <w:tcW w:w="2793" w:type="dxa"/>
            <w:vAlign w:val="center"/>
          </w:tcPr>
          <w:p w:rsidR="003A4CCB" w:rsidRPr="00600584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3A4CCB" w:rsidRPr="00600584" w:rsidTr="00441641">
        <w:trPr>
          <w:cantSplit/>
          <w:trHeight w:val="560"/>
        </w:trPr>
        <w:tc>
          <w:tcPr>
            <w:tcW w:w="1728" w:type="dxa"/>
            <w:vAlign w:val="center"/>
          </w:tcPr>
          <w:p w:rsidR="003A4CCB" w:rsidRPr="00600584" w:rsidRDefault="003A4CCB" w:rsidP="00441641">
            <w:pPr>
              <w:ind w:firstLineChars="50" w:firstLine="160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600584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主    演</w:t>
            </w:r>
          </w:p>
        </w:tc>
        <w:tc>
          <w:tcPr>
            <w:tcW w:w="7169" w:type="dxa"/>
            <w:gridSpan w:val="3"/>
            <w:vAlign w:val="center"/>
          </w:tcPr>
          <w:p w:rsidR="003A4CCB" w:rsidRPr="00600584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3A4CCB" w:rsidRPr="00600584" w:rsidTr="00441641">
        <w:trPr>
          <w:cantSplit/>
          <w:trHeight w:val="529"/>
        </w:trPr>
        <w:tc>
          <w:tcPr>
            <w:tcW w:w="1728" w:type="dxa"/>
            <w:vAlign w:val="center"/>
          </w:tcPr>
          <w:p w:rsidR="003A4CCB" w:rsidRPr="00600584" w:rsidRDefault="003A4CCB" w:rsidP="00441641">
            <w:pPr>
              <w:ind w:firstLineChars="50" w:firstLine="160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600584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首演时间</w:t>
            </w:r>
          </w:p>
        </w:tc>
        <w:tc>
          <w:tcPr>
            <w:tcW w:w="2700" w:type="dxa"/>
            <w:vAlign w:val="center"/>
          </w:tcPr>
          <w:p w:rsidR="003A4CCB" w:rsidRPr="00600584" w:rsidRDefault="003A4CCB" w:rsidP="00441641">
            <w:pPr>
              <w:ind w:firstLineChars="250" w:firstLine="800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600584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年     月</w:t>
            </w:r>
          </w:p>
        </w:tc>
        <w:tc>
          <w:tcPr>
            <w:tcW w:w="1676" w:type="dxa"/>
            <w:vAlign w:val="center"/>
          </w:tcPr>
          <w:p w:rsidR="003A4CCB" w:rsidRPr="00600584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600584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演出场次</w:t>
            </w:r>
          </w:p>
        </w:tc>
        <w:tc>
          <w:tcPr>
            <w:tcW w:w="2793" w:type="dxa"/>
            <w:vAlign w:val="center"/>
          </w:tcPr>
          <w:p w:rsidR="003A4CCB" w:rsidRPr="00600584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3A4CCB" w:rsidRPr="00600584" w:rsidTr="00441641">
        <w:trPr>
          <w:cantSplit/>
          <w:trHeight w:val="560"/>
        </w:trPr>
        <w:tc>
          <w:tcPr>
            <w:tcW w:w="8897" w:type="dxa"/>
            <w:gridSpan w:val="4"/>
            <w:vAlign w:val="center"/>
          </w:tcPr>
          <w:p w:rsidR="003A4CCB" w:rsidRPr="00600584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作品</w:t>
            </w:r>
            <w:r w:rsidRPr="00600584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简介：</w:t>
            </w:r>
          </w:p>
          <w:p w:rsidR="003A4CCB" w:rsidRPr="00600584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600584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600584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600584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600584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600584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600584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600584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600584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</w:tbl>
    <w:p w:rsidR="003A4CCB" w:rsidRPr="00B571C1" w:rsidRDefault="003A4CCB" w:rsidP="003A4CCB">
      <w:pPr>
        <w:spacing w:afterLines="50" w:after="156"/>
        <w:rPr>
          <w:rFonts w:asciiTheme="minorEastAsia" w:hAnsiTheme="minorEastAsia" w:cs="Times New Roman"/>
          <w:szCs w:val="21"/>
        </w:rPr>
      </w:pPr>
      <w:r w:rsidRPr="00B571C1">
        <w:rPr>
          <w:rFonts w:asciiTheme="minorEastAsia" w:hAnsiTheme="minorEastAsia" w:cs="Times New Roman" w:hint="eastAsia"/>
          <w:szCs w:val="21"/>
        </w:rPr>
        <w:t xml:space="preserve">中共陕西省委宣传部制        </w:t>
      </w:r>
      <w:r>
        <w:rPr>
          <w:rFonts w:asciiTheme="minorEastAsia" w:hAnsiTheme="minorEastAsia" w:cs="Times New Roman" w:hint="eastAsia"/>
          <w:szCs w:val="21"/>
        </w:rPr>
        <w:t xml:space="preserve">                           </w:t>
      </w:r>
      <w:r w:rsidRPr="00B571C1">
        <w:rPr>
          <w:rFonts w:asciiTheme="minorEastAsia" w:hAnsiTheme="minorEastAsia" w:cs="Times New Roman" w:hint="eastAsia"/>
          <w:szCs w:val="21"/>
        </w:rPr>
        <w:t xml:space="preserve">             2018年7月</w:t>
      </w:r>
    </w:p>
    <w:p w:rsidR="003A4CCB" w:rsidRPr="003A4CCB" w:rsidRDefault="003A4CCB" w:rsidP="003A4CCB">
      <w:pPr>
        <w:jc w:val="left"/>
        <w:rPr>
          <w:rFonts w:ascii="黑体" w:eastAsia="黑体" w:hAnsi="黑体" w:cs="Times New Roman"/>
          <w:sz w:val="32"/>
          <w:szCs w:val="32"/>
        </w:rPr>
      </w:pPr>
      <w:r w:rsidRPr="003A4CCB"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 w:rsidRPr="003A4CCB">
        <w:rPr>
          <w:rFonts w:ascii="黑体" w:eastAsia="黑体" w:hAnsi="黑体" w:cs="Times New Roman"/>
          <w:sz w:val="32"/>
          <w:szCs w:val="32"/>
        </w:rPr>
        <w:t>3</w:t>
      </w:r>
    </w:p>
    <w:p w:rsidR="003A4CCB" w:rsidRPr="00711DF8" w:rsidRDefault="003A4CCB" w:rsidP="003A4CCB">
      <w:pPr>
        <w:jc w:val="center"/>
        <w:rPr>
          <w:rFonts w:ascii="黑体" w:eastAsia="黑体" w:hAnsi="Times New Roman" w:cs="Times New Roman"/>
          <w:spacing w:val="-4"/>
          <w:sz w:val="36"/>
          <w:szCs w:val="36"/>
        </w:rPr>
      </w:pPr>
      <w:r w:rsidRPr="00711DF8">
        <w:rPr>
          <w:rFonts w:ascii="黑体" w:eastAsia="黑体" w:hAnsi="Times New Roman" w:cs="Times New Roman" w:hint="eastAsia"/>
          <w:spacing w:val="-4"/>
          <w:sz w:val="36"/>
          <w:szCs w:val="36"/>
        </w:rPr>
        <w:t>陕西省庆祝改革开放40周年优秀文艺作品评选报送表</w:t>
      </w:r>
    </w:p>
    <w:p w:rsidR="003A4CCB" w:rsidRPr="000D3895" w:rsidRDefault="003A4CCB" w:rsidP="003A4CCB">
      <w:pPr>
        <w:jc w:val="center"/>
        <w:rPr>
          <w:rFonts w:ascii="黑体" w:eastAsia="黑体" w:hAnsi="Times New Roman" w:cs="Times New Roman"/>
          <w:sz w:val="36"/>
          <w:szCs w:val="36"/>
        </w:rPr>
      </w:pPr>
      <w:r w:rsidRPr="000D3895">
        <w:rPr>
          <w:rFonts w:ascii="黑体" w:eastAsia="黑体" w:hAnsi="Times New Roman" w:cs="Times New Roman" w:hint="eastAsia"/>
          <w:sz w:val="36"/>
          <w:szCs w:val="36"/>
        </w:rPr>
        <w:t>（</w:t>
      </w:r>
      <w:r>
        <w:rPr>
          <w:rFonts w:ascii="黑体" w:eastAsia="黑体" w:hAnsi="Times New Roman" w:cs="Times New Roman" w:hint="eastAsia"/>
          <w:sz w:val="36"/>
          <w:szCs w:val="36"/>
        </w:rPr>
        <w:t>电影</w:t>
      </w:r>
      <w:r w:rsidRPr="000D3895">
        <w:rPr>
          <w:rFonts w:ascii="黑体" w:eastAsia="黑体" w:hAnsi="Times New Roman" w:cs="Times New Roman" w:hint="eastAsia"/>
          <w:sz w:val="36"/>
          <w:szCs w:val="36"/>
        </w:rPr>
        <w:t>）</w:t>
      </w:r>
    </w:p>
    <w:p w:rsidR="003A4CCB" w:rsidRPr="000D3895" w:rsidRDefault="003A4CCB" w:rsidP="003A4CCB">
      <w:pPr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报送</w:t>
      </w:r>
      <w:r w:rsidRPr="000D3895">
        <w:rPr>
          <w:rFonts w:ascii="楷体_GB2312" w:eastAsia="楷体_GB2312" w:hAnsi="Times New Roman" w:cs="Times New Roman" w:hint="eastAsia"/>
          <w:sz w:val="32"/>
          <w:szCs w:val="32"/>
        </w:rPr>
        <w:t xml:space="preserve">单位：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781"/>
        <w:gridCol w:w="1978"/>
        <w:gridCol w:w="542"/>
        <w:gridCol w:w="1017"/>
        <w:gridCol w:w="659"/>
        <w:gridCol w:w="2035"/>
      </w:tblGrid>
      <w:tr w:rsidR="003A4CCB" w:rsidRPr="000D3895" w:rsidTr="00441641">
        <w:trPr>
          <w:cantSplit/>
          <w:trHeight w:val="560"/>
        </w:trPr>
        <w:tc>
          <w:tcPr>
            <w:tcW w:w="2027" w:type="dxa"/>
            <w:vAlign w:val="center"/>
          </w:tcPr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片   名</w:t>
            </w:r>
          </w:p>
        </w:tc>
        <w:tc>
          <w:tcPr>
            <w:tcW w:w="2759" w:type="dxa"/>
            <w:gridSpan w:val="2"/>
            <w:vAlign w:val="center"/>
          </w:tcPr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品  种</w:t>
            </w:r>
          </w:p>
        </w:tc>
        <w:tc>
          <w:tcPr>
            <w:tcW w:w="2694" w:type="dxa"/>
            <w:gridSpan w:val="2"/>
            <w:vAlign w:val="center"/>
          </w:tcPr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3A4CCB" w:rsidRPr="000D3895" w:rsidTr="00441641">
        <w:trPr>
          <w:cantSplit/>
          <w:trHeight w:val="660"/>
        </w:trPr>
        <w:tc>
          <w:tcPr>
            <w:tcW w:w="2027" w:type="dxa"/>
            <w:vAlign w:val="center"/>
          </w:tcPr>
          <w:p w:rsidR="003A4CCB" w:rsidRPr="000D3895" w:rsidRDefault="003A4CCB" w:rsidP="00441641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生产单位</w:t>
            </w:r>
          </w:p>
        </w:tc>
        <w:tc>
          <w:tcPr>
            <w:tcW w:w="7012" w:type="dxa"/>
            <w:gridSpan w:val="6"/>
            <w:vAlign w:val="center"/>
          </w:tcPr>
          <w:p w:rsidR="003A4CCB" w:rsidRPr="000D3895" w:rsidRDefault="003A4CCB" w:rsidP="00441641">
            <w:pPr>
              <w:spacing w:line="500" w:lineRule="exact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3A4CCB" w:rsidRPr="000D3895" w:rsidTr="00441641">
        <w:trPr>
          <w:cantSplit/>
          <w:trHeight w:val="560"/>
        </w:trPr>
        <w:tc>
          <w:tcPr>
            <w:tcW w:w="2027" w:type="dxa"/>
            <w:vAlign w:val="center"/>
          </w:tcPr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编    剧</w:t>
            </w:r>
          </w:p>
        </w:tc>
        <w:tc>
          <w:tcPr>
            <w:tcW w:w="2759" w:type="dxa"/>
            <w:gridSpan w:val="2"/>
            <w:vAlign w:val="center"/>
          </w:tcPr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导   演</w:t>
            </w:r>
          </w:p>
        </w:tc>
        <w:tc>
          <w:tcPr>
            <w:tcW w:w="2694" w:type="dxa"/>
            <w:gridSpan w:val="2"/>
            <w:vAlign w:val="center"/>
          </w:tcPr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3A4CCB" w:rsidRPr="000D3895" w:rsidTr="00441641">
        <w:trPr>
          <w:cantSplit/>
          <w:trHeight w:val="560"/>
        </w:trPr>
        <w:tc>
          <w:tcPr>
            <w:tcW w:w="2027" w:type="dxa"/>
            <w:vAlign w:val="center"/>
          </w:tcPr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主    演</w:t>
            </w:r>
          </w:p>
        </w:tc>
        <w:tc>
          <w:tcPr>
            <w:tcW w:w="2759" w:type="dxa"/>
            <w:gridSpan w:val="2"/>
            <w:vAlign w:val="center"/>
          </w:tcPr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首映</w:t>
            </w: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时间</w:t>
            </w:r>
          </w:p>
        </w:tc>
        <w:tc>
          <w:tcPr>
            <w:tcW w:w="2694" w:type="dxa"/>
            <w:gridSpan w:val="2"/>
            <w:vAlign w:val="center"/>
          </w:tcPr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 xml:space="preserve">    年    月</w:t>
            </w:r>
          </w:p>
        </w:tc>
      </w:tr>
      <w:tr w:rsidR="003A4CCB" w:rsidRPr="000D3895" w:rsidTr="00441641">
        <w:trPr>
          <w:cantSplit/>
          <w:trHeight w:val="560"/>
        </w:trPr>
        <w:tc>
          <w:tcPr>
            <w:tcW w:w="2808" w:type="dxa"/>
            <w:gridSpan w:val="2"/>
            <w:vAlign w:val="center"/>
          </w:tcPr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投资发行放映情况</w:t>
            </w:r>
          </w:p>
        </w:tc>
        <w:tc>
          <w:tcPr>
            <w:tcW w:w="2520" w:type="dxa"/>
            <w:gridSpan w:val="2"/>
            <w:vAlign w:val="center"/>
          </w:tcPr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票房收入</w:t>
            </w:r>
          </w:p>
        </w:tc>
        <w:tc>
          <w:tcPr>
            <w:tcW w:w="2035" w:type="dxa"/>
            <w:vAlign w:val="center"/>
          </w:tcPr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3A4CCB" w:rsidRPr="000D3895" w:rsidTr="00441641">
        <w:trPr>
          <w:cantSplit/>
          <w:trHeight w:val="560"/>
        </w:trPr>
        <w:tc>
          <w:tcPr>
            <w:tcW w:w="9039" w:type="dxa"/>
            <w:gridSpan w:val="7"/>
            <w:vAlign w:val="center"/>
          </w:tcPr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作品简介</w:t>
            </w: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：</w:t>
            </w: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</w:tbl>
    <w:p w:rsidR="003A4CCB" w:rsidRPr="00B571C1" w:rsidRDefault="003A4CCB" w:rsidP="003A4CCB">
      <w:pPr>
        <w:spacing w:afterLines="50" w:after="156"/>
        <w:rPr>
          <w:rFonts w:asciiTheme="minorEastAsia" w:hAnsiTheme="minorEastAsia" w:cs="Times New Roman"/>
          <w:szCs w:val="21"/>
        </w:rPr>
      </w:pPr>
      <w:r w:rsidRPr="00B571C1">
        <w:rPr>
          <w:rFonts w:asciiTheme="minorEastAsia" w:hAnsiTheme="minorEastAsia" w:cs="Times New Roman" w:hint="eastAsia"/>
          <w:szCs w:val="21"/>
        </w:rPr>
        <w:t xml:space="preserve">中共陕西省委宣传部制        </w:t>
      </w:r>
      <w:r>
        <w:rPr>
          <w:rFonts w:asciiTheme="minorEastAsia" w:hAnsiTheme="minorEastAsia" w:cs="Times New Roman" w:hint="eastAsia"/>
          <w:szCs w:val="21"/>
        </w:rPr>
        <w:t xml:space="preserve">                           </w:t>
      </w:r>
      <w:r w:rsidRPr="00B571C1">
        <w:rPr>
          <w:rFonts w:asciiTheme="minorEastAsia" w:hAnsiTheme="minorEastAsia" w:cs="Times New Roman" w:hint="eastAsia"/>
          <w:szCs w:val="21"/>
        </w:rPr>
        <w:t xml:space="preserve">             2018年7月</w:t>
      </w:r>
    </w:p>
    <w:p w:rsidR="003A4CCB" w:rsidRPr="003A4CCB" w:rsidRDefault="003A4CCB" w:rsidP="003A4CCB">
      <w:pPr>
        <w:jc w:val="left"/>
        <w:rPr>
          <w:rFonts w:ascii="黑体" w:eastAsia="黑体" w:hAnsi="黑体" w:cs="Times New Roman"/>
          <w:sz w:val="32"/>
          <w:szCs w:val="32"/>
        </w:rPr>
      </w:pPr>
      <w:r w:rsidRPr="003A4CCB">
        <w:rPr>
          <w:rFonts w:ascii="黑体" w:eastAsia="黑体" w:hAnsi="黑体" w:cs="Times New Roman" w:hint="eastAsia"/>
          <w:sz w:val="32"/>
          <w:szCs w:val="32"/>
        </w:rPr>
        <w:lastRenderedPageBreak/>
        <w:t>附件4</w:t>
      </w:r>
    </w:p>
    <w:p w:rsidR="003A4CCB" w:rsidRPr="00711DF8" w:rsidRDefault="003A4CCB" w:rsidP="003A4CCB">
      <w:pPr>
        <w:jc w:val="center"/>
        <w:rPr>
          <w:rFonts w:ascii="黑体" w:eastAsia="黑体" w:hAnsi="Times New Roman" w:cs="Times New Roman"/>
          <w:spacing w:val="-4"/>
          <w:sz w:val="36"/>
          <w:szCs w:val="36"/>
        </w:rPr>
      </w:pPr>
      <w:r w:rsidRPr="00711DF8">
        <w:rPr>
          <w:rFonts w:ascii="黑体" w:eastAsia="黑体" w:hAnsi="Times New Roman" w:cs="Times New Roman" w:hint="eastAsia"/>
          <w:spacing w:val="-4"/>
          <w:sz w:val="36"/>
          <w:szCs w:val="36"/>
        </w:rPr>
        <w:t>陕西省庆祝改革开放40周年优秀文艺作品评选报送表</w:t>
      </w:r>
    </w:p>
    <w:p w:rsidR="003A4CCB" w:rsidRPr="000D3895" w:rsidRDefault="003A4CCB" w:rsidP="003A4CCB">
      <w:pPr>
        <w:jc w:val="center"/>
        <w:rPr>
          <w:rFonts w:ascii="黑体" w:eastAsia="黑体" w:hAnsi="Times New Roman" w:cs="Times New Roman"/>
          <w:sz w:val="36"/>
          <w:szCs w:val="36"/>
        </w:rPr>
      </w:pPr>
      <w:r w:rsidRPr="000D3895">
        <w:rPr>
          <w:rFonts w:ascii="黑体" w:eastAsia="黑体" w:hAnsi="Times New Roman" w:cs="Times New Roman" w:hint="eastAsia"/>
          <w:sz w:val="36"/>
          <w:szCs w:val="36"/>
        </w:rPr>
        <w:t>（</w:t>
      </w:r>
      <w:r>
        <w:rPr>
          <w:rFonts w:ascii="黑体" w:eastAsia="黑体" w:hAnsi="Times New Roman" w:cs="Times New Roman" w:hint="eastAsia"/>
          <w:sz w:val="36"/>
          <w:szCs w:val="36"/>
        </w:rPr>
        <w:t>电视剧</w:t>
      </w:r>
      <w:r w:rsidRPr="000D3895">
        <w:rPr>
          <w:rFonts w:ascii="黑体" w:eastAsia="黑体" w:hAnsi="Times New Roman" w:cs="Times New Roman" w:hint="eastAsia"/>
          <w:sz w:val="36"/>
          <w:szCs w:val="36"/>
        </w:rPr>
        <w:t>）</w:t>
      </w:r>
    </w:p>
    <w:p w:rsidR="003A4CCB" w:rsidRPr="000D3895" w:rsidRDefault="003A4CCB" w:rsidP="003A4CCB">
      <w:pPr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报送</w:t>
      </w:r>
      <w:r w:rsidRPr="000D3895">
        <w:rPr>
          <w:rFonts w:ascii="楷体_GB2312" w:eastAsia="楷体_GB2312" w:hAnsi="Times New Roman" w:cs="Times New Roman" w:hint="eastAsia"/>
          <w:sz w:val="32"/>
          <w:szCs w:val="32"/>
        </w:rPr>
        <w:t xml:space="preserve">单位：                           </w:t>
      </w: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289"/>
        <w:gridCol w:w="2652"/>
        <w:gridCol w:w="723"/>
        <w:gridCol w:w="953"/>
        <w:gridCol w:w="307"/>
        <w:gridCol w:w="1853"/>
      </w:tblGrid>
      <w:tr w:rsidR="003A4CCB" w:rsidRPr="000D3895" w:rsidTr="00441641">
        <w:trPr>
          <w:cantSplit/>
          <w:trHeight w:val="560"/>
        </w:trPr>
        <w:tc>
          <w:tcPr>
            <w:tcW w:w="2027" w:type="dxa"/>
            <w:vAlign w:val="center"/>
          </w:tcPr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 xml:space="preserve">剧   </w:t>
            </w: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名</w:t>
            </w:r>
          </w:p>
        </w:tc>
        <w:tc>
          <w:tcPr>
            <w:tcW w:w="2941" w:type="dxa"/>
            <w:gridSpan w:val="2"/>
            <w:vAlign w:val="center"/>
          </w:tcPr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品  种</w:t>
            </w:r>
          </w:p>
        </w:tc>
        <w:tc>
          <w:tcPr>
            <w:tcW w:w="2160" w:type="dxa"/>
            <w:gridSpan w:val="2"/>
            <w:vAlign w:val="center"/>
          </w:tcPr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3A4CCB" w:rsidRPr="000D3895" w:rsidTr="00441641">
        <w:trPr>
          <w:cantSplit/>
          <w:trHeight w:val="660"/>
        </w:trPr>
        <w:tc>
          <w:tcPr>
            <w:tcW w:w="2027" w:type="dxa"/>
            <w:vAlign w:val="center"/>
          </w:tcPr>
          <w:p w:rsidR="003A4CCB" w:rsidRPr="000D3895" w:rsidRDefault="003A4CCB" w:rsidP="00441641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生产单位</w:t>
            </w:r>
          </w:p>
        </w:tc>
        <w:tc>
          <w:tcPr>
            <w:tcW w:w="2941" w:type="dxa"/>
            <w:gridSpan w:val="2"/>
            <w:vAlign w:val="center"/>
          </w:tcPr>
          <w:p w:rsidR="003A4CCB" w:rsidRPr="000D3895" w:rsidRDefault="003A4CCB" w:rsidP="00441641">
            <w:pPr>
              <w:spacing w:line="500" w:lineRule="exact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3A4CCB" w:rsidRPr="000D3895" w:rsidRDefault="003A4CCB" w:rsidP="00441641">
            <w:pPr>
              <w:spacing w:line="500" w:lineRule="exact"/>
              <w:ind w:left="-2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长  度</w:t>
            </w:r>
          </w:p>
        </w:tc>
        <w:tc>
          <w:tcPr>
            <w:tcW w:w="2160" w:type="dxa"/>
            <w:gridSpan w:val="2"/>
            <w:vAlign w:val="center"/>
          </w:tcPr>
          <w:p w:rsidR="003A4CCB" w:rsidRPr="000D3895" w:rsidRDefault="003A4CCB" w:rsidP="00441641">
            <w:pPr>
              <w:spacing w:line="500" w:lineRule="exact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 xml:space="preserve">          集</w:t>
            </w:r>
          </w:p>
        </w:tc>
      </w:tr>
      <w:tr w:rsidR="003A4CCB" w:rsidRPr="000D3895" w:rsidTr="00441641">
        <w:trPr>
          <w:cantSplit/>
          <w:trHeight w:val="560"/>
        </w:trPr>
        <w:tc>
          <w:tcPr>
            <w:tcW w:w="2027" w:type="dxa"/>
            <w:vAlign w:val="center"/>
          </w:tcPr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编    剧</w:t>
            </w:r>
          </w:p>
        </w:tc>
        <w:tc>
          <w:tcPr>
            <w:tcW w:w="2941" w:type="dxa"/>
            <w:gridSpan w:val="2"/>
            <w:vAlign w:val="center"/>
          </w:tcPr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导  演</w:t>
            </w:r>
          </w:p>
        </w:tc>
        <w:tc>
          <w:tcPr>
            <w:tcW w:w="2160" w:type="dxa"/>
            <w:gridSpan w:val="2"/>
            <w:vAlign w:val="center"/>
          </w:tcPr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3A4CCB" w:rsidRPr="000D3895" w:rsidTr="00441641">
        <w:trPr>
          <w:cantSplit/>
          <w:trHeight w:val="560"/>
        </w:trPr>
        <w:tc>
          <w:tcPr>
            <w:tcW w:w="2027" w:type="dxa"/>
            <w:vAlign w:val="center"/>
          </w:tcPr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主    演</w:t>
            </w:r>
          </w:p>
        </w:tc>
        <w:tc>
          <w:tcPr>
            <w:tcW w:w="2941" w:type="dxa"/>
            <w:gridSpan w:val="2"/>
            <w:vAlign w:val="center"/>
          </w:tcPr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播出时间</w:t>
            </w:r>
          </w:p>
        </w:tc>
        <w:tc>
          <w:tcPr>
            <w:tcW w:w="2160" w:type="dxa"/>
            <w:gridSpan w:val="2"/>
            <w:vAlign w:val="center"/>
          </w:tcPr>
          <w:p w:rsidR="003A4CCB" w:rsidRPr="000D3895" w:rsidRDefault="003A4CCB" w:rsidP="00441641">
            <w:pPr>
              <w:ind w:firstLineChars="200" w:firstLine="640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年   月</w:t>
            </w:r>
          </w:p>
        </w:tc>
      </w:tr>
      <w:tr w:rsidR="003A4CCB" w:rsidRPr="000D3895" w:rsidTr="00441641">
        <w:trPr>
          <w:cantSplit/>
          <w:trHeight w:val="560"/>
        </w:trPr>
        <w:tc>
          <w:tcPr>
            <w:tcW w:w="2316" w:type="dxa"/>
            <w:gridSpan w:val="2"/>
            <w:vAlign w:val="center"/>
          </w:tcPr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投资发行情况</w:t>
            </w:r>
          </w:p>
        </w:tc>
        <w:tc>
          <w:tcPr>
            <w:tcW w:w="3375" w:type="dxa"/>
            <w:gridSpan w:val="2"/>
            <w:vAlign w:val="center"/>
          </w:tcPr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收视率</w:t>
            </w:r>
          </w:p>
        </w:tc>
        <w:tc>
          <w:tcPr>
            <w:tcW w:w="1853" w:type="dxa"/>
            <w:vAlign w:val="center"/>
          </w:tcPr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3A4CCB" w:rsidRPr="000D3895" w:rsidTr="00441641">
        <w:trPr>
          <w:cantSplit/>
          <w:trHeight w:val="560"/>
        </w:trPr>
        <w:tc>
          <w:tcPr>
            <w:tcW w:w="8804" w:type="dxa"/>
            <w:gridSpan w:val="7"/>
            <w:vAlign w:val="center"/>
          </w:tcPr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作品简介</w:t>
            </w: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：</w:t>
            </w: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</w:tbl>
    <w:p w:rsidR="003A4CCB" w:rsidRPr="00B571C1" w:rsidRDefault="003A4CCB" w:rsidP="003A4CCB">
      <w:pPr>
        <w:spacing w:afterLines="50" w:after="156"/>
        <w:rPr>
          <w:rFonts w:asciiTheme="minorEastAsia" w:hAnsiTheme="minorEastAsia" w:cs="Times New Roman"/>
          <w:szCs w:val="21"/>
        </w:rPr>
      </w:pPr>
      <w:r w:rsidRPr="00B571C1">
        <w:rPr>
          <w:rFonts w:asciiTheme="minorEastAsia" w:hAnsiTheme="minorEastAsia" w:cs="Times New Roman" w:hint="eastAsia"/>
          <w:szCs w:val="21"/>
        </w:rPr>
        <w:t xml:space="preserve">中共陕西省委宣传部制        </w:t>
      </w:r>
      <w:r>
        <w:rPr>
          <w:rFonts w:asciiTheme="minorEastAsia" w:hAnsiTheme="minorEastAsia" w:cs="Times New Roman" w:hint="eastAsia"/>
          <w:szCs w:val="21"/>
        </w:rPr>
        <w:t xml:space="preserve">                           </w:t>
      </w:r>
      <w:r w:rsidRPr="00B571C1">
        <w:rPr>
          <w:rFonts w:asciiTheme="minorEastAsia" w:hAnsiTheme="minorEastAsia" w:cs="Times New Roman" w:hint="eastAsia"/>
          <w:szCs w:val="21"/>
        </w:rPr>
        <w:t xml:space="preserve">             2018年7月</w:t>
      </w:r>
    </w:p>
    <w:p w:rsidR="003A4CCB" w:rsidRPr="003A4CCB" w:rsidRDefault="003A4CCB" w:rsidP="003A4CCB">
      <w:pPr>
        <w:rPr>
          <w:rFonts w:ascii="黑体" w:eastAsia="黑体" w:hAnsi="黑体" w:cs="Times New Roman"/>
          <w:sz w:val="32"/>
          <w:szCs w:val="32"/>
        </w:rPr>
      </w:pPr>
      <w:r w:rsidRPr="003A4CCB">
        <w:rPr>
          <w:rFonts w:ascii="黑体" w:eastAsia="黑体" w:hAnsi="黑体" w:cs="Times New Roman" w:hint="eastAsia"/>
          <w:sz w:val="32"/>
          <w:szCs w:val="32"/>
        </w:rPr>
        <w:lastRenderedPageBreak/>
        <w:t>附件5</w:t>
      </w:r>
    </w:p>
    <w:p w:rsidR="003A4CCB" w:rsidRPr="00711DF8" w:rsidRDefault="003A4CCB" w:rsidP="003A4CCB">
      <w:pPr>
        <w:jc w:val="center"/>
        <w:rPr>
          <w:rFonts w:ascii="黑体" w:eastAsia="黑体" w:hAnsi="Times New Roman" w:cs="Times New Roman"/>
          <w:spacing w:val="-4"/>
          <w:sz w:val="36"/>
          <w:szCs w:val="36"/>
        </w:rPr>
      </w:pPr>
      <w:r w:rsidRPr="00711DF8">
        <w:rPr>
          <w:rFonts w:ascii="黑体" w:eastAsia="黑体" w:hAnsi="Times New Roman" w:cs="Times New Roman" w:hint="eastAsia"/>
          <w:spacing w:val="-4"/>
          <w:sz w:val="36"/>
          <w:szCs w:val="36"/>
        </w:rPr>
        <w:t>陕西省庆祝改革开放40周年优秀文艺作品评选报送表</w:t>
      </w:r>
    </w:p>
    <w:p w:rsidR="003A4CCB" w:rsidRPr="000D3895" w:rsidRDefault="003A4CCB" w:rsidP="003A4CCB">
      <w:pPr>
        <w:jc w:val="center"/>
        <w:rPr>
          <w:rFonts w:ascii="黑体" w:eastAsia="黑体" w:hAnsi="Times New Roman" w:cs="Times New Roman"/>
          <w:sz w:val="36"/>
          <w:szCs w:val="36"/>
        </w:rPr>
      </w:pPr>
      <w:r w:rsidRPr="000D3895">
        <w:rPr>
          <w:rFonts w:ascii="黑体" w:eastAsia="黑体" w:hAnsi="Times New Roman" w:cs="Times New Roman" w:hint="eastAsia"/>
          <w:sz w:val="36"/>
          <w:szCs w:val="36"/>
        </w:rPr>
        <w:t>（</w:t>
      </w:r>
      <w:r>
        <w:rPr>
          <w:rFonts w:ascii="黑体" w:eastAsia="黑体" w:hAnsi="Times New Roman" w:cs="Times New Roman" w:hint="eastAsia"/>
          <w:sz w:val="36"/>
          <w:szCs w:val="36"/>
        </w:rPr>
        <w:t>广播剧</w:t>
      </w:r>
      <w:r w:rsidRPr="000D3895">
        <w:rPr>
          <w:rFonts w:ascii="黑体" w:eastAsia="黑体" w:hAnsi="Times New Roman" w:cs="Times New Roman" w:hint="eastAsia"/>
          <w:sz w:val="36"/>
          <w:szCs w:val="36"/>
        </w:rPr>
        <w:t>）</w:t>
      </w:r>
    </w:p>
    <w:p w:rsidR="003A4CCB" w:rsidRPr="006D5C6D" w:rsidRDefault="003A4CCB" w:rsidP="003A4CCB">
      <w:pPr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报送</w:t>
      </w:r>
      <w:r w:rsidRPr="006D5C6D">
        <w:rPr>
          <w:rFonts w:ascii="楷体_GB2312" w:eastAsia="楷体_GB2312" w:hAnsi="Times New Roman" w:cs="Times New Roman" w:hint="eastAsia"/>
          <w:sz w:val="32"/>
          <w:szCs w:val="32"/>
        </w:rPr>
        <w:t xml:space="preserve">单位：                             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2041"/>
        <w:gridCol w:w="519"/>
        <w:gridCol w:w="1441"/>
        <w:gridCol w:w="920"/>
        <w:gridCol w:w="1980"/>
      </w:tblGrid>
      <w:tr w:rsidR="003A4CCB" w:rsidRPr="006D5C6D" w:rsidTr="00441641">
        <w:trPr>
          <w:cantSplit/>
          <w:trHeight w:val="560"/>
        </w:trPr>
        <w:tc>
          <w:tcPr>
            <w:tcW w:w="2027" w:type="dxa"/>
            <w:vAlign w:val="center"/>
          </w:tcPr>
          <w:p w:rsidR="003A4CCB" w:rsidRPr="006D5C6D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6D5C6D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剧  名</w:t>
            </w:r>
          </w:p>
        </w:tc>
        <w:tc>
          <w:tcPr>
            <w:tcW w:w="2560" w:type="dxa"/>
            <w:gridSpan w:val="2"/>
            <w:vAlign w:val="center"/>
          </w:tcPr>
          <w:p w:rsidR="003A4CCB" w:rsidRPr="006D5C6D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441" w:type="dxa"/>
            <w:vAlign w:val="center"/>
          </w:tcPr>
          <w:p w:rsidR="003A4CCB" w:rsidRPr="006D5C6D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6D5C6D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剧  长</w:t>
            </w:r>
          </w:p>
        </w:tc>
        <w:tc>
          <w:tcPr>
            <w:tcW w:w="2900" w:type="dxa"/>
            <w:gridSpan w:val="2"/>
            <w:vAlign w:val="center"/>
          </w:tcPr>
          <w:p w:rsidR="003A4CCB" w:rsidRPr="006D5C6D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6D5C6D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 xml:space="preserve">    集共    分钟</w:t>
            </w:r>
          </w:p>
        </w:tc>
      </w:tr>
      <w:tr w:rsidR="003A4CCB" w:rsidRPr="006D5C6D" w:rsidTr="00441641">
        <w:trPr>
          <w:cantSplit/>
          <w:trHeight w:val="660"/>
        </w:trPr>
        <w:tc>
          <w:tcPr>
            <w:tcW w:w="2027" w:type="dxa"/>
            <w:vAlign w:val="center"/>
          </w:tcPr>
          <w:p w:rsidR="003A4CCB" w:rsidRPr="006D5C6D" w:rsidRDefault="003A4CCB" w:rsidP="00441641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6D5C6D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制作单位</w:t>
            </w:r>
          </w:p>
        </w:tc>
        <w:tc>
          <w:tcPr>
            <w:tcW w:w="6901" w:type="dxa"/>
            <w:gridSpan w:val="5"/>
            <w:vAlign w:val="center"/>
          </w:tcPr>
          <w:p w:rsidR="003A4CCB" w:rsidRPr="006D5C6D" w:rsidRDefault="003A4CCB" w:rsidP="00441641">
            <w:pPr>
              <w:spacing w:line="500" w:lineRule="exact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3A4CCB" w:rsidRPr="006D5C6D" w:rsidTr="00441641">
        <w:trPr>
          <w:cantSplit/>
          <w:trHeight w:val="560"/>
        </w:trPr>
        <w:tc>
          <w:tcPr>
            <w:tcW w:w="2027" w:type="dxa"/>
            <w:vAlign w:val="center"/>
          </w:tcPr>
          <w:p w:rsidR="003A4CCB" w:rsidRPr="006D5C6D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6D5C6D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编  剧</w:t>
            </w:r>
          </w:p>
        </w:tc>
        <w:tc>
          <w:tcPr>
            <w:tcW w:w="2560" w:type="dxa"/>
            <w:gridSpan w:val="2"/>
            <w:vAlign w:val="center"/>
          </w:tcPr>
          <w:p w:rsidR="003A4CCB" w:rsidRPr="006D5C6D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441" w:type="dxa"/>
            <w:vAlign w:val="center"/>
          </w:tcPr>
          <w:p w:rsidR="003A4CCB" w:rsidRPr="006D5C6D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6D5C6D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导   演</w:t>
            </w:r>
          </w:p>
        </w:tc>
        <w:tc>
          <w:tcPr>
            <w:tcW w:w="2900" w:type="dxa"/>
            <w:gridSpan w:val="2"/>
            <w:vAlign w:val="center"/>
          </w:tcPr>
          <w:p w:rsidR="003A4CCB" w:rsidRPr="006D5C6D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3A4CCB" w:rsidRPr="006D5C6D" w:rsidTr="00441641">
        <w:trPr>
          <w:cantSplit/>
          <w:trHeight w:val="560"/>
        </w:trPr>
        <w:tc>
          <w:tcPr>
            <w:tcW w:w="2027" w:type="dxa"/>
            <w:vAlign w:val="center"/>
          </w:tcPr>
          <w:p w:rsidR="003A4CCB" w:rsidRPr="006D5C6D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6D5C6D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演播者</w:t>
            </w:r>
          </w:p>
        </w:tc>
        <w:tc>
          <w:tcPr>
            <w:tcW w:w="6901" w:type="dxa"/>
            <w:gridSpan w:val="5"/>
            <w:vAlign w:val="center"/>
          </w:tcPr>
          <w:p w:rsidR="003A4CCB" w:rsidRPr="006D5C6D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3A4CCB" w:rsidRPr="006D5C6D" w:rsidTr="00441641">
        <w:trPr>
          <w:cantSplit/>
          <w:trHeight w:val="560"/>
        </w:trPr>
        <w:tc>
          <w:tcPr>
            <w:tcW w:w="2027" w:type="dxa"/>
            <w:vAlign w:val="center"/>
          </w:tcPr>
          <w:p w:rsidR="003A4CCB" w:rsidRPr="006D5C6D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6D5C6D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首播时间</w:t>
            </w:r>
          </w:p>
        </w:tc>
        <w:tc>
          <w:tcPr>
            <w:tcW w:w="2041" w:type="dxa"/>
            <w:vAlign w:val="center"/>
          </w:tcPr>
          <w:p w:rsidR="003A4CCB" w:rsidRPr="006D5C6D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6D5C6D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 xml:space="preserve">   年  月</w:t>
            </w:r>
          </w:p>
        </w:tc>
        <w:tc>
          <w:tcPr>
            <w:tcW w:w="2880" w:type="dxa"/>
            <w:gridSpan w:val="3"/>
            <w:vAlign w:val="center"/>
          </w:tcPr>
          <w:p w:rsidR="003A4CCB" w:rsidRPr="006D5C6D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6D5C6D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播出次数及收听率</w:t>
            </w:r>
          </w:p>
        </w:tc>
        <w:tc>
          <w:tcPr>
            <w:tcW w:w="1980" w:type="dxa"/>
            <w:vAlign w:val="center"/>
          </w:tcPr>
          <w:p w:rsidR="003A4CCB" w:rsidRPr="006D5C6D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3A4CCB" w:rsidRPr="006D5C6D" w:rsidTr="00441641">
        <w:trPr>
          <w:cantSplit/>
          <w:trHeight w:val="560"/>
        </w:trPr>
        <w:tc>
          <w:tcPr>
            <w:tcW w:w="8928" w:type="dxa"/>
            <w:gridSpan w:val="6"/>
            <w:vAlign w:val="center"/>
          </w:tcPr>
          <w:p w:rsidR="003A4CCB" w:rsidRPr="006D5C6D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作品</w:t>
            </w:r>
            <w:r w:rsidRPr="006D5C6D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简介：</w:t>
            </w:r>
          </w:p>
          <w:p w:rsidR="003A4CCB" w:rsidRPr="006D5C6D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6D5C6D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6D5C6D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6D5C6D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6D5C6D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6D5C6D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6D5C6D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6D5C6D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6D5C6D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6D5C6D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</w:tbl>
    <w:p w:rsidR="003A4CCB" w:rsidRPr="00B571C1" w:rsidRDefault="003A4CCB" w:rsidP="003A4CCB">
      <w:pPr>
        <w:spacing w:afterLines="50" w:after="156"/>
        <w:rPr>
          <w:rFonts w:asciiTheme="minorEastAsia" w:hAnsiTheme="minorEastAsia" w:cs="Times New Roman"/>
          <w:szCs w:val="21"/>
        </w:rPr>
      </w:pPr>
      <w:r w:rsidRPr="00B571C1">
        <w:rPr>
          <w:rFonts w:asciiTheme="minorEastAsia" w:hAnsiTheme="minorEastAsia" w:cs="Times New Roman" w:hint="eastAsia"/>
          <w:szCs w:val="21"/>
        </w:rPr>
        <w:t xml:space="preserve">中共陕西省委宣传部制        </w:t>
      </w:r>
      <w:r>
        <w:rPr>
          <w:rFonts w:asciiTheme="minorEastAsia" w:hAnsiTheme="minorEastAsia" w:cs="Times New Roman" w:hint="eastAsia"/>
          <w:szCs w:val="21"/>
        </w:rPr>
        <w:t xml:space="preserve">                           </w:t>
      </w:r>
      <w:r w:rsidRPr="00B571C1">
        <w:rPr>
          <w:rFonts w:asciiTheme="minorEastAsia" w:hAnsiTheme="minorEastAsia" w:cs="Times New Roman" w:hint="eastAsia"/>
          <w:szCs w:val="21"/>
        </w:rPr>
        <w:t xml:space="preserve">             2018年7月</w:t>
      </w:r>
    </w:p>
    <w:p w:rsidR="003A4CCB" w:rsidRPr="003A4CCB" w:rsidRDefault="003A4CCB" w:rsidP="003A4CCB">
      <w:pPr>
        <w:rPr>
          <w:rFonts w:ascii="黑体" w:eastAsia="黑体" w:hAnsi="黑体" w:cs="Times New Roman"/>
          <w:sz w:val="32"/>
          <w:szCs w:val="32"/>
        </w:rPr>
      </w:pPr>
      <w:r w:rsidRPr="003A4CCB">
        <w:rPr>
          <w:rFonts w:ascii="黑体" w:eastAsia="黑体" w:hAnsi="黑体" w:cs="Times New Roman" w:hint="eastAsia"/>
          <w:sz w:val="32"/>
          <w:szCs w:val="32"/>
        </w:rPr>
        <w:lastRenderedPageBreak/>
        <w:t>附件6</w:t>
      </w:r>
    </w:p>
    <w:p w:rsidR="003A4CCB" w:rsidRPr="00711DF8" w:rsidRDefault="003A4CCB" w:rsidP="003A4CCB">
      <w:pPr>
        <w:jc w:val="center"/>
        <w:rPr>
          <w:rFonts w:ascii="黑体" w:eastAsia="黑体" w:hAnsi="Times New Roman" w:cs="Times New Roman"/>
          <w:spacing w:val="-4"/>
          <w:sz w:val="36"/>
          <w:szCs w:val="36"/>
        </w:rPr>
      </w:pPr>
      <w:r w:rsidRPr="00711DF8">
        <w:rPr>
          <w:rFonts w:ascii="黑体" w:eastAsia="黑体" w:hAnsi="Times New Roman" w:cs="Times New Roman" w:hint="eastAsia"/>
          <w:spacing w:val="-4"/>
          <w:sz w:val="36"/>
          <w:szCs w:val="36"/>
        </w:rPr>
        <w:t>陕西省庆祝改革开放40周年优秀文艺作品评选报送表</w:t>
      </w:r>
    </w:p>
    <w:p w:rsidR="003A4CCB" w:rsidRPr="000D3895" w:rsidRDefault="003A4CCB" w:rsidP="003A4CCB">
      <w:pPr>
        <w:jc w:val="center"/>
        <w:rPr>
          <w:rFonts w:ascii="黑体" w:eastAsia="黑体" w:hAnsi="Times New Roman" w:cs="Times New Roman"/>
          <w:sz w:val="36"/>
          <w:szCs w:val="36"/>
        </w:rPr>
      </w:pPr>
      <w:r w:rsidRPr="000D3895">
        <w:rPr>
          <w:rFonts w:ascii="黑体" w:eastAsia="黑体" w:hAnsi="Times New Roman" w:cs="Times New Roman" w:hint="eastAsia"/>
          <w:sz w:val="36"/>
          <w:szCs w:val="36"/>
        </w:rPr>
        <w:t>（</w:t>
      </w:r>
      <w:r>
        <w:rPr>
          <w:rFonts w:ascii="黑体" w:eastAsia="黑体" w:hAnsi="Times New Roman" w:cs="Times New Roman" w:hint="eastAsia"/>
          <w:sz w:val="36"/>
          <w:szCs w:val="36"/>
        </w:rPr>
        <w:t>歌曲</w:t>
      </w:r>
      <w:r w:rsidRPr="000D3895">
        <w:rPr>
          <w:rFonts w:ascii="黑体" w:eastAsia="黑体" w:hAnsi="Times New Roman" w:cs="Times New Roman" w:hint="eastAsia"/>
          <w:sz w:val="36"/>
          <w:szCs w:val="36"/>
        </w:rPr>
        <w:t>）</w:t>
      </w:r>
    </w:p>
    <w:p w:rsidR="003A4CCB" w:rsidRPr="000D3895" w:rsidRDefault="003A4CCB" w:rsidP="003A4CCB">
      <w:pPr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报送</w:t>
      </w:r>
      <w:r w:rsidRPr="000D3895">
        <w:rPr>
          <w:rFonts w:ascii="楷体_GB2312" w:eastAsia="楷体_GB2312" w:hAnsi="Times New Roman" w:cs="Times New Roman" w:hint="eastAsia"/>
          <w:sz w:val="32"/>
          <w:szCs w:val="32"/>
        </w:rPr>
        <w:t xml:space="preserve">单位：          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1554"/>
        <w:gridCol w:w="1083"/>
        <w:gridCol w:w="1600"/>
        <w:gridCol w:w="2491"/>
      </w:tblGrid>
      <w:tr w:rsidR="003A4CCB" w:rsidRPr="000D3895" w:rsidTr="00441641">
        <w:trPr>
          <w:cantSplit/>
          <w:trHeight w:val="560"/>
        </w:trPr>
        <w:tc>
          <w:tcPr>
            <w:tcW w:w="2027" w:type="dxa"/>
            <w:vAlign w:val="center"/>
          </w:tcPr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歌  名</w:t>
            </w:r>
          </w:p>
        </w:tc>
        <w:tc>
          <w:tcPr>
            <w:tcW w:w="6728" w:type="dxa"/>
            <w:gridSpan w:val="4"/>
            <w:vAlign w:val="center"/>
          </w:tcPr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3A4CCB" w:rsidRPr="000D3895" w:rsidTr="00441641">
        <w:trPr>
          <w:cantSplit/>
          <w:trHeight w:val="660"/>
        </w:trPr>
        <w:tc>
          <w:tcPr>
            <w:tcW w:w="2027" w:type="dxa"/>
            <w:vAlign w:val="center"/>
          </w:tcPr>
          <w:p w:rsidR="003A4CCB" w:rsidRPr="000D3895" w:rsidRDefault="003A4CCB" w:rsidP="00441641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制作单位</w:t>
            </w:r>
          </w:p>
        </w:tc>
        <w:tc>
          <w:tcPr>
            <w:tcW w:w="6728" w:type="dxa"/>
            <w:gridSpan w:val="4"/>
            <w:vAlign w:val="center"/>
          </w:tcPr>
          <w:p w:rsidR="003A4CCB" w:rsidRPr="000D3895" w:rsidRDefault="003A4CCB" w:rsidP="00441641">
            <w:pPr>
              <w:spacing w:line="500" w:lineRule="exact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3A4CCB" w:rsidRPr="000D3895" w:rsidTr="00441641">
        <w:trPr>
          <w:cantSplit/>
          <w:trHeight w:val="560"/>
        </w:trPr>
        <w:tc>
          <w:tcPr>
            <w:tcW w:w="2027" w:type="dxa"/>
            <w:vAlign w:val="center"/>
          </w:tcPr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词作者</w:t>
            </w:r>
          </w:p>
        </w:tc>
        <w:tc>
          <w:tcPr>
            <w:tcW w:w="2637" w:type="dxa"/>
            <w:gridSpan w:val="2"/>
            <w:vAlign w:val="center"/>
          </w:tcPr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曲作者</w:t>
            </w:r>
          </w:p>
        </w:tc>
        <w:tc>
          <w:tcPr>
            <w:tcW w:w="2491" w:type="dxa"/>
            <w:vAlign w:val="center"/>
          </w:tcPr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3A4CCB" w:rsidRPr="000D3895" w:rsidTr="00441641">
        <w:trPr>
          <w:cantSplit/>
          <w:trHeight w:val="560"/>
        </w:trPr>
        <w:tc>
          <w:tcPr>
            <w:tcW w:w="2027" w:type="dxa"/>
            <w:vAlign w:val="center"/>
          </w:tcPr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演唱者</w:t>
            </w:r>
          </w:p>
        </w:tc>
        <w:tc>
          <w:tcPr>
            <w:tcW w:w="2637" w:type="dxa"/>
            <w:gridSpan w:val="2"/>
            <w:vAlign w:val="center"/>
          </w:tcPr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完成时间</w:t>
            </w:r>
          </w:p>
        </w:tc>
        <w:tc>
          <w:tcPr>
            <w:tcW w:w="2491" w:type="dxa"/>
            <w:vAlign w:val="center"/>
          </w:tcPr>
          <w:p w:rsidR="003A4CCB" w:rsidRPr="000D3895" w:rsidRDefault="003A4CCB" w:rsidP="00441641">
            <w:pPr>
              <w:ind w:firstLineChars="300" w:firstLine="960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年   月</w:t>
            </w:r>
          </w:p>
        </w:tc>
      </w:tr>
      <w:tr w:rsidR="003A4CCB" w:rsidRPr="000D3895" w:rsidTr="00441641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收视收听传播发行情况</w:t>
            </w:r>
          </w:p>
        </w:tc>
        <w:tc>
          <w:tcPr>
            <w:tcW w:w="5174" w:type="dxa"/>
            <w:gridSpan w:val="3"/>
            <w:vAlign w:val="center"/>
          </w:tcPr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  <w:tr w:rsidR="003A4CCB" w:rsidRPr="000D3895" w:rsidTr="00441641">
        <w:trPr>
          <w:cantSplit/>
          <w:trHeight w:val="560"/>
        </w:trPr>
        <w:tc>
          <w:tcPr>
            <w:tcW w:w="8755" w:type="dxa"/>
            <w:gridSpan w:val="5"/>
            <w:vAlign w:val="center"/>
          </w:tcPr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作品</w:t>
            </w:r>
            <w:r w:rsidRPr="000D3895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简介：</w:t>
            </w: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  <w:p w:rsidR="003A4CCB" w:rsidRPr="000D3895" w:rsidRDefault="003A4CCB" w:rsidP="00441641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</w:p>
        </w:tc>
      </w:tr>
    </w:tbl>
    <w:p w:rsidR="003A4CCB" w:rsidRPr="003A4CCB" w:rsidRDefault="003A4CCB" w:rsidP="003A4CCB">
      <w:pPr>
        <w:spacing w:afterLines="50" w:after="156"/>
      </w:pPr>
      <w:r w:rsidRPr="00B571C1">
        <w:rPr>
          <w:rFonts w:asciiTheme="minorEastAsia" w:hAnsiTheme="minorEastAsia" w:cs="Times New Roman" w:hint="eastAsia"/>
          <w:szCs w:val="21"/>
        </w:rPr>
        <w:t xml:space="preserve">中共陕西省委宣传部制        </w:t>
      </w:r>
      <w:r>
        <w:rPr>
          <w:rFonts w:asciiTheme="minorEastAsia" w:hAnsiTheme="minorEastAsia" w:cs="Times New Roman" w:hint="eastAsia"/>
          <w:szCs w:val="21"/>
        </w:rPr>
        <w:t xml:space="preserve">                           </w:t>
      </w:r>
      <w:r w:rsidRPr="00B571C1">
        <w:rPr>
          <w:rFonts w:asciiTheme="minorEastAsia" w:hAnsiTheme="minorEastAsia" w:cs="Times New Roman" w:hint="eastAsia"/>
          <w:szCs w:val="21"/>
        </w:rPr>
        <w:t xml:space="preserve">             2018年7月</w:t>
      </w:r>
    </w:p>
    <w:sectPr w:rsidR="003A4CCB" w:rsidRPr="003A4CC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066" w:rsidRDefault="00910066" w:rsidP="001D2B67">
      <w:r>
        <w:separator/>
      </w:r>
    </w:p>
  </w:endnote>
  <w:endnote w:type="continuationSeparator" w:id="0">
    <w:p w:rsidR="00910066" w:rsidRDefault="00910066" w:rsidP="001D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699025"/>
      <w:docPartObj>
        <w:docPartGallery w:val="Page Numbers (Bottom of Page)"/>
        <w:docPartUnique/>
      </w:docPartObj>
    </w:sdtPr>
    <w:sdtEndPr/>
    <w:sdtContent>
      <w:p w:rsidR="00EC2E17" w:rsidRDefault="00EC2E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91F" w:rsidRPr="00C4091F">
          <w:rPr>
            <w:noProof/>
            <w:lang w:val="zh-CN"/>
          </w:rPr>
          <w:t>3</w:t>
        </w:r>
        <w:r>
          <w:fldChar w:fldCharType="end"/>
        </w:r>
      </w:p>
    </w:sdtContent>
  </w:sdt>
  <w:p w:rsidR="00EC2E17" w:rsidRDefault="00EC2E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066" w:rsidRDefault="00910066" w:rsidP="001D2B67">
      <w:r>
        <w:separator/>
      </w:r>
    </w:p>
  </w:footnote>
  <w:footnote w:type="continuationSeparator" w:id="0">
    <w:p w:rsidR="00910066" w:rsidRDefault="00910066" w:rsidP="001D2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D9"/>
    <w:rsid w:val="00002B63"/>
    <w:rsid w:val="00067398"/>
    <w:rsid w:val="00086800"/>
    <w:rsid w:val="00087B53"/>
    <w:rsid w:val="000C6034"/>
    <w:rsid w:val="001178BE"/>
    <w:rsid w:val="00160386"/>
    <w:rsid w:val="00187E1E"/>
    <w:rsid w:val="001A53F2"/>
    <w:rsid w:val="001D2B67"/>
    <w:rsid w:val="001D588F"/>
    <w:rsid w:val="002523C2"/>
    <w:rsid w:val="00294DAA"/>
    <w:rsid w:val="002C6412"/>
    <w:rsid w:val="002E0C81"/>
    <w:rsid w:val="002F6E25"/>
    <w:rsid w:val="00314129"/>
    <w:rsid w:val="00315D26"/>
    <w:rsid w:val="00317604"/>
    <w:rsid w:val="00334192"/>
    <w:rsid w:val="003750FA"/>
    <w:rsid w:val="003935D5"/>
    <w:rsid w:val="003A4CCB"/>
    <w:rsid w:val="003D69E0"/>
    <w:rsid w:val="003E7FD9"/>
    <w:rsid w:val="004033E4"/>
    <w:rsid w:val="00415E73"/>
    <w:rsid w:val="00422180"/>
    <w:rsid w:val="00452F96"/>
    <w:rsid w:val="0048091B"/>
    <w:rsid w:val="004837F1"/>
    <w:rsid w:val="004C2DD5"/>
    <w:rsid w:val="004C6900"/>
    <w:rsid w:val="004D1EC6"/>
    <w:rsid w:val="004F7B47"/>
    <w:rsid w:val="005235F2"/>
    <w:rsid w:val="00525867"/>
    <w:rsid w:val="00617C87"/>
    <w:rsid w:val="006242BA"/>
    <w:rsid w:val="00691B6C"/>
    <w:rsid w:val="0069614A"/>
    <w:rsid w:val="006E2CEA"/>
    <w:rsid w:val="006E6E63"/>
    <w:rsid w:val="00736435"/>
    <w:rsid w:val="0077241E"/>
    <w:rsid w:val="007A3B59"/>
    <w:rsid w:val="007D519B"/>
    <w:rsid w:val="007E0C88"/>
    <w:rsid w:val="007E6B2C"/>
    <w:rsid w:val="008211DC"/>
    <w:rsid w:val="008235A3"/>
    <w:rsid w:val="00847133"/>
    <w:rsid w:val="00875C1B"/>
    <w:rsid w:val="008E3290"/>
    <w:rsid w:val="008F0827"/>
    <w:rsid w:val="008F281E"/>
    <w:rsid w:val="00910066"/>
    <w:rsid w:val="00916278"/>
    <w:rsid w:val="00941898"/>
    <w:rsid w:val="0094236C"/>
    <w:rsid w:val="00974EA0"/>
    <w:rsid w:val="00983032"/>
    <w:rsid w:val="009918DC"/>
    <w:rsid w:val="009A6F74"/>
    <w:rsid w:val="009E6235"/>
    <w:rsid w:val="009F139F"/>
    <w:rsid w:val="009F7644"/>
    <w:rsid w:val="00AA4691"/>
    <w:rsid w:val="00B12FC3"/>
    <w:rsid w:val="00B1483C"/>
    <w:rsid w:val="00B71930"/>
    <w:rsid w:val="00B77D43"/>
    <w:rsid w:val="00BF7A54"/>
    <w:rsid w:val="00C4091F"/>
    <w:rsid w:val="00C43612"/>
    <w:rsid w:val="00C57E27"/>
    <w:rsid w:val="00C65E4F"/>
    <w:rsid w:val="00C97E84"/>
    <w:rsid w:val="00CB7D8B"/>
    <w:rsid w:val="00CE22D3"/>
    <w:rsid w:val="00CE32FC"/>
    <w:rsid w:val="00D371B0"/>
    <w:rsid w:val="00D37A7B"/>
    <w:rsid w:val="00D56C9E"/>
    <w:rsid w:val="00D867DC"/>
    <w:rsid w:val="00DB3BD7"/>
    <w:rsid w:val="00DD754F"/>
    <w:rsid w:val="00E62A46"/>
    <w:rsid w:val="00EA0837"/>
    <w:rsid w:val="00EA72DA"/>
    <w:rsid w:val="00EC2E17"/>
    <w:rsid w:val="00ED520E"/>
    <w:rsid w:val="00EE7599"/>
    <w:rsid w:val="00F402A0"/>
    <w:rsid w:val="00F55822"/>
    <w:rsid w:val="00F65E25"/>
    <w:rsid w:val="00F91E85"/>
    <w:rsid w:val="00FB25E7"/>
    <w:rsid w:val="00FB7A61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DF24EA-E236-4CE8-9F27-C7D69B72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2B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B6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D52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371B0"/>
    <w:rPr>
      <w:b/>
      <w:bCs/>
    </w:rPr>
  </w:style>
  <w:style w:type="paragraph" w:customStyle="1" w:styleId="CharCharCharCharCharCharChar">
    <w:name w:val="Char Char Char Char Char Char Char"/>
    <w:basedOn w:val="a"/>
    <w:rsid w:val="00FE64AE"/>
    <w:rPr>
      <w:rFonts w:ascii="Times New Roman" w:eastAsia="仿宋_GB2312" w:hAnsi="Times New Roman" w:cs="Times New Roman"/>
      <w:sz w:val="32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FE64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E64AE"/>
    <w:rPr>
      <w:sz w:val="18"/>
      <w:szCs w:val="18"/>
    </w:rPr>
  </w:style>
  <w:style w:type="character" w:styleId="a8">
    <w:name w:val="Hyperlink"/>
    <w:basedOn w:val="a0"/>
    <w:uiPriority w:val="99"/>
    <w:unhideWhenUsed/>
    <w:rsid w:val="009F7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9612">
          <w:marLeft w:val="0"/>
          <w:marRight w:val="0"/>
          <w:marTop w:val="90"/>
          <w:marBottom w:val="100"/>
          <w:divBdr>
            <w:top w:val="dashed" w:sz="6" w:space="0" w:color="E3D7C7"/>
            <w:left w:val="dashed" w:sz="6" w:space="0" w:color="E3D7C7"/>
            <w:bottom w:val="dashed" w:sz="6" w:space="0" w:color="E3D7C7"/>
            <w:right w:val="dashed" w:sz="6" w:space="0" w:color="E3D7C7"/>
          </w:divBdr>
        </w:div>
        <w:div w:id="14492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5103">
          <w:marLeft w:val="0"/>
          <w:marRight w:val="0"/>
          <w:marTop w:val="90"/>
          <w:marBottom w:val="100"/>
          <w:divBdr>
            <w:top w:val="dashed" w:sz="6" w:space="0" w:color="E3D7C7"/>
            <w:left w:val="dashed" w:sz="6" w:space="0" w:color="E3D7C7"/>
            <w:bottom w:val="dashed" w:sz="6" w:space="0" w:color="E3D7C7"/>
            <w:right w:val="dashed" w:sz="6" w:space="0" w:color="E3D7C7"/>
          </w:divBdr>
        </w:div>
        <w:div w:id="20732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4257-9CB0-4358-BA6B-98FD39ED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10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45</cp:revision>
  <cp:lastPrinted>2018-07-23T08:22:00Z</cp:lastPrinted>
  <dcterms:created xsi:type="dcterms:W3CDTF">2018-05-15T08:14:00Z</dcterms:created>
  <dcterms:modified xsi:type="dcterms:W3CDTF">2018-07-23T08:44:00Z</dcterms:modified>
</cp:coreProperties>
</file>