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DE" w:rsidRDefault="00EB1FFF">
      <w:pPr>
        <w:pStyle w:val="WPSOffice1"/>
        <w:widowControl w:val="0"/>
        <w:tabs>
          <w:tab w:val="right" w:leader="dot" w:pos="8504"/>
        </w:tabs>
        <w:spacing w:line="500" w:lineRule="exact"/>
        <w:jc w:val="center"/>
        <w:rPr>
          <w:rFonts w:ascii="华文中宋" w:eastAsia="华文中宋" w:hAnsi="华文中宋" w:cs="华文中宋"/>
          <w:sz w:val="44"/>
          <w:szCs w:val="44"/>
        </w:rPr>
      </w:pPr>
      <w:bookmarkStart w:id="0" w:name="_Toc10400_WPSOffice_Level1"/>
      <w:r>
        <w:rPr>
          <w:rFonts w:ascii="华文中宋" w:eastAsia="华文中宋" w:hAnsi="华文中宋" w:cs="华文中宋" w:hint="eastAsia"/>
          <w:sz w:val="44"/>
          <w:szCs w:val="44"/>
        </w:rPr>
        <w:t>创</w:t>
      </w:r>
      <w:r>
        <w:rPr>
          <w:rFonts w:ascii="华文中宋" w:eastAsia="华文中宋" w:hAnsi="华文中宋" w:cs="华文中宋" w:hint="eastAsia"/>
          <w:sz w:val="44"/>
          <w:szCs w:val="44"/>
        </w:rPr>
        <w:t xml:space="preserve">  </w:t>
      </w:r>
      <w:r>
        <w:rPr>
          <w:rFonts w:ascii="华文中宋" w:eastAsia="华文中宋" w:hAnsi="华文中宋" w:cs="华文中宋" w:hint="eastAsia"/>
          <w:sz w:val="44"/>
          <w:szCs w:val="44"/>
        </w:rPr>
        <w:t>新</w:t>
      </w:r>
      <w:r>
        <w:rPr>
          <w:rFonts w:ascii="华文中宋" w:eastAsia="华文中宋" w:hAnsi="华文中宋" w:cs="华文中宋" w:hint="eastAsia"/>
          <w:sz w:val="44"/>
          <w:szCs w:val="44"/>
        </w:rPr>
        <w:t xml:space="preserve">  </w:t>
      </w:r>
      <w:r w:rsidR="00CF5D7B">
        <w:rPr>
          <w:rFonts w:ascii="华文中宋" w:eastAsia="华文中宋" w:hAnsi="华文中宋" w:cs="华文中宋" w:hint="eastAsia"/>
          <w:sz w:val="44"/>
          <w:szCs w:val="44"/>
        </w:rPr>
        <w:t>类</w:t>
      </w:r>
    </w:p>
    <w:p w:rsidR="007D23DE" w:rsidRDefault="007D23DE">
      <w:pPr>
        <w:pStyle w:val="WPSOffice1"/>
        <w:widowControl w:val="0"/>
        <w:tabs>
          <w:tab w:val="right" w:leader="dot" w:pos="8504"/>
        </w:tabs>
        <w:spacing w:line="500" w:lineRule="exact"/>
        <w:jc w:val="center"/>
        <w:rPr>
          <w:rFonts w:ascii="华文中宋" w:eastAsia="华文中宋" w:hAnsi="华文中宋" w:cs="华文中宋"/>
          <w:sz w:val="44"/>
          <w:szCs w:val="44"/>
        </w:rPr>
      </w:pPr>
    </w:p>
    <w:p w:rsidR="00822DA7" w:rsidRPr="00822DA7" w:rsidRDefault="00822DA7">
      <w:pPr>
        <w:pStyle w:val="WPSOffice1"/>
        <w:widowControl w:val="0"/>
        <w:tabs>
          <w:tab w:val="right" w:leader="dot" w:pos="8504"/>
        </w:tabs>
        <w:spacing w:line="500" w:lineRule="exact"/>
        <w:jc w:val="center"/>
        <w:rPr>
          <w:rFonts w:ascii="华文中宋" w:eastAsia="华文中宋" w:hAnsi="华文中宋" w:cs="华文中宋" w:hint="eastAsia"/>
          <w:sz w:val="36"/>
          <w:szCs w:val="44"/>
        </w:rPr>
      </w:pPr>
      <w:r w:rsidRPr="00822DA7">
        <w:rPr>
          <w:rFonts w:ascii="华文中宋" w:eastAsia="华文中宋" w:hAnsi="华文中宋" w:cs="华文中宋"/>
          <w:sz w:val="36"/>
          <w:szCs w:val="44"/>
          <w:highlight w:val="yellow"/>
        </w:rPr>
        <w:t>需要查找具体事迹材料</w:t>
      </w:r>
      <w:r w:rsidRPr="00822DA7">
        <w:rPr>
          <w:rFonts w:ascii="华文中宋" w:eastAsia="华文中宋" w:hAnsi="华文中宋" w:cs="华文中宋" w:hint="eastAsia"/>
          <w:sz w:val="36"/>
          <w:szCs w:val="44"/>
          <w:highlight w:val="yellow"/>
        </w:rPr>
        <w:t>，</w:t>
      </w:r>
      <w:r w:rsidRPr="00822DA7">
        <w:rPr>
          <w:rFonts w:ascii="华文中宋" w:eastAsia="华文中宋" w:hAnsi="华文中宋" w:cs="华文中宋"/>
          <w:sz w:val="36"/>
          <w:szCs w:val="44"/>
          <w:highlight w:val="yellow"/>
        </w:rPr>
        <w:t>请搜索对应</w:t>
      </w:r>
      <w:proofErr w:type="gramStart"/>
      <w:r w:rsidRPr="00822DA7">
        <w:rPr>
          <w:rFonts w:ascii="华文中宋" w:eastAsia="华文中宋" w:hAnsi="华文中宋" w:cs="华文中宋"/>
          <w:sz w:val="36"/>
          <w:szCs w:val="44"/>
          <w:highlight w:val="yellow"/>
        </w:rPr>
        <w:t>的标红名字</w:t>
      </w:r>
      <w:proofErr w:type="gramEnd"/>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1.</w:t>
      </w:r>
      <w:r>
        <w:rPr>
          <w:rFonts w:ascii="仿宋_GB2312" w:eastAsia="仿宋_GB2312" w:hAnsi="仿宋_GB2312" w:cs="仿宋_GB2312" w:hint="eastAsia"/>
          <w:sz w:val="28"/>
          <w:szCs w:val="28"/>
        </w:rPr>
        <w:t>一片初心惠梓里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双手织就幸福锦</w:t>
      </w:r>
    </w:p>
    <w:p w:rsidR="007D23DE" w:rsidRDefault="00EB1FFF" w:rsidP="00CF5D7B">
      <w:pPr>
        <w:pStyle w:val="WPSOffice2"/>
        <w:widowControl w:val="0"/>
        <w:tabs>
          <w:tab w:val="right" w:leader="dot" w:pos="8504"/>
        </w:tabs>
        <w:spacing w:line="500" w:lineRule="exact"/>
        <w:ind w:leftChars="0" w:left="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宁卿惠</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扶残助残</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助力残疾人脱贫</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proofErr w:type="gramStart"/>
      <w:r>
        <w:rPr>
          <w:rFonts w:ascii="黑体" w:eastAsia="黑体" w:hAnsi="黑体" w:cs="黑体" w:hint="eastAsia"/>
          <w:b/>
          <w:bCs/>
          <w:color w:val="FF0000"/>
          <w:sz w:val="28"/>
          <w:szCs w:val="28"/>
        </w:rPr>
        <w:t>陈党会</w:t>
      </w:r>
      <w:r>
        <w:rPr>
          <w:rFonts w:ascii="仿宋_GB2312" w:eastAsia="仿宋_GB2312" w:hAnsi="仿宋_GB2312" w:cs="仿宋_GB2312" w:hint="eastAsia"/>
          <w:sz w:val="28"/>
          <w:szCs w:val="28"/>
        </w:rPr>
        <w:t>同志</w:t>
      </w:r>
      <w:proofErr w:type="gramEnd"/>
      <w:r>
        <w:rPr>
          <w:rFonts w:ascii="仿宋_GB2312" w:eastAsia="仿宋_GB2312" w:hAnsi="仿宋_GB2312" w:cs="仿宋_GB2312" w:hint="eastAsia"/>
          <w:sz w:val="28"/>
          <w:szCs w:val="28"/>
        </w:rPr>
        <w:t>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创新归类贫困群众内生动力问题</w:t>
      </w:r>
      <w:r>
        <w:rPr>
          <w:rFonts w:ascii="仿宋_GB2312" w:eastAsia="仿宋_GB2312" w:hAnsi="仿宋_GB2312" w:cs="仿宋_GB2312" w:hint="eastAsia"/>
          <w:sz w:val="28"/>
          <w:szCs w:val="28"/>
        </w:rPr>
        <w:t xml:space="preserve">  </w:t>
      </w:r>
      <w:hyperlink w:anchor="_Toc10540_WPSOffice_Level1" w:history="1">
        <w:r>
          <w:rPr>
            <w:rFonts w:ascii="仿宋_GB2312" w:eastAsia="仿宋_GB2312" w:hAnsi="仿宋_GB2312" w:cs="仿宋_GB2312" w:hint="eastAsia"/>
            <w:sz w:val="28"/>
            <w:szCs w:val="28"/>
          </w:rPr>
          <w:t>探索实施</w:t>
        </w:r>
        <w:bookmarkStart w:id="1" w:name="_GoBack"/>
        <w:bookmarkEnd w:id="1"/>
        <w:r>
          <w:rPr>
            <w:rFonts w:ascii="仿宋_GB2312" w:eastAsia="仿宋_GB2312" w:hAnsi="仿宋_GB2312" w:cs="仿宋_GB2312" w:hint="eastAsia"/>
            <w:sz w:val="28"/>
            <w:szCs w:val="28"/>
          </w:rPr>
          <w:t>“八星励志”精准扶志</w:t>
        </w:r>
      </w:hyperlink>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焦建军</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4</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让青春在脱贫攻坚的使命中闪光</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谢延军</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5</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倾情“凤飞梦”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绚丽“半边天”</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唐小军</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hint="eastAsia"/>
          <w:sz w:val="21"/>
          <w:szCs w:val="22"/>
        </w:rPr>
        <w:t>6.</w:t>
      </w:r>
      <w:r>
        <w:rPr>
          <w:rFonts w:ascii="仿宋_GB2312" w:eastAsia="仿宋_GB2312" w:hAnsi="仿宋_GB2312" w:cs="仿宋_GB2312" w:hint="eastAsia"/>
          <w:sz w:val="28"/>
          <w:szCs w:val="28"/>
        </w:rPr>
        <w:t>一棵茶树到一方产业</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王衍成</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7</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敢为人先的脱贫攻坚一线“实践者”</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高巍</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8</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发扬部队敢啃硬骨头精神</w:t>
      </w:r>
      <w:r>
        <w:rPr>
          <w:rFonts w:ascii="仿宋_GB2312" w:eastAsia="仿宋_GB2312" w:hAnsi="仿宋_GB2312" w:cs="仿宋_GB2312" w:hint="eastAsia"/>
          <w:sz w:val="28"/>
          <w:szCs w:val="28"/>
        </w:rPr>
        <w:t xml:space="preserve">  </w:t>
      </w:r>
      <w:hyperlink w:anchor="_Toc25677_WPSOffice_Level1" w:history="1">
        <w:r>
          <w:rPr>
            <w:rFonts w:ascii="仿宋_GB2312" w:eastAsia="仿宋_GB2312" w:hAnsi="仿宋_GB2312" w:cs="仿宋_GB2312" w:hint="eastAsia"/>
            <w:sz w:val="28"/>
            <w:szCs w:val="28"/>
          </w:rPr>
          <w:t>扶真贫、真扶贫、真脱贫</w:t>
        </w:r>
      </w:hyperlink>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高海科</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9</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“保险”助贫解民忧</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不忘初心</w:t>
      </w:r>
      <w:proofErr w:type="gramStart"/>
      <w:r>
        <w:rPr>
          <w:rFonts w:ascii="仿宋_GB2312" w:eastAsia="仿宋_GB2312" w:hAnsi="仿宋_GB2312" w:cs="仿宋_GB2312" w:hint="eastAsia"/>
          <w:sz w:val="28"/>
          <w:szCs w:val="28"/>
        </w:rPr>
        <w:t>践</w:t>
      </w:r>
      <w:proofErr w:type="gramEnd"/>
      <w:r>
        <w:rPr>
          <w:rFonts w:ascii="仿宋_GB2312" w:eastAsia="仿宋_GB2312" w:hAnsi="仿宋_GB2312" w:cs="仿宋_GB2312" w:hint="eastAsia"/>
          <w:sz w:val="28"/>
          <w:szCs w:val="28"/>
        </w:rPr>
        <w:t>使命</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任拴锁</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10</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创新产业扶贫模式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助力白水决胜小康</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刘厚斌</w:t>
      </w:r>
      <w:r>
        <w:rPr>
          <w:rFonts w:ascii="仿宋_GB2312" w:eastAsia="仿宋_GB2312" w:hAnsi="仿宋_GB2312" w:cs="仿宋_GB2312" w:hint="eastAsia"/>
          <w:sz w:val="28"/>
          <w:szCs w:val="28"/>
        </w:rPr>
        <w:t>同志先进事迹材料</w:t>
      </w:r>
      <w:r>
        <w:rPr>
          <w:rFonts w:ascii="仿宋_GB2312" w:eastAsia="仿宋_GB2312" w:hAnsi="仿宋_GB2312" w:cs="仿宋_GB2312" w:hint="eastAsia"/>
          <w:sz w:val="28"/>
          <w:szCs w:val="28"/>
        </w:rPr>
        <w:t xml:space="preserve"> </w:t>
      </w:r>
    </w:p>
    <w:p w:rsidR="007D23DE" w:rsidRDefault="00EB1FFF">
      <w:pPr>
        <w:pStyle w:val="WPSOffice1"/>
        <w:widowControl w:val="0"/>
        <w:tabs>
          <w:tab w:val="right" w:leader="dot" w:pos="8504"/>
        </w:tabs>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勇挑重担</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争</w:t>
      </w:r>
      <w:proofErr w:type="gramStart"/>
      <w:r>
        <w:rPr>
          <w:rFonts w:ascii="仿宋_GB2312" w:eastAsia="仿宋_GB2312" w:hAnsi="仿宋_GB2312" w:cs="仿宋_GB2312" w:hint="eastAsia"/>
          <w:sz w:val="28"/>
          <w:szCs w:val="28"/>
        </w:rPr>
        <w:t>做苏陕扶贫</w:t>
      </w:r>
      <w:proofErr w:type="gramEnd"/>
      <w:r>
        <w:rPr>
          <w:rFonts w:ascii="仿宋_GB2312" w:eastAsia="仿宋_GB2312" w:hAnsi="仿宋_GB2312" w:cs="仿宋_GB2312" w:hint="eastAsia"/>
          <w:sz w:val="28"/>
          <w:szCs w:val="28"/>
        </w:rPr>
        <w:t>协作探路者</w:t>
      </w:r>
    </w:p>
    <w:p w:rsidR="007D23DE" w:rsidRDefault="00EB1FFF">
      <w:pPr>
        <w:pStyle w:val="WPSOffice2"/>
        <w:widowControl w:val="0"/>
        <w:tabs>
          <w:tab w:val="right" w:leader="dot" w:pos="8504"/>
        </w:tabs>
        <w:spacing w:line="500" w:lineRule="exact"/>
        <w:ind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张毅</w:t>
      </w:r>
      <w:r>
        <w:rPr>
          <w:rFonts w:ascii="仿宋_GB2312" w:eastAsia="仿宋_GB2312" w:hAnsi="仿宋_GB2312" w:cs="仿宋_GB2312" w:hint="eastAsia"/>
          <w:sz w:val="28"/>
          <w:szCs w:val="28"/>
        </w:rPr>
        <w:t>同志先进事迹材料</w:t>
      </w:r>
    </w:p>
    <w:p w:rsidR="007D23DE" w:rsidRDefault="007D23DE">
      <w:pPr>
        <w:pStyle w:val="3"/>
        <w:keepNext w:val="0"/>
        <w:keepLines w:val="0"/>
        <w:overflowPunct w:val="0"/>
        <w:spacing w:before="0" w:after="0" w:line="600" w:lineRule="exact"/>
        <w:rPr>
          <w:rFonts w:asciiTheme="minorHAnsi" w:eastAsiaTheme="minorEastAsia" w:hAnsiTheme="minorHAnsi" w:cstheme="minorBidi"/>
          <w:sz w:val="20"/>
          <w:szCs w:val="20"/>
        </w:rPr>
        <w:sectPr w:rsidR="007D23DE">
          <w:footerReference w:type="default" r:id="rId7"/>
          <w:pgSz w:w="11906" w:h="16838"/>
          <w:pgMar w:top="1531" w:right="1701" w:bottom="1440" w:left="1701" w:header="851" w:footer="1332" w:gutter="0"/>
          <w:pgNumType w:fmt="numberInDash" w:start="1"/>
          <w:cols w:space="0"/>
          <w:docGrid w:type="lines" w:linePitch="312"/>
        </w:sectPr>
      </w:pPr>
    </w:p>
    <w:p w:rsidR="007D23DE" w:rsidRDefault="00EB1FFF">
      <w:pPr>
        <w:overflowPunct w:val="0"/>
        <w:spacing w:line="560" w:lineRule="exact"/>
        <w:jc w:val="center"/>
        <w:outlineLvl w:val="0"/>
        <w:rPr>
          <w:rFonts w:ascii="方正小标宋简体" w:eastAsia="方正小标宋简体" w:hAnsi="方正小标宋简体" w:cs="方正小标宋简体"/>
          <w:kern w:val="36"/>
          <w:sz w:val="36"/>
          <w:szCs w:val="36"/>
        </w:rPr>
      </w:pPr>
      <w:bookmarkStart w:id="2" w:name="_Toc9529_WPSOffice_Level1"/>
      <w:bookmarkEnd w:id="0"/>
      <w:r>
        <w:rPr>
          <w:rFonts w:ascii="方正小标宋简体" w:eastAsia="方正小标宋简体" w:hAnsi="方正小标宋简体" w:cs="方正小标宋简体" w:hint="eastAsia"/>
          <w:sz w:val="36"/>
          <w:szCs w:val="36"/>
        </w:rPr>
        <w:lastRenderedPageBreak/>
        <w:t>一片初心惠梓里</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双手织就幸福锦</w:t>
      </w:r>
      <w:bookmarkEnd w:id="2"/>
    </w:p>
    <w:p w:rsidR="007D23DE" w:rsidRDefault="00EB1FFF">
      <w:pPr>
        <w:overflowPunct w:val="0"/>
        <w:spacing w:line="560" w:lineRule="exact"/>
        <w:jc w:val="center"/>
        <w:outlineLvl w:val="0"/>
        <w:rPr>
          <w:rFonts w:ascii="楷体_GB2312" w:eastAsia="楷体_GB2312" w:hAnsi="楷体_GB2312" w:cs="楷体_GB2312"/>
          <w:sz w:val="30"/>
          <w:szCs w:val="30"/>
        </w:rPr>
      </w:pPr>
      <w:bookmarkStart w:id="3" w:name="_Toc14225_WPSOffice_Level2"/>
      <w:r>
        <w:rPr>
          <w:rFonts w:ascii="楷体_GB2312" w:eastAsia="楷体_GB2312" w:hAnsi="楷体_GB2312" w:cs="楷体_GB2312" w:hint="eastAsia"/>
          <w:sz w:val="30"/>
          <w:szCs w:val="30"/>
        </w:rPr>
        <w:t>——宁卿惠同志先进事迹材料</w:t>
      </w:r>
      <w:bookmarkEnd w:id="3"/>
    </w:p>
    <w:p w:rsidR="007D23DE" w:rsidRDefault="007D23DE">
      <w:pPr>
        <w:overflowPunct w:val="0"/>
        <w:spacing w:line="560" w:lineRule="exact"/>
        <w:ind w:firstLineChars="200" w:firstLine="640"/>
        <w:jc w:val="center"/>
        <w:outlineLvl w:val="0"/>
        <w:rPr>
          <w:rFonts w:eastAsia="仿宋_GB2312"/>
          <w:sz w:val="32"/>
          <w:szCs w:val="32"/>
        </w:rPr>
      </w:pP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啪嗒啪嗒”的踩板声中，发亮的梭子精准穿过密密的纱线，在几名妇女的双手间来回传递——传统木制织机上，一匹匹多彩的老土布逐渐织就成形。手工织布是一种古老的技艺，在陕西凤翔这片素有“西凤酒、东湖柳、姑娘手”美誉的民间手工艺之乡，惠蘭民俗文化有限公司挖掘和培训了一批西</w:t>
      </w:r>
      <w:proofErr w:type="gramStart"/>
      <w:r>
        <w:rPr>
          <w:rFonts w:ascii="仿宋_GB2312" w:eastAsia="仿宋_GB2312" w:hAnsi="仿宋_GB2312" w:cs="仿宋_GB2312" w:hint="eastAsia"/>
          <w:sz w:val="28"/>
          <w:szCs w:val="28"/>
        </w:rPr>
        <w:t>府巧娘</w:t>
      </w:r>
      <w:proofErr w:type="gramEnd"/>
      <w:r>
        <w:rPr>
          <w:rFonts w:ascii="仿宋_GB2312" w:eastAsia="仿宋_GB2312" w:hAnsi="仿宋_GB2312" w:cs="仿宋_GB2312" w:hint="eastAsia"/>
          <w:sz w:val="28"/>
          <w:szCs w:val="28"/>
        </w:rPr>
        <w:t>，让这一传统产业得到了传承和发展，成为部分在家群众脱贫致富的好产业，迸发出新的生机和活力。</w:t>
      </w:r>
    </w:p>
    <w:p w:rsidR="007D23DE" w:rsidRDefault="00EB1FFF">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返乡创业</w:t>
      </w:r>
      <w:r>
        <w:rPr>
          <w:rFonts w:ascii="黑体" w:eastAsia="黑体" w:hAnsi="黑体" w:cs="黑体" w:hint="eastAsia"/>
          <w:sz w:val="28"/>
          <w:szCs w:val="28"/>
        </w:rPr>
        <w:t xml:space="preserve">  </w:t>
      </w:r>
      <w:r>
        <w:rPr>
          <w:rFonts w:ascii="黑体" w:eastAsia="黑体" w:hAnsi="黑体" w:cs="黑体" w:hint="eastAsia"/>
          <w:sz w:val="28"/>
          <w:szCs w:val="28"/>
        </w:rPr>
        <w:t>描绘发展蓝图</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凤翔惠蘭民俗文化有限公司创始人宁卿惠，是一个从小不怕吃苦、敢闯敢拼的“女强人”，多年在外打拼，她收获了常人眼里的成功人生。但看</w:t>
      </w:r>
      <w:r>
        <w:rPr>
          <w:rFonts w:ascii="仿宋_GB2312" w:eastAsia="仿宋_GB2312" w:hAnsi="仿宋_GB2312" w:cs="仿宋_GB2312" w:hint="eastAsia"/>
          <w:sz w:val="28"/>
          <w:szCs w:val="28"/>
        </w:rPr>
        <w:t>到家乡人民的生活还不富裕，她心里很不是滋味，就一直想，要为家乡的姐妹们做点啥。</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海外生活期间，一个偶然的机会，她发现在家乡被人们遗弃多年的土织布，却是外国人眼里的“奢侈品”，不仅价格不菲，而且非常走俏。她从老家的亲戚朋友家里找了一些土织布带到国外试销，一下子就被抢购一空，这让宁卿惠很激动，认定这就是家乡姐妹们苦苦寻觅的致富门路。于是她下定决心，要回到家乡带领姐妹们发展手织布事业。</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思路即成，付诸于行动。</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宁卿惠怀揣梦想回到了家乡，开始了艰辛的创业历程。面对没有工人、没有场地、没有设备、没有销售市场等各种困难和问题，宁卿惠和她的团队承受着巨大的压力和考验。俗话说“压力也是动力”。为解决这些问题她和业务人员经常深</w:t>
      </w:r>
      <w:r>
        <w:rPr>
          <w:rFonts w:ascii="仿宋_GB2312" w:eastAsia="仿宋_GB2312" w:hAnsi="仿宋_GB2312" w:cs="仿宋_GB2312" w:hint="eastAsia"/>
          <w:sz w:val="28"/>
          <w:szCs w:val="28"/>
        </w:rPr>
        <w:lastRenderedPageBreak/>
        <w:t>入有土织布渊源的镇村和能工巧匠，摸情况、找场地、搞培训、研发设备。也正是她始终坚持初心，有着“咬定青山不放松”的劲头，啃下了一个又一个难啃的骨头。</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日凤翔惠蘭民俗文化有限公司在田家</w:t>
      </w:r>
      <w:proofErr w:type="gramStart"/>
      <w:r>
        <w:rPr>
          <w:rFonts w:ascii="仿宋_GB2312" w:eastAsia="仿宋_GB2312" w:hAnsi="仿宋_GB2312" w:cs="仿宋_GB2312" w:hint="eastAsia"/>
          <w:sz w:val="28"/>
          <w:szCs w:val="28"/>
        </w:rPr>
        <w:t>庄镇寺头</w:t>
      </w:r>
      <w:proofErr w:type="gramEnd"/>
      <w:r>
        <w:rPr>
          <w:rFonts w:ascii="仿宋_GB2312" w:eastAsia="仿宋_GB2312" w:hAnsi="仿宋_GB2312" w:cs="仿宋_GB2312" w:hint="eastAsia"/>
          <w:sz w:val="28"/>
          <w:szCs w:val="28"/>
        </w:rPr>
        <w:t>村正式成立，“惠蘭手织布”作为公司的主要经营项目也开始了她的发展</w:t>
      </w:r>
      <w:r>
        <w:rPr>
          <w:rFonts w:ascii="仿宋_GB2312" w:eastAsia="仿宋_GB2312" w:hAnsi="仿宋_GB2312" w:cs="仿宋_GB2312" w:hint="eastAsia"/>
          <w:sz w:val="28"/>
          <w:szCs w:val="28"/>
        </w:rPr>
        <w:t>之路。目前，</w:t>
      </w:r>
      <w:proofErr w:type="gramStart"/>
      <w:r>
        <w:rPr>
          <w:rFonts w:ascii="仿宋_GB2312" w:eastAsia="仿宋_GB2312" w:hAnsi="仿宋_GB2312" w:cs="仿宋_GB2312" w:hint="eastAsia"/>
          <w:sz w:val="28"/>
          <w:szCs w:val="28"/>
        </w:rPr>
        <w:t>蕙</w:t>
      </w:r>
      <w:proofErr w:type="gramEnd"/>
      <w:r>
        <w:rPr>
          <w:rFonts w:ascii="仿宋_GB2312" w:eastAsia="仿宋_GB2312" w:hAnsi="仿宋_GB2312" w:cs="仿宋_GB2312" w:hint="eastAsia"/>
          <w:sz w:val="28"/>
          <w:szCs w:val="28"/>
        </w:rPr>
        <w:t>蘭公司生产的手工织布相继被加工成床上用品、男女衬衣、外衣等</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多个品种，产品销往全国各地及欧美、日韩等国家。</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年产值突破</w:t>
      </w:r>
      <w:r>
        <w:rPr>
          <w:rFonts w:ascii="仿宋_GB2312" w:eastAsia="仿宋_GB2312" w:hAnsi="仿宋_GB2312" w:cs="仿宋_GB2312" w:hint="eastAsia"/>
          <w:sz w:val="28"/>
          <w:szCs w:val="28"/>
        </w:rPr>
        <w:t>700</w:t>
      </w:r>
      <w:r>
        <w:rPr>
          <w:rFonts w:ascii="仿宋_GB2312" w:eastAsia="仿宋_GB2312" w:hAnsi="仿宋_GB2312" w:cs="仿宋_GB2312" w:hint="eastAsia"/>
          <w:sz w:val="28"/>
          <w:szCs w:val="28"/>
        </w:rPr>
        <w:t>万元，公司创办人宁卿惠女士，被确定为凤翔县土布</w:t>
      </w:r>
      <w:proofErr w:type="gramStart"/>
      <w:r>
        <w:rPr>
          <w:rFonts w:ascii="仿宋_GB2312" w:eastAsia="仿宋_GB2312" w:hAnsi="仿宋_GB2312" w:cs="仿宋_GB2312" w:hint="eastAsia"/>
          <w:sz w:val="28"/>
          <w:szCs w:val="28"/>
        </w:rPr>
        <w:t>织染非</w:t>
      </w:r>
      <w:proofErr w:type="gramEnd"/>
      <w:r>
        <w:rPr>
          <w:rFonts w:ascii="仿宋_GB2312" w:eastAsia="仿宋_GB2312" w:hAnsi="仿宋_GB2312" w:cs="仿宋_GB2312" w:hint="eastAsia"/>
          <w:sz w:val="28"/>
          <w:szCs w:val="28"/>
        </w:rPr>
        <w:t>文化遗产代表性传承人，并被当地授予“创业明星”和“十大农民女状元”称号。</w:t>
      </w:r>
    </w:p>
    <w:p w:rsidR="007D23DE" w:rsidRDefault="00EB1FFF">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创新发展</w:t>
      </w:r>
      <w:r>
        <w:rPr>
          <w:rFonts w:ascii="黑体" w:eastAsia="黑体" w:hAnsi="黑体" w:cs="黑体" w:hint="eastAsia"/>
          <w:sz w:val="28"/>
          <w:szCs w:val="28"/>
        </w:rPr>
        <w:t xml:space="preserve">  </w:t>
      </w:r>
      <w:r>
        <w:rPr>
          <w:rFonts w:ascii="黑体" w:eastAsia="黑体" w:hAnsi="黑体" w:cs="黑体" w:hint="eastAsia"/>
          <w:sz w:val="28"/>
          <w:szCs w:val="28"/>
        </w:rPr>
        <w:t>带动脱贫增收</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惠蘭民俗文化有限公司秉承“挖掘土布非遗传承、培育壮大扶贫产业”的发展理念，积极探索产业</w:t>
      </w:r>
      <w:proofErr w:type="gramStart"/>
      <w:r>
        <w:rPr>
          <w:rFonts w:ascii="仿宋_GB2312" w:eastAsia="仿宋_GB2312" w:hAnsi="仿宋_GB2312" w:cs="仿宋_GB2312" w:hint="eastAsia"/>
          <w:sz w:val="28"/>
          <w:szCs w:val="28"/>
        </w:rPr>
        <w:t>带贫益贫</w:t>
      </w:r>
      <w:proofErr w:type="gramEnd"/>
      <w:r>
        <w:rPr>
          <w:rFonts w:ascii="仿宋_GB2312" w:eastAsia="仿宋_GB2312" w:hAnsi="仿宋_GB2312" w:cs="仿宋_GB2312" w:hint="eastAsia"/>
          <w:sz w:val="28"/>
          <w:szCs w:val="28"/>
        </w:rPr>
        <w:t>模式，将贫困户牢牢镶嵌在产业链上。</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楷体" w:eastAsia="楷体" w:hAnsi="楷体" w:cs="楷体" w:hint="eastAsia"/>
          <w:sz w:val="28"/>
          <w:szCs w:val="28"/>
        </w:rPr>
        <w:t>技术培训强技能。</w:t>
      </w:r>
      <w:r>
        <w:rPr>
          <w:rFonts w:ascii="仿宋_GB2312" w:eastAsia="仿宋_GB2312" w:hAnsi="仿宋_GB2312" w:cs="仿宋_GB2312" w:hint="eastAsia"/>
          <w:sz w:val="28"/>
          <w:szCs w:val="28"/>
        </w:rPr>
        <w:t>授人以鱼不如授人以渔，为生产出花色、品质都有保障的手织布，她先后邀</w:t>
      </w:r>
      <w:r>
        <w:rPr>
          <w:rFonts w:ascii="仿宋_GB2312" w:eastAsia="仿宋_GB2312" w:hAnsi="仿宋_GB2312" w:cs="仿宋_GB2312" w:hint="eastAsia"/>
          <w:sz w:val="28"/>
          <w:szCs w:val="28"/>
        </w:rPr>
        <w:t>请了国内不同民族的织锦非遗传承人，惠蘭公司邀请全国不同民族的织锦非遗传承人、凤翔当地织布能手进行技术培训，对培训成绩优秀的学员聘请为公司一线技术员；对于培训合格的织户，公司与其签订供销协议；通过扎实有效的培训，参训妇女的织布技能不断增强，织布质量和效率也得到进一步提高。目前，通过扶贫</w:t>
      </w:r>
      <w:proofErr w:type="gramStart"/>
      <w:r>
        <w:rPr>
          <w:rFonts w:ascii="仿宋_GB2312" w:eastAsia="仿宋_GB2312" w:hAnsi="仿宋_GB2312" w:cs="仿宋_GB2312" w:hint="eastAsia"/>
          <w:sz w:val="28"/>
          <w:szCs w:val="28"/>
        </w:rPr>
        <w:t>工坊已免费</w:t>
      </w:r>
      <w:proofErr w:type="gramEnd"/>
      <w:r>
        <w:rPr>
          <w:rFonts w:ascii="仿宋_GB2312" w:eastAsia="仿宋_GB2312" w:hAnsi="仿宋_GB2312" w:cs="仿宋_GB2312" w:hint="eastAsia"/>
          <w:sz w:val="28"/>
          <w:szCs w:val="28"/>
        </w:rPr>
        <w:t>为农户举办手织布培训班</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期，培训妇女</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多人次，其中贫困户</w:t>
      </w:r>
      <w:r>
        <w:rPr>
          <w:rFonts w:ascii="仿宋_GB2312" w:eastAsia="仿宋_GB2312" w:hAnsi="仿宋_GB2312" w:cs="仿宋_GB2312" w:hint="eastAsia"/>
          <w:sz w:val="28"/>
          <w:szCs w:val="28"/>
        </w:rPr>
        <w:t>86</w:t>
      </w:r>
      <w:r>
        <w:rPr>
          <w:rFonts w:ascii="仿宋_GB2312" w:eastAsia="仿宋_GB2312" w:hAnsi="仿宋_GB2312" w:cs="仿宋_GB2312" w:hint="eastAsia"/>
          <w:sz w:val="28"/>
          <w:szCs w:val="28"/>
        </w:rPr>
        <w:t>人；培养了赵海侠、</w:t>
      </w:r>
      <w:proofErr w:type="gramStart"/>
      <w:r>
        <w:rPr>
          <w:rFonts w:ascii="仿宋_GB2312" w:eastAsia="仿宋_GB2312" w:hAnsi="仿宋_GB2312" w:cs="仿宋_GB2312" w:hint="eastAsia"/>
          <w:sz w:val="28"/>
          <w:szCs w:val="28"/>
        </w:rPr>
        <w:t>雒</w:t>
      </w:r>
      <w:proofErr w:type="gramEnd"/>
      <w:r>
        <w:rPr>
          <w:rFonts w:ascii="仿宋_GB2312" w:eastAsia="仿宋_GB2312" w:hAnsi="仿宋_GB2312" w:cs="仿宋_GB2312" w:hint="eastAsia"/>
          <w:sz w:val="28"/>
          <w:szCs w:val="28"/>
        </w:rPr>
        <w:t>贞香、宁亚平、宁格平等</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多位手织布技术人员，如今这批技术骨干已成为公司生产科研的主力。</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楷体" w:eastAsia="楷体" w:hAnsi="楷体" w:cs="楷体" w:hint="eastAsia"/>
          <w:sz w:val="28"/>
          <w:szCs w:val="28"/>
        </w:rPr>
        <w:lastRenderedPageBreak/>
        <w:t>灵活就业促增收。</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随着公司行业影响力和经营</w:t>
      </w:r>
      <w:r>
        <w:rPr>
          <w:rFonts w:ascii="仿宋_GB2312" w:eastAsia="仿宋_GB2312" w:hAnsi="仿宋_GB2312" w:cs="仿宋_GB2312" w:hint="eastAsia"/>
          <w:sz w:val="28"/>
          <w:szCs w:val="28"/>
        </w:rPr>
        <w:t>能力的不断提升，贫困妇女接触、了解、参与土织布的人数越来越多，为解决集中培训和人员流动大的问题，她带领她的团队进行广泛调研，学习借鉴外地经验，组织团队开展论证，因地制宜、因户施策，不断创新经营管理方式。在党委政府的帮助下，全县建立了田西村等四处扶贫工坊。对于家中没有织布场地且无法长时间脱离家庭的贫困妇女，公司安排他们加入扶贫工</w:t>
      </w:r>
      <w:proofErr w:type="gramStart"/>
      <w:r>
        <w:rPr>
          <w:rFonts w:ascii="仿宋_GB2312" w:eastAsia="仿宋_GB2312" w:hAnsi="仿宋_GB2312" w:cs="仿宋_GB2312" w:hint="eastAsia"/>
          <w:sz w:val="28"/>
          <w:szCs w:val="28"/>
        </w:rPr>
        <w:t>坊集中</w:t>
      </w:r>
      <w:proofErr w:type="gramEnd"/>
      <w:r>
        <w:rPr>
          <w:rFonts w:ascii="仿宋_GB2312" w:eastAsia="仿宋_GB2312" w:hAnsi="仿宋_GB2312" w:cs="仿宋_GB2312" w:hint="eastAsia"/>
          <w:sz w:val="28"/>
          <w:szCs w:val="28"/>
        </w:rPr>
        <w:t>织布，就地就近就业，对她们的劳动只按织布米数计量计酬，而</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做工作时间的考核。目前，</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个扶贫工坊累计安排工人</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人，其中贫困人口</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人；对于本人患病或家中有重病人需要照顾的贫困妇女</w:t>
      </w:r>
      <w:r>
        <w:rPr>
          <w:rFonts w:ascii="仿宋_GB2312" w:eastAsia="仿宋_GB2312" w:hAnsi="仿宋_GB2312" w:cs="仿宋_GB2312" w:hint="eastAsia"/>
          <w:sz w:val="28"/>
          <w:szCs w:val="28"/>
        </w:rPr>
        <w:t>，由公司负责将织机及织布原料送上门，让她们自己安排时间在家中织布。织好的成品布，由公司安排专人定期上门收取；目前，已经签订织户</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户，其中贫困户</w:t>
      </w:r>
      <w:r>
        <w:rPr>
          <w:rFonts w:ascii="仿宋_GB2312" w:eastAsia="仿宋_GB2312" w:hAnsi="仿宋_GB2312" w:cs="仿宋_GB2312" w:hint="eastAsia"/>
          <w:sz w:val="28"/>
          <w:szCs w:val="28"/>
        </w:rPr>
        <w:t xml:space="preserve">6 </w:t>
      </w:r>
      <w:r>
        <w:rPr>
          <w:rFonts w:ascii="仿宋_GB2312" w:eastAsia="仿宋_GB2312" w:hAnsi="仿宋_GB2312" w:cs="仿宋_GB2312" w:hint="eastAsia"/>
          <w:sz w:val="28"/>
          <w:szCs w:val="28"/>
        </w:rPr>
        <w:t>户。这种灵活经营管理的方式，保证了贫困妇女既能照顾家庭又能有份工作取得劳务收入，实现了经营主体与贫困户的无缝对接，有效完善了利益联结和分配机制，变“输血式”扶贫为“造血式”扶贫，实现了贫困户就近就地就业。</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楷体" w:eastAsia="楷体" w:hAnsi="楷体" w:cs="楷体" w:hint="eastAsia"/>
          <w:sz w:val="28"/>
          <w:szCs w:val="28"/>
        </w:rPr>
        <w:t>建立基地促发展。</w:t>
      </w:r>
      <w:r>
        <w:rPr>
          <w:rFonts w:ascii="仿宋_GB2312" w:eastAsia="仿宋_GB2312" w:hAnsi="仿宋_GB2312" w:cs="仿宋_GB2312" w:hint="eastAsia"/>
          <w:sz w:val="28"/>
          <w:szCs w:val="28"/>
        </w:rPr>
        <w:t>为了使公司向标准化、专业化发展，她积极与当地政府沟通协调，选场地、筹资金。功夫不负有心人，在她的努力下，投资</w:t>
      </w:r>
      <w:r>
        <w:rPr>
          <w:rFonts w:ascii="仿宋_GB2312" w:eastAsia="仿宋_GB2312" w:hAnsi="仿宋_GB2312" w:cs="仿宋_GB2312" w:hint="eastAsia"/>
          <w:sz w:val="28"/>
          <w:szCs w:val="28"/>
        </w:rPr>
        <w:t>1600</w:t>
      </w:r>
      <w:r>
        <w:rPr>
          <w:rFonts w:ascii="仿宋_GB2312" w:eastAsia="仿宋_GB2312" w:hAnsi="仿宋_GB2312" w:cs="仿宋_GB2312" w:hint="eastAsia"/>
          <w:sz w:val="28"/>
          <w:szCs w:val="28"/>
        </w:rPr>
        <w:t>万元的凤翔县土布织染传承与</w:t>
      </w:r>
      <w:r>
        <w:rPr>
          <w:rFonts w:ascii="仿宋_GB2312" w:eastAsia="仿宋_GB2312" w:hAnsi="仿宋_GB2312" w:cs="仿宋_GB2312" w:hint="eastAsia"/>
          <w:sz w:val="28"/>
          <w:szCs w:val="28"/>
        </w:rPr>
        <w:t>产业扶贫基地项目正在建设，建成后的基地将设立手织布产品研发中心，建设多个手织布车间，安排</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余贫困妇女在此就业，形成以非遗文化为灵魂，以土布织染产品为载体，以带动周边群众脱贫致富为目的，以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“企业＋扶贫工坊＋农户＋基地”为生产运营模式，辐射周边村镇，带动贫困妇女走出家庭，走入扶贫工坊，实现企业和贫困妇女双赢的目标，使基地成为广大贫困妇女及其家庭长期稳定的收入来源。</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以扶贫工坊为基础，惠蘭公司不断创新持续完善扶贫帮困的服务细节，最终形成了“企业＋扶贫工坊＋农户＋基地”扶贫模式。这种模式切实发挥合作社示范带动</w:t>
      </w:r>
      <w:r>
        <w:rPr>
          <w:rFonts w:ascii="仿宋_GB2312" w:eastAsia="仿宋_GB2312" w:hAnsi="仿宋_GB2312" w:cs="仿宋_GB2312" w:hint="eastAsia"/>
          <w:sz w:val="28"/>
          <w:szCs w:val="28"/>
        </w:rPr>
        <w:t>作用，扩大企业规模，把贫困户中的织布爱好者“请进来”，免费教学，然后连同织机再免费“送出去”，由公司统一回购销售，解决贫困户技术匮乏，销售无门的瓶颈，让其在家中安心赚钱，收到了良好的经济效益和社会效益，成为当地脱贫攻坚战线上的一面鲜亮旗帜。</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楷体" w:eastAsia="楷体" w:hAnsi="楷体" w:cs="楷体" w:hint="eastAsia"/>
          <w:sz w:val="28"/>
          <w:szCs w:val="28"/>
        </w:rPr>
        <w:t>精神扶贫拔穷根。</w:t>
      </w:r>
      <w:r>
        <w:rPr>
          <w:rFonts w:ascii="仿宋_GB2312" w:eastAsia="仿宋_GB2312" w:hAnsi="仿宋_GB2312" w:cs="仿宋_GB2312" w:hint="eastAsia"/>
          <w:sz w:val="28"/>
          <w:szCs w:val="28"/>
        </w:rPr>
        <w:t>广大贫困妇女加入惠蘭公司以后，不光在经济上打了翻身仗，精神面貌也为之一新，有些甚至可以说发生了脱胎换骨的变化。贫困户唐会敏，原来是个地地道道的农家妇女，进入惠蘭公司的扶贫车间以后，宁卿惠见她年纪轻但干活踏实认真，便刻意培养。不仅手把手教会她织布，还带她去</w:t>
      </w:r>
      <w:r>
        <w:rPr>
          <w:rFonts w:ascii="仿宋_GB2312" w:eastAsia="仿宋_GB2312" w:hAnsi="仿宋_GB2312" w:cs="仿宋_GB2312" w:hint="eastAsia"/>
          <w:sz w:val="28"/>
          <w:szCs w:val="28"/>
        </w:rPr>
        <w:t>全国各地参加展会，与同行交流。不断拓宽她的眼界，增长她的见识和才干。经过几年时间的锻炼，现在唐会敏已经走上公司管理岗位，成长为扶贫工坊的负责人。在宁卿惠的示范引领下，一大批像唐会敏一样的普通农家妇女，都摇身一变，学会了简单的计算机操作，掌握了纺织绘图，</w:t>
      </w:r>
      <w:proofErr w:type="gramStart"/>
      <w:r>
        <w:rPr>
          <w:rFonts w:ascii="仿宋_GB2312" w:eastAsia="仿宋_GB2312" w:hAnsi="仿宋_GB2312" w:cs="仿宋_GB2312" w:hint="eastAsia"/>
          <w:sz w:val="28"/>
          <w:szCs w:val="28"/>
        </w:rPr>
        <w:t>适应职场交际</w:t>
      </w:r>
      <w:proofErr w:type="gramEnd"/>
      <w:r>
        <w:rPr>
          <w:rFonts w:ascii="仿宋_GB2312" w:eastAsia="仿宋_GB2312" w:hAnsi="仿宋_GB2312" w:cs="仿宋_GB2312" w:hint="eastAsia"/>
          <w:sz w:val="28"/>
          <w:szCs w:val="28"/>
        </w:rPr>
        <w:t>应酬，成为自信、阳光能够独当一面的现代职业新女性。</w:t>
      </w:r>
    </w:p>
    <w:p w:rsidR="007D23DE" w:rsidRDefault="00EB1FFF">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土味织布</w:t>
      </w:r>
      <w:r>
        <w:rPr>
          <w:rFonts w:ascii="黑体" w:eastAsia="黑体" w:hAnsi="黑体" w:cs="黑体" w:hint="eastAsia"/>
          <w:sz w:val="28"/>
          <w:szCs w:val="28"/>
        </w:rPr>
        <w:t xml:space="preserve">  </w:t>
      </w:r>
      <w:r>
        <w:rPr>
          <w:rFonts w:ascii="黑体" w:eastAsia="黑体" w:hAnsi="黑体" w:cs="黑体" w:hint="eastAsia"/>
          <w:sz w:val="28"/>
          <w:szCs w:val="28"/>
        </w:rPr>
        <w:t>织就幸福底色</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“手织布不仅是对传统技艺的弘扬，更是对乡村振兴在产业发展上的有益尝试”。在各级党委、政府的大力推动下，经过惠蘭公司的强力引领，凤翔刮起了一股织布风，上到年近</w:t>
      </w:r>
      <w:r>
        <w:rPr>
          <w:rFonts w:ascii="仿宋_GB2312" w:eastAsia="仿宋_GB2312" w:hAnsi="仿宋_GB2312" w:cs="仿宋_GB2312" w:hint="eastAsia"/>
          <w:sz w:val="28"/>
          <w:szCs w:val="28"/>
        </w:rPr>
        <w:t>66</w:t>
      </w:r>
      <w:r>
        <w:rPr>
          <w:rFonts w:ascii="仿宋_GB2312" w:eastAsia="仿宋_GB2312" w:hAnsi="仿宋_GB2312" w:cs="仿宋_GB2312" w:hint="eastAsia"/>
          <w:sz w:val="28"/>
          <w:szCs w:val="28"/>
        </w:rPr>
        <w:t>岁的老大娘</w:t>
      </w:r>
      <w:r>
        <w:rPr>
          <w:rFonts w:ascii="仿宋_GB2312" w:eastAsia="仿宋_GB2312" w:hAnsi="仿宋_GB2312" w:cs="仿宋_GB2312" w:hint="eastAsia"/>
          <w:sz w:val="28"/>
          <w:szCs w:val="28"/>
        </w:rPr>
        <w:t>，下到</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岁的小媳妇，个个卯足了劲比着织布。织得快的，一天能挣</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元加工费，月收入</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元，织得慢的，一个月也能收入</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多块钱。</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田家庄镇田南村贫困户薛卫佳，公公、婆婆都重病在床，家里负</w:t>
      </w:r>
      <w:r>
        <w:rPr>
          <w:rFonts w:ascii="仿宋_GB2312" w:eastAsia="仿宋_GB2312" w:hAnsi="仿宋_GB2312" w:cs="仿宋_GB2312" w:hint="eastAsia"/>
          <w:sz w:val="28"/>
          <w:szCs w:val="28"/>
        </w:rPr>
        <w:lastRenderedPageBreak/>
        <w:t>担重，自己又不能外出打工，一直找不到脱贫的方法。自从在惠蘭扶贫车间学了织布技术，把织布机搬到了家里，每个月可以赚</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多块钱，全家人都很满意。</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岁的杨小勤，年轻时就是织布的好手。前几年丈夫得了重病，花了几十万元也没治好。丈夫去世后，子女去外地打工，杨小勤独自在家，面对高筑的债台，她愁肠百结，却无能为力。后来宁卿</w:t>
      </w:r>
      <w:r>
        <w:rPr>
          <w:rFonts w:ascii="仿宋_GB2312" w:eastAsia="仿宋_GB2312" w:hAnsi="仿宋_GB2312" w:cs="仿宋_GB2312" w:hint="eastAsia"/>
          <w:sz w:val="28"/>
          <w:szCs w:val="28"/>
        </w:rPr>
        <w:t>惠将她安排进惠蘭公司的扶贫车间，杨小勤一下找到了用武之地。</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年下来，仅织布一项就为她家带来</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万多元的经济收入。</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58</w:t>
      </w:r>
      <w:r>
        <w:rPr>
          <w:rFonts w:ascii="仿宋_GB2312" w:eastAsia="仿宋_GB2312" w:hAnsi="仿宋_GB2312" w:cs="仿宋_GB2312" w:hint="eastAsia"/>
          <w:sz w:val="28"/>
          <w:szCs w:val="28"/>
        </w:rPr>
        <w:t>岁的贫困户</w:t>
      </w:r>
      <w:proofErr w:type="gramStart"/>
      <w:r>
        <w:rPr>
          <w:rFonts w:ascii="仿宋_GB2312" w:eastAsia="仿宋_GB2312" w:hAnsi="仿宋_GB2312" w:cs="仿宋_GB2312" w:hint="eastAsia"/>
          <w:sz w:val="28"/>
          <w:szCs w:val="28"/>
        </w:rPr>
        <w:t>雒</w:t>
      </w:r>
      <w:proofErr w:type="gramEnd"/>
      <w:r>
        <w:rPr>
          <w:rFonts w:ascii="仿宋_GB2312" w:eastAsia="仿宋_GB2312" w:hAnsi="仿宋_GB2312" w:cs="仿宋_GB2312" w:hint="eastAsia"/>
          <w:sz w:val="28"/>
          <w:szCs w:val="28"/>
        </w:rPr>
        <w:t>珍香，长期患病干不了重活，她老公和儿子为了照顾她，也只能在家门口打些零工，日子一直过的紧巴巴。惠蘭公司开办后，</w:t>
      </w:r>
      <w:proofErr w:type="gramStart"/>
      <w:r>
        <w:rPr>
          <w:rFonts w:ascii="仿宋_GB2312" w:eastAsia="仿宋_GB2312" w:hAnsi="仿宋_GB2312" w:cs="仿宋_GB2312" w:hint="eastAsia"/>
          <w:sz w:val="28"/>
          <w:szCs w:val="28"/>
        </w:rPr>
        <w:t>雒珍香</w:t>
      </w:r>
      <w:proofErr w:type="gramEnd"/>
      <w:r>
        <w:rPr>
          <w:rFonts w:ascii="仿宋_GB2312" w:eastAsia="仿宋_GB2312" w:hAnsi="仿宋_GB2312" w:cs="仿宋_GB2312" w:hint="eastAsia"/>
          <w:sz w:val="28"/>
          <w:szCs w:val="28"/>
        </w:rPr>
        <w:t>在家里织布，老公和儿子也被安排进公司干些杂活。现在</w:t>
      </w:r>
      <w:proofErr w:type="gramStart"/>
      <w:r>
        <w:rPr>
          <w:rFonts w:ascii="仿宋_GB2312" w:eastAsia="仿宋_GB2312" w:hAnsi="仿宋_GB2312" w:cs="仿宋_GB2312" w:hint="eastAsia"/>
          <w:sz w:val="28"/>
          <w:szCs w:val="28"/>
        </w:rPr>
        <w:t>雒珍香一家</w:t>
      </w:r>
      <w:proofErr w:type="gramEnd"/>
      <w:r>
        <w:rPr>
          <w:rFonts w:ascii="仿宋_GB2312" w:eastAsia="仿宋_GB2312" w:hAnsi="仿宋_GB2312" w:cs="仿宋_GB2312" w:hint="eastAsia"/>
          <w:sz w:val="28"/>
          <w:szCs w:val="28"/>
        </w:rPr>
        <w:t>三口按月从惠蘭公司领工资，月收入在</w:t>
      </w:r>
      <w:r>
        <w:rPr>
          <w:rFonts w:ascii="仿宋_GB2312" w:eastAsia="仿宋_GB2312" w:hAnsi="仿宋_GB2312" w:cs="仿宋_GB2312" w:hint="eastAsia"/>
          <w:sz w:val="28"/>
          <w:szCs w:val="28"/>
        </w:rPr>
        <w:t>9000</w:t>
      </w:r>
      <w:r>
        <w:rPr>
          <w:rFonts w:ascii="仿宋_GB2312" w:eastAsia="仿宋_GB2312" w:hAnsi="仿宋_GB2312" w:cs="仿宋_GB2312" w:hint="eastAsia"/>
          <w:sz w:val="28"/>
          <w:szCs w:val="28"/>
        </w:rPr>
        <w:t>元左右，全家一举脱贫。</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不胜枚举的生动事例，见证了惠蘭民俗文化始终不让一个老乡掉队、助力脱贫攻坚精准扶贫的企业担当；见证了宁卿惠不忘初心，返乡创业带领家乡姐妹自力更生</w:t>
      </w:r>
      <w:r>
        <w:rPr>
          <w:rFonts w:ascii="仿宋_GB2312" w:eastAsia="仿宋_GB2312" w:hAnsi="仿宋_GB2312" w:cs="仿宋_GB2312" w:hint="eastAsia"/>
          <w:sz w:val="28"/>
          <w:szCs w:val="28"/>
        </w:rPr>
        <w:t>，帮助贫困家庭脱贫致富梦想的实现。</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为宝鸡手织布带头人，当地“创业明星”和“十大农民女状元”，她深知发展手织布带领家乡群众脱贫致富之路任重而道远。她常说，一个人的生命是有限的，她的一生不是挣多少钱，而是做多少更有意义的事情，为让更多的家庭早日过上更富裕的生活，她一定会坚持走下去。</w:t>
      </w:r>
    </w:p>
    <w:p w:rsidR="007D23DE" w:rsidRDefault="00EB1FFF">
      <w:pPr>
        <w:overflowPunct w:val="0"/>
        <w:rPr>
          <w:sz w:val="28"/>
          <w:szCs w:val="28"/>
        </w:rPr>
      </w:pPr>
      <w:r>
        <w:rPr>
          <w:sz w:val="28"/>
          <w:szCs w:val="28"/>
        </w:rPr>
        <w:br w:type="page"/>
      </w:r>
    </w:p>
    <w:p w:rsidR="007D23DE" w:rsidRDefault="007D23DE">
      <w:pPr>
        <w:pStyle w:val="a3"/>
        <w:overflowPunct w:val="0"/>
        <w:spacing w:line="600" w:lineRule="exact"/>
        <w:jc w:val="center"/>
        <w:rPr>
          <w:sz w:val="28"/>
          <w:szCs w:val="28"/>
        </w:rPr>
      </w:pPr>
    </w:p>
    <w:p w:rsidR="007D23DE" w:rsidRDefault="00EB1FFF">
      <w:pPr>
        <w:overflowPunct w:val="0"/>
        <w:spacing w:line="560" w:lineRule="exact"/>
        <w:jc w:val="center"/>
        <w:rPr>
          <w:rFonts w:ascii="方正小标宋简体" w:eastAsia="方正小标宋简体" w:hAnsi="方正小标宋简体" w:cs="方正小标宋简体"/>
          <w:bCs/>
          <w:sz w:val="36"/>
          <w:szCs w:val="36"/>
        </w:rPr>
      </w:pPr>
      <w:bookmarkStart w:id="4" w:name="_Toc14225_WPSOffice_Level1"/>
      <w:r>
        <w:rPr>
          <w:rFonts w:ascii="方正小标宋简体" w:eastAsia="方正小标宋简体" w:hAnsi="方正小标宋简体" w:cs="方正小标宋简体" w:hint="eastAsia"/>
          <w:bCs/>
          <w:kern w:val="0"/>
          <w:sz w:val="36"/>
          <w:szCs w:val="36"/>
          <w:shd w:val="clear" w:color="auto" w:fill="FFFFFF"/>
        </w:rPr>
        <w:t>扶残助残</w:t>
      </w:r>
      <w:r>
        <w:rPr>
          <w:rFonts w:ascii="方正小标宋简体" w:eastAsia="方正小标宋简体" w:hAnsi="方正小标宋简体" w:cs="方正小标宋简体" w:hint="eastAsia"/>
          <w:bCs/>
          <w:kern w:val="0"/>
          <w:sz w:val="36"/>
          <w:szCs w:val="36"/>
          <w:shd w:val="clear" w:color="auto" w:fill="FFFFFF"/>
        </w:rPr>
        <w:t xml:space="preserve"> </w:t>
      </w:r>
      <w:r>
        <w:rPr>
          <w:rFonts w:ascii="方正小标宋简体" w:eastAsia="方正小标宋简体" w:hAnsi="方正小标宋简体" w:cs="方正小标宋简体" w:hint="eastAsia"/>
          <w:bCs/>
          <w:kern w:val="0"/>
          <w:sz w:val="36"/>
          <w:szCs w:val="36"/>
          <w:shd w:val="clear" w:color="auto" w:fill="FFFFFF"/>
        </w:rPr>
        <w:t>助力残疾人脱贫</w:t>
      </w:r>
      <w:bookmarkEnd w:id="4"/>
    </w:p>
    <w:p w:rsidR="007D23DE" w:rsidRDefault="00EB1FFF">
      <w:pPr>
        <w:overflowPunct w:val="0"/>
        <w:spacing w:line="560" w:lineRule="exact"/>
        <w:jc w:val="center"/>
        <w:rPr>
          <w:rFonts w:ascii="楷体_GB2312" w:eastAsia="楷体_GB2312" w:hAnsi="楷体_GB2312" w:cs="楷体_GB2312"/>
          <w:sz w:val="30"/>
          <w:szCs w:val="30"/>
        </w:rPr>
      </w:pPr>
      <w:bookmarkStart w:id="5" w:name="_Toc17858_WPSOffice_Level2"/>
      <w:r>
        <w:rPr>
          <w:rFonts w:ascii="楷体_GB2312" w:eastAsia="楷体_GB2312" w:hAnsi="楷体_GB2312" w:cs="楷体_GB2312" w:hint="eastAsia"/>
          <w:kern w:val="0"/>
          <w:sz w:val="30"/>
          <w:szCs w:val="30"/>
          <w:shd w:val="clear" w:color="auto" w:fill="FFFFFF"/>
        </w:rPr>
        <w:t>——</w:t>
      </w:r>
      <w:proofErr w:type="gramStart"/>
      <w:r>
        <w:rPr>
          <w:rFonts w:ascii="楷体_GB2312" w:eastAsia="楷体_GB2312" w:hAnsi="楷体_GB2312" w:cs="楷体_GB2312" w:hint="eastAsia"/>
          <w:kern w:val="0"/>
          <w:sz w:val="30"/>
          <w:szCs w:val="30"/>
          <w:shd w:val="clear" w:color="auto" w:fill="FFFFFF"/>
        </w:rPr>
        <w:t>陈党会同志</w:t>
      </w:r>
      <w:proofErr w:type="gramEnd"/>
      <w:r>
        <w:rPr>
          <w:rFonts w:ascii="楷体_GB2312" w:eastAsia="楷体_GB2312" w:hAnsi="楷体_GB2312" w:cs="楷体_GB2312" w:hint="eastAsia"/>
          <w:kern w:val="0"/>
          <w:sz w:val="30"/>
          <w:szCs w:val="30"/>
          <w:shd w:val="clear" w:color="auto" w:fill="FFFFFF"/>
        </w:rPr>
        <w:t>先进事迹材料</w:t>
      </w:r>
      <w:bookmarkEnd w:id="5"/>
    </w:p>
    <w:p w:rsidR="007D23DE" w:rsidRDefault="007D23DE">
      <w:pPr>
        <w:overflowPunct w:val="0"/>
        <w:spacing w:line="560" w:lineRule="exact"/>
        <w:ind w:firstLine="641"/>
        <w:jc w:val="left"/>
        <w:rPr>
          <w:rFonts w:ascii="仿宋_GB2312" w:eastAsia="仿宋_GB2312" w:hAnsi="仿宋_GB2312" w:cs="仿宋_GB2312"/>
          <w:kern w:val="0"/>
          <w:sz w:val="32"/>
          <w:szCs w:val="32"/>
          <w:shd w:val="clear" w:color="auto" w:fill="FFFFFF"/>
        </w:rPr>
      </w:pPr>
    </w:p>
    <w:p w:rsidR="007D23DE" w:rsidRDefault="00EB1FFF">
      <w:pPr>
        <w:overflowPunct w:val="0"/>
        <w:spacing w:line="560" w:lineRule="exact"/>
        <w:ind w:firstLine="641"/>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shd w:val="clear" w:color="auto" w:fill="FFFFFF"/>
        </w:rPr>
        <w:t>陈党会</w:t>
      </w:r>
      <w:proofErr w:type="gramEnd"/>
      <w:r>
        <w:rPr>
          <w:rFonts w:ascii="仿宋_GB2312" w:eastAsia="仿宋_GB2312" w:hAnsi="仿宋_GB2312" w:cs="仿宋_GB2312" w:hint="eastAsia"/>
          <w:kern w:val="0"/>
          <w:sz w:val="28"/>
          <w:szCs w:val="28"/>
          <w:shd w:val="clear" w:color="auto" w:fill="FFFFFF"/>
        </w:rPr>
        <w:t>，男，</w:t>
      </w:r>
      <w:r>
        <w:rPr>
          <w:rFonts w:ascii="仿宋_GB2312" w:eastAsia="仿宋_GB2312" w:hAnsi="仿宋_GB2312" w:cs="仿宋_GB2312" w:hint="eastAsia"/>
          <w:kern w:val="0"/>
          <w:sz w:val="28"/>
          <w:szCs w:val="28"/>
          <w:shd w:val="clear" w:color="auto" w:fill="FFFFFF"/>
        </w:rPr>
        <w:t>1971</w:t>
      </w:r>
      <w:r>
        <w:rPr>
          <w:rFonts w:ascii="仿宋_GB2312" w:eastAsia="仿宋_GB2312" w:hAnsi="仿宋_GB2312" w:cs="仿宋_GB2312" w:hint="eastAsia"/>
          <w:kern w:val="0"/>
          <w:sz w:val="28"/>
          <w:szCs w:val="28"/>
          <w:shd w:val="clear" w:color="auto" w:fill="FFFFFF"/>
        </w:rPr>
        <w:t>年</w:t>
      </w:r>
      <w:r>
        <w:rPr>
          <w:rFonts w:ascii="仿宋_GB2312" w:eastAsia="仿宋_GB2312" w:hAnsi="仿宋_GB2312" w:cs="仿宋_GB2312" w:hint="eastAsia"/>
          <w:kern w:val="0"/>
          <w:sz w:val="28"/>
          <w:szCs w:val="28"/>
          <w:shd w:val="clear" w:color="auto" w:fill="FFFFFF"/>
        </w:rPr>
        <w:t>3</w:t>
      </w:r>
      <w:r>
        <w:rPr>
          <w:rFonts w:ascii="仿宋_GB2312" w:eastAsia="仿宋_GB2312" w:hAnsi="仿宋_GB2312" w:cs="仿宋_GB2312" w:hint="eastAsia"/>
          <w:kern w:val="0"/>
          <w:sz w:val="28"/>
          <w:szCs w:val="28"/>
          <w:shd w:val="clear" w:color="auto" w:fill="FFFFFF"/>
        </w:rPr>
        <w:t>月生，武功县长宁镇寨陈村人。于</w:t>
      </w:r>
      <w:r>
        <w:rPr>
          <w:rFonts w:ascii="仿宋_GB2312" w:eastAsia="仿宋_GB2312" w:hAnsi="仿宋_GB2312" w:cs="仿宋_GB2312" w:hint="eastAsia"/>
          <w:kern w:val="0"/>
          <w:sz w:val="28"/>
          <w:szCs w:val="28"/>
          <w:shd w:val="clear" w:color="auto" w:fill="FFFFFF"/>
        </w:rPr>
        <w:t>1987</w:t>
      </w:r>
      <w:r>
        <w:rPr>
          <w:rFonts w:ascii="仿宋_GB2312" w:eastAsia="仿宋_GB2312" w:hAnsi="仿宋_GB2312" w:cs="仿宋_GB2312" w:hint="eastAsia"/>
          <w:kern w:val="0"/>
          <w:sz w:val="28"/>
          <w:szCs w:val="28"/>
          <w:shd w:val="clear" w:color="auto" w:fill="FFFFFF"/>
        </w:rPr>
        <w:t>年</w:t>
      </w:r>
      <w:r>
        <w:rPr>
          <w:rFonts w:ascii="仿宋_GB2312" w:eastAsia="仿宋_GB2312" w:hAnsi="仿宋_GB2312" w:cs="仿宋_GB2312" w:hint="eastAsia"/>
          <w:kern w:val="0"/>
          <w:sz w:val="28"/>
          <w:szCs w:val="28"/>
          <w:shd w:val="clear" w:color="auto" w:fill="FFFFFF"/>
        </w:rPr>
        <w:t>11</w:t>
      </w:r>
      <w:r>
        <w:rPr>
          <w:rFonts w:ascii="仿宋_GB2312" w:eastAsia="仿宋_GB2312" w:hAnsi="仿宋_GB2312" w:cs="仿宋_GB2312" w:hint="eastAsia"/>
          <w:kern w:val="0"/>
          <w:sz w:val="28"/>
          <w:szCs w:val="28"/>
          <w:shd w:val="clear" w:color="auto" w:fill="FFFFFF"/>
        </w:rPr>
        <w:t>月在甘肃平凉市十里铺</w:t>
      </w:r>
      <w:r>
        <w:rPr>
          <w:rFonts w:ascii="仿宋_GB2312" w:eastAsia="仿宋_GB2312" w:hAnsi="仿宋_GB2312" w:cs="仿宋_GB2312" w:hint="eastAsia"/>
          <w:kern w:val="0"/>
          <w:sz w:val="28"/>
          <w:szCs w:val="28"/>
          <w:shd w:val="clear" w:color="auto" w:fill="FFFFFF"/>
        </w:rPr>
        <w:t>63</w:t>
      </w:r>
      <w:r>
        <w:rPr>
          <w:rFonts w:ascii="仿宋_GB2312" w:eastAsia="仿宋_GB2312" w:hAnsi="仿宋_GB2312" w:cs="仿宋_GB2312" w:hint="eastAsia"/>
          <w:kern w:val="0"/>
          <w:sz w:val="28"/>
          <w:szCs w:val="28"/>
          <w:shd w:val="clear" w:color="auto" w:fill="FFFFFF"/>
        </w:rPr>
        <w:t>师任通信兵。</w:t>
      </w:r>
      <w:r>
        <w:rPr>
          <w:rFonts w:ascii="仿宋_GB2312" w:eastAsia="仿宋_GB2312" w:hAnsi="仿宋_GB2312" w:cs="仿宋_GB2312" w:hint="eastAsia"/>
          <w:kern w:val="0"/>
          <w:sz w:val="28"/>
          <w:szCs w:val="28"/>
          <w:shd w:val="clear" w:color="auto" w:fill="FFFFFF"/>
        </w:rPr>
        <w:t>1988</w:t>
      </w:r>
      <w:r>
        <w:rPr>
          <w:rFonts w:ascii="仿宋_GB2312" w:eastAsia="仿宋_GB2312" w:hAnsi="仿宋_GB2312" w:cs="仿宋_GB2312" w:hint="eastAsia"/>
          <w:kern w:val="0"/>
          <w:sz w:val="28"/>
          <w:szCs w:val="28"/>
          <w:shd w:val="clear" w:color="auto" w:fill="FFFFFF"/>
        </w:rPr>
        <w:t>年先后在</w:t>
      </w:r>
      <w:r>
        <w:rPr>
          <w:rFonts w:ascii="仿宋_GB2312" w:eastAsia="仿宋_GB2312" w:hAnsi="仿宋_GB2312" w:cs="仿宋_GB2312" w:hint="eastAsia"/>
          <w:kern w:val="0"/>
          <w:sz w:val="28"/>
          <w:szCs w:val="28"/>
          <w:shd w:val="clear" w:color="auto" w:fill="FFFFFF"/>
        </w:rPr>
        <w:t>55</w:t>
      </w:r>
      <w:r>
        <w:rPr>
          <w:rFonts w:ascii="仿宋_GB2312" w:eastAsia="仿宋_GB2312" w:hAnsi="仿宋_GB2312" w:cs="仿宋_GB2312" w:hint="eastAsia"/>
          <w:kern w:val="0"/>
          <w:sz w:val="28"/>
          <w:szCs w:val="28"/>
          <w:shd w:val="clear" w:color="auto" w:fill="FFFFFF"/>
        </w:rPr>
        <w:t>师任步兵、炮兵。期间在临泽基地训练时不慎从双杠上跌落受伤，后因病导致肢体残疾。多年来，</w:t>
      </w:r>
      <w:proofErr w:type="gramStart"/>
      <w:r>
        <w:rPr>
          <w:rFonts w:ascii="仿宋_GB2312" w:eastAsia="仿宋_GB2312" w:hAnsi="仿宋_GB2312" w:cs="仿宋_GB2312" w:hint="eastAsia"/>
          <w:kern w:val="0"/>
          <w:sz w:val="28"/>
          <w:szCs w:val="28"/>
          <w:shd w:val="clear" w:color="auto" w:fill="FFFFFF"/>
        </w:rPr>
        <w:t>陈党会</w:t>
      </w:r>
      <w:proofErr w:type="gramEnd"/>
      <w:r>
        <w:rPr>
          <w:rFonts w:ascii="仿宋_GB2312" w:eastAsia="仿宋_GB2312" w:hAnsi="仿宋_GB2312" w:cs="仿宋_GB2312" w:hint="eastAsia"/>
          <w:kern w:val="0"/>
          <w:sz w:val="28"/>
          <w:szCs w:val="28"/>
          <w:shd w:val="clear" w:color="auto" w:fill="FFFFFF"/>
        </w:rPr>
        <w:t>致富不忘残疾人，在毗邻西宝北线的武功县河道社区长兴村以西</w:t>
      </w:r>
      <w:r>
        <w:rPr>
          <w:rFonts w:ascii="仿宋_GB2312" w:eastAsia="仿宋_GB2312" w:hAnsi="仿宋_GB2312" w:cs="仿宋_GB2312" w:hint="eastAsia"/>
          <w:kern w:val="0"/>
          <w:sz w:val="28"/>
          <w:szCs w:val="28"/>
          <w:shd w:val="clear" w:color="auto" w:fill="FFFFFF"/>
        </w:rPr>
        <w:t>500</w:t>
      </w:r>
      <w:r>
        <w:rPr>
          <w:rFonts w:ascii="仿宋_GB2312" w:eastAsia="仿宋_GB2312" w:hAnsi="仿宋_GB2312" w:cs="仿宋_GB2312" w:hint="eastAsia"/>
          <w:kern w:val="0"/>
          <w:sz w:val="28"/>
          <w:szCs w:val="28"/>
          <w:shd w:val="clear" w:color="auto" w:fill="FFFFFF"/>
        </w:rPr>
        <w:t>米处，建成了一个以养殖为主，集残疾人托养、就业培训、光</w:t>
      </w:r>
      <w:proofErr w:type="gramStart"/>
      <w:r>
        <w:rPr>
          <w:rFonts w:ascii="仿宋_GB2312" w:eastAsia="仿宋_GB2312" w:hAnsi="仿宋_GB2312" w:cs="仿宋_GB2312" w:hint="eastAsia"/>
          <w:kern w:val="0"/>
          <w:sz w:val="28"/>
          <w:szCs w:val="28"/>
          <w:shd w:val="clear" w:color="auto" w:fill="FFFFFF"/>
        </w:rPr>
        <w:t>伏产业</w:t>
      </w:r>
      <w:proofErr w:type="gramEnd"/>
      <w:r>
        <w:rPr>
          <w:rFonts w:ascii="仿宋_GB2312" w:eastAsia="仿宋_GB2312" w:hAnsi="仿宋_GB2312" w:cs="仿宋_GB2312" w:hint="eastAsia"/>
          <w:kern w:val="0"/>
          <w:sz w:val="28"/>
          <w:szCs w:val="28"/>
          <w:shd w:val="clear" w:color="auto" w:fill="FFFFFF"/>
        </w:rPr>
        <w:t>为一体的扶贫基地，采取入股分红，基地劳作，托养服务等方式，带动和扶持了一大批残疾人，使他们自强、自立，过上了有尊严的生活，为残疾人建立了一个家，为残疾人撑起了一片天。</w:t>
      </w:r>
      <w:r>
        <w:rPr>
          <w:rFonts w:ascii="仿宋_GB2312" w:eastAsia="仿宋_GB2312" w:hAnsi="仿宋_GB2312" w:cs="仿宋_GB2312" w:hint="eastAsia"/>
          <w:kern w:val="0"/>
          <w:sz w:val="28"/>
          <w:szCs w:val="28"/>
          <w:shd w:val="clear" w:color="auto" w:fill="FFFFFF"/>
        </w:rPr>
        <w:t>2015</w:t>
      </w:r>
      <w:r>
        <w:rPr>
          <w:rFonts w:ascii="仿宋_GB2312" w:eastAsia="仿宋_GB2312" w:hAnsi="仿宋_GB2312" w:cs="仿宋_GB2312" w:hint="eastAsia"/>
          <w:kern w:val="0"/>
          <w:sz w:val="28"/>
          <w:szCs w:val="28"/>
          <w:shd w:val="clear" w:color="auto" w:fill="FFFFFF"/>
        </w:rPr>
        <w:t>年度荣获市级“优秀复员退伍军人奖”；</w:t>
      </w:r>
      <w:r>
        <w:rPr>
          <w:rFonts w:ascii="仿宋_GB2312" w:eastAsia="仿宋_GB2312" w:hAnsi="仿宋_GB2312" w:cs="仿宋_GB2312" w:hint="eastAsia"/>
          <w:kern w:val="0"/>
          <w:sz w:val="28"/>
          <w:szCs w:val="28"/>
          <w:shd w:val="clear" w:color="auto" w:fill="FFFFFF"/>
        </w:rPr>
        <w:t>2016</w:t>
      </w:r>
      <w:r>
        <w:rPr>
          <w:rFonts w:ascii="仿宋_GB2312" w:eastAsia="仿宋_GB2312" w:hAnsi="仿宋_GB2312" w:cs="仿宋_GB2312" w:hint="eastAsia"/>
          <w:kern w:val="0"/>
          <w:sz w:val="28"/>
          <w:szCs w:val="28"/>
          <w:shd w:val="clear" w:color="auto" w:fill="FFFFFF"/>
        </w:rPr>
        <w:t>年度当选武功县人大代表；</w:t>
      </w:r>
      <w:r>
        <w:rPr>
          <w:rFonts w:ascii="仿宋_GB2312" w:eastAsia="仿宋_GB2312" w:hAnsi="仿宋_GB2312" w:cs="仿宋_GB2312" w:hint="eastAsia"/>
          <w:kern w:val="0"/>
          <w:sz w:val="28"/>
          <w:szCs w:val="28"/>
          <w:shd w:val="clear" w:color="auto" w:fill="FFFFFF"/>
        </w:rPr>
        <w:t>2018</w:t>
      </w:r>
      <w:r>
        <w:rPr>
          <w:rFonts w:ascii="仿宋_GB2312" w:eastAsia="仿宋_GB2312" w:hAnsi="仿宋_GB2312" w:cs="仿宋_GB2312" w:hint="eastAsia"/>
          <w:kern w:val="0"/>
          <w:sz w:val="28"/>
          <w:szCs w:val="28"/>
          <w:shd w:val="clear" w:color="auto" w:fill="FFFFFF"/>
        </w:rPr>
        <w:t>年</w:t>
      </w:r>
      <w:r>
        <w:rPr>
          <w:rFonts w:ascii="仿宋_GB2312" w:eastAsia="仿宋_GB2312" w:hAnsi="仿宋_GB2312" w:cs="仿宋_GB2312" w:hint="eastAsia"/>
          <w:kern w:val="0"/>
          <w:sz w:val="28"/>
          <w:szCs w:val="28"/>
          <w:shd w:val="clear" w:color="auto" w:fill="FFFFFF"/>
        </w:rPr>
        <w:t>3</w:t>
      </w:r>
      <w:r>
        <w:rPr>
          <w:rFonts w:ascii="仿宋_GB2312" w:eastAsia="仿宋_GB2312" w:hAnsi="仿宋_GB2312" w:cs="仿宋_GB2312" w:hint="eastAsia"/>
          <w:kern w:val="0"/>
          <w:sz w:val="28"/>
          <w:szCs w:val="28"/>
          <w:shd w:val="clear" w:color="auto" w:fill="FFFFFF"/>
        </w:rPr>
        <w:t>月荣获县级“万企帮万村”先进单位；</w:t>
      </w:r>
      <w:r>
        <w:rPr>
          <w:rFonts w:ascii="仿宋_GB2312" w:eastAsia="仿宋_GB2312" w:hAnsi="仿宋_GB2312" w:cs="仿宋_GB2312" w:hint="eastAsia"/>
          <w:kern w:val="0"/>
          <w:sz w:val="28"/>
          <w:szCs w:val="28"/>
          <w:shd w:val="clear" w:color="auto" w:fill="FFFFFF"/>
        </w:rPr>
        <w:t>2018</w:t>
      </w:r>
      <w:r>
        <w:rPr>
          <w:rFonts w:ascii="仿宋_GB2312" w:eastAsia="仿宋_GB2312" w:hAnsi="仿宋_GB2312" w:cs="仿宋_GB2312" w:hint="eastAsia"/>
          <w:kern w:val="0"/>
          <w:sz w:val="28"/>
          <w:szCs w:val="28"/>
          <w:shd w:val="clear" w:color="auto" w:fill="FFFFFF"/>
        </w:rPr>
        <w:t>年</w:t>
      </w:r>
      <w:r>
        <w:rPr>
          <w:rFonts w:ascii="仿宋_GB2312" w:eastAsia="仿宋_GB2312" w:hAnsi="仿宋_GB2312" w:cs="仿宋_GB2312" w:hint="eastAsia"/>
          <w:kern w:val="0"/>
          <w:sz w:val="28"/>
          <w:szCs w:val="28"/>
          <w:shd w:val="clear" w:color="auto" w:fill="FFFFFF"/>
        </w:rPr>
        <w:t>4</w:t>
      </w:r>
      <w:r>
        <w:rPr>
          <w:rFonts w:ascii="仿宋_GB2312" w:eastAsia="仿宋_GB2312" w:hAnsi="仿宋_GB2312" w:cs="仿宋_GB2312" w:hint="eastAsia"/>
          <w:kern w:val="0"/>
          <w:sz w:val="28"/>
          <w:szCs w:val="28"/>
          <w:shd w:val="clear" w:color="auto" w:fill="FFFFFF"/>
        </w:rPr>
        <w:t>月荣获县级“创业明星”；</w:t>
      </w:r>
      <w:r>
        <w:rPr>
          <w:rFonts w:ascii="仿宋_GB2312" w:eastAsia="仿宋_GB2312" w:hAnsi="仿宋_GB2312" w:cs="仿宋_GB2312" w:hint="eastAsia"/>
          <w:kern w:val="0"/>
          <w:sz w:val="28"/>
          <w:szCs w:val="28"/>
          <w:shd w:val="clear" w:color="auto" w:fill="FFFFFF"/>
        </w:rPr>
        <w:t>2018</w:t>
      </w:r>
      <w:r>
        <w:rPr>
          <w:rFonts w:ascii="仿宋_GB2312" w:eastAsia="仿宋_GB2312" w:hAnsi="仿宋_GB2312" w:cs="仿宋_GB2312" w:hint="eastAsia"/>
          <w:kern w:val="0"/>
          <w:sz w:val="28"/>
          <w:szCs w:val="28"/>
          <w:shd w:val="clear" w:color="auto" w:fill="FFFFFF"/>
        </w:rPr>
        <w:t>年</w:t>
      </w:r>
      <w:r>
        <w:rPr>
          <w:rFonts w:ascii="仿宋_GB2312" w:eastAsia="仿宋_GB2312" w:hAnsi="仿宋_GB2312" w:cs="仿宋_GB2312" w:hint="eastAsia"/>
          <w:kern w:val="0"/>
          <w:sz w:val="28"/>
          <w:szCs w:val="28"/>
          <w:shd w:val="clear" w:color="auto" w:fill="FFFFFF"/>
        </w:rPr>
        <w:t>6</w:t>
      </w:r>
      <w:r>
        <w:rPr>
          <w:rFonts w:ascii="仿宋_GB2312" w:eastAsia="仿宋_GB2312" w:hAnsi="仿宋_GB2312" w:cs="仿宋_GB2312" w:hint="eastAsia"/>
          <w:kern w:val="0"/>
          <w:sz w:val="28"/>
          <w:szCs w:val="28"/>
          <w:shd w:val="clear" w:color="auto" w:fill="FFFFFF"/>
        </w:rPr>
        <w:t>月荣获县级“助力脱贫攻坚‘爱心’企业”；</w:t>
      </w:r>
      <w:r>
        <w:rPr>
          <w:rFonts w:ascii="仿宋_GB2312" w:eastAsia="仿宋_GB2312" w:hAnsi="仿宋_GB2312" w:cs="仿宋_GB2312" w:hint="eastAsia"/>
          <w:kern w:val="0"/>
          <w:sz w:val="28"/>
          <w:szCs w:val="28"/>
          <w:shd w:val="clear" w:color="auto" w:fill="FFFFFF"/>
        </w:rPr>
        <w:t>2018</w:t>
      </w:r>
      <w:r>
        <w:rPr>
          <w:rFonts w:ascii="仿宋_GB2312" w:eastAsia="仿宋_GB2312" w:hAnsi="仿宋_GB2312" w:cs="仿宋_GB2312" w:hint="eastAsia"/>
          <w:kern w:val="0"/>
          <w:sz w:val="28"/>
          <w:szCs w:val="28"/>
          <w:shd w:val="clear" w:color="auto" w:fill="FFFFFF"/>
        </w:rPr>
        <w:t>年荣获市级“残疾人代表”；</w:t>
      </w:r>
      <w:r>
        <w:rPr>
          <w:rFonts w:ascii="仿宋_GB2312" w:eastAsia="仿宋_GB2312" w:hAnsi="仿宋_GB2312" w:cs="仿宋_GB2312" w:hint="eastAsia"/>
          <w:kern w:val="0"/>
          <w:sz w:val="28"/>
          <w:szCs w:val="28"/>
          <w:shd w:val="clear" w:color="auto" w:fill="FFFFFF"/>
        </w:rPr>
        <w:t>2018</w:t>
      </w:r>
      <w:r>
        <w:rPr>
          <w:rFonts w:ascii="仿宋_GB2312" w:eastAsia="仿宋_GB2312" w:hAnsi="仿宋_GB2312" w:cs="仿宋_GB2312" w:hint="eastAsia"/>
          <w:kern w:val="0"/>
          <w:sz w:val="28"/>
          <w:szCs w:val="28"/>
          <w:shd w:val="clear" w:color="auto" w:fill="FFFFFF"/>
        </w:rPr>
        <w:t>年</w:t>
      </w:r>
      <w:r>
        <w:rPr>
          <w:rFonts w:ascii="仿宋_GB2312" w:eastAsia="仿宋_GB2312" w:hAnsi="仿宋_GB2312" w:cs="仿宋_GB2312" w:hint="eastAsia"/>
          <w:kern w:val="0"/>
          <w:sz w:val="28"/>
          <w:szCs w:val="28"/>
          <w:shd w:val="clear" w:color="auto" w:fill="FFFFFF"/>
        </w:rPr>
        <w:t>6</w:t>
      </w:r>
      <w:r>
        <w:rPr>
          <w:rFonts w:ascii="仿宋_GB2312" w:eastAsia="仿宋_GB2312" w:hAnsi="仿宋_GB2312" w:cs="仿宋_GB2312" w:hint="eastAsia"/>
          <w:kern w:val="0"/>
          <w:sz w:val="28"/>
          <w:szCs w:val="28"/>
          <w:shd w:val="clear" w:color="auto" w:fill="FFFFFF"/>
        </w:rPr>
        <w:t>月荣获市级“万企帮万村”先进单位。</w:t>
      </w:r>
    </w:p>
    <w:p w:rsidR="007D23DE" w:rsidRDefault="00EB1FFF">
      <w:pPr>
        <w:overflowPunct w:val="0"/>
        <w:spacing w:line="560" w:lineRule="exact"/>
        <w:ind w:firstLineChars="200" w:firstLine="560"/>
        <w:rPr>
          <w:rFonts w:ascii="黑体" w:eastAsia="黑体" w:hAnsi="黑体" w:cs="黑体"/>
          <w:sz w:val="28"/>
          <w:szCs w:val="28"/>
        </w:rPr>
      </w:pPr>
      <w:bookmarkStart w:id="6" w:name="_Toc27659_WPSOffice_Level2"/>
      <w:bookmarkStart w:id="7" w:name="_Toc10540_WPSOffice_Level2"/>
      <w:bookmarkStart w:id="8" w:name="_Toc20907_WPSOffice_Level2"/>
      <w:r>
        <w:rPr>
          <w:rFonts w:ascii="黑体" w:eastAsia="黑体" w:hAnsi="黑体" w:cs="黑体" w:hint="eastAsia"/>
          <w:kern w:val="0"/>
          <w:sz w:val="28"/>
          <w:szCs w:val="28"/>
          <w:shd w:val="clear" w:color="auto" w:fill="FFFFFF"/>
        </w:rPr>
        <w:t>一、身处人生困境，残疾人伸手相助，立志回报社会</w:t>
      </w:r>
      <w:bookmarkEnd w:id="6"/>
      <w:bookmarkEnd w:id="7"/>
      <w:bookmarkEnd w:id="8"/>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从部队复员，</w:t>
      </w:r>
      <w:proofErr w:type="gramStart"/>
      <w:r>
        <w:rPr>
          <w:rFonts w:ascii="仿宋_GB2312" w:eastAsia="仿宋_GB2312" w:hAnsi="仿宋_GB2312" w:cs="仿宋_GB2312" w:hint="eastAsia"/>
          <w:kern w:val="0"/>
          <w:sz w:val="28"/>
          <w:szCs w:val="28"/>
          <w:shd w:val="clear" w:color="auto" w:fill="FFFFFF"/>
        </w:rPr>
        <w:t>陈党会</w:t>
      </w:r>
      <w:proofErr w:type="gramEnd"/>
      <w:r>
        <w:rPr>
          <w:rFonts w:ascii="仿宋_GB2312" w:eastAsia="仿宋_GB2312" w:hAnsi="仿宋_GB2312" w:cs="仿宋_GB2312" w:hint="eastAsia"/>
          <w:kern w:val="0"/>
          <w:sz w:val="28"/>
          <w:szCs w:val="28"/>
          <w:shd w:val="clear" w:color="auto" w:fill="FFFFFF"/>
        </w:rPr>
        <w:t>家境并不富裕，看着同龄人南下打工，他也按捺不住，坐上南下的列车，来到台州。现实往往比梦想要残酷的多！文化程度不高，身体有残疾，没有一技之长的他，在这个号称“遍地是金”的南方城市里，竟然处处碰壁！一个月的辗转已身无分文，举目无亲，颠沛流离。有一天饥肠辘辘的他，坐在台州的一处广场，百无聊赖，独自发呆。广场一隅，传来动听的歌曲，如泣如诉，像极了</w:t>
      </w:r>
      <w:r>
        <w:rPr>
          <w:rFonts w:ascii="仿宋_GB2312" w:eastAsia="仿宋_GB2312" w:hAnsi="仿宋_GB2312" w:cs="仿宋_GB2312" w:hint="eastAsia"/>
          <w:kern w:val="0"/>
          <w:sz w:val="28"/>
          <w:szCs w:val="28"/>
          <w:shd w:val="clear" w:color="auto" w:fill="FFFFFF"/>
        </w:rPr>
        <w:lastRenderedPageBreak/>
        <w:t>自己当下的处境。不由自主地跟随歌声寻找，他看到了一群残疾人表演团队正在进行才艺表演，他听着他们的歌声直到收场，临近结束，看着他们笨拙的收拾器具，他赶紧加入</w:t>
      </w:r>
      <w:r>
        <w:rPr>
          <w:rFonts w:ascii="仿宋_GB2312" w:eastAsia="仿宋_GB2312" w:hAnsi="仿宋_GB2312" w:cs="仿宋_GB2312" w:hint="eastAsia"/>
          <w:kern w:val="0"/>
          <w:sz w:val="28"/>
          <w:szCs w:val="28"/>
          <w:shd w:val="clear" w:color="auto" w:fill="FFFFFF"/>
        </w:rPr>
        <w:t>帮忙，很快就收拾完毕。看着落魄的他，残疾人团队负责人问他原因，知道了他的遭遇后，当即答应让他跟随团队，管吃管住。黑暗的黎明终于有了一线曙光。随后的日子里，他跟着他们奔走卖艺，得以糊口立身。随后的日子里，那群残疾人离开了这座城市，也与他失去了联系。独自发展壮大</w:t>
      </w:r>
      <w:proofErr w:type="gramStart"/>
      <w:r>
        <w:rPr>
          <w:rFonts w:ascii="仿宋_GB2312" w:eastAsia="仿宋_GB2312" w:hAnsi="仿宋_GB2312" w:cs="仿宋_GB2312" w:hint="eastAsia"/>
          <w:kern w:val="0"/>
          <w:sz w:val="28"/>
          <w:szCs w:val="28"/>
          <w:shd w:val="clear" w:color="auto" w:fill="FFFFFF"/>
        </w:rPr>
        <w:t>地陈党会</w:t>
      </w:r>
      <w:proofErr w:type="gramEnd"/>
      <w:r>
        <w:rPr>
          <w:rFonts w:ascii="仿宋_GB2312" w:eastAsia="仿宋_GB2312" w:hAnsi="仿宋_GB2312" w:cs="仿宋_GB2312" w:hint="eastAsia"/>
          <w:kern w:val="0"/>
          <w:sz w:val="28"/>
          <w:szCs w:val="28"/>
          <w:shd w:val="clear" w:color="auto" w:fill="FFFFFF"/>
        </w:rPr>
        <w:t>每每想起他们，总是泪眼朦胧，并从心里萌生以后去帮助残疾人的想法，他深知：受人之恩，当以涌泉相报。</w:t>
      </w:r>
    </w:p>
    <w:p w:rsidR="007D23DE" w:rsidRDefault="00EB1FFF">
      <w:pPr>
        <w:overflowPunct w:val="0"/>
        <w:spacing w:line="560" w:lineRule="exact"/>
        <w:ind w:firstLineChars="200" w:firstLine="560"/>
        <w:rPr>
          <w:rFonts w:ascii="黑体" w:eastAsia="黑体" w:hAnsi="黑体" w:cs="黑体"/>
          <w:sz w:val="28"/>
          <w:szCs w:val="28"/>
        </w:rPr>
      </w:pPr>
      <w:bookmarkStart w:id="9" w:name="_Toc11823_WPSOffice_Level2"/>
      <w:bookmarkStart w:id="10" w:name="_Toc27220_WPSOffice_Level2"/>
      <w:bookmarkStart w:id="11" w:name="_Toc31720_WPSOffice_Level2"/>
      <w:r>
        <w:rPr>
          <w:rFonts w:ascii="黑体" w:eastAsia="黑体" w:hAnsi="黑体" w:cs="黑体" w:hint="eastAsia"/>
          <w:kern w:val="0"/>
          <w:sz w:val="28"/>
          <w:szCs w:val="28"/>
          <w:shd w:val="clear" w:color="auto" w:fill="FFFFFF"/>
        </w:rPr>
        <w:t>二、以扶残助残为宗旨　开创事业，为残疾人建一个温馨的家</w:t>
      </w:r>
      <w:bookmarkEnd w:id="9"/>
      <w:bookmarkEnd w:id="10"/>
      <w:bookmarkEnd w:id="11"/>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为了帮助残疾人，他做过捐助，但收效甚微。通过走访，他发现好多残疾人在家里除了无人照顾之外，甚</w:t>
      </w:r>
      <w:r>
        <w:rPr>
          <w:rFonts w:ascii="仿宋_GB2312" w:eastAsia="仿宋_GB2312" w:hAnsi="仿宋_GB2312" w:cs="仿宋_GB2312" w:hint="eastAsia"/>
          <w:kern w:val="0"/>
          <w:sz w:val="28"/>
          <w:szCs w:val="28"/>
          <w:shd w:val="clear" w:color="auto" w:fill="FFFFFF"/>
        </w:rPr>
        <w:t>至没有属于自己的住宿之地。于是他萌生了为残疾人建一个“家”的想法。他找到了县残联，谈了自己的想法，感动了残联的负责人。在残联的大力支持下，武功县河道风源残疾人托养中心应运而生。建成后的托养中心，毗邻西宝北线，交通方便，环境优美，条件优越，服务优良，为广大残疾人打造了一个解决吃住，较为舒心美好家园。目前，中心现有工作人员</w:t>
      </w:r>
      <w:r>
        <w:rPr>
          <w:rFonts w:ascii="仿宋_GB2312" w:eastAsia="仿宋_GB2312" w:hAnsi="仿宋_GB2312" w:cs="仿宋_GB2312" w:hint="eastAsia"/>
          <w:kern w:val="0"/>
          <w:sz w:val="28"/>
          <w:szCs w:val="28"/>
          <w:shd w:val="clear" w:color="auto" w:fill="FFFFFF"/>
        </w:rPr>
        <w:t>9</w:t>
      </w:r>
      <w:r>
        <w:rPr>
          <w:rFonts w:ascii="仿宋_GB2312" w:eastAsia="仿宋_GB2312" w:hAnsi="仿宋_GB2312" w:cs="仿宋_GB2312" w:hint="eastAsia"/>
          <w:kern w:val="0"/>
          <w:sz w:val="28"/>
          <w:szCs w:val="28"/>
          <w:shd w:val="clear" w:color="auto" w:fill="FFFFFF"/>
        </w:rPr>
        <w:t>名，建成了</w:t>
      </w:r>
      <w:r>
        <w:rPr>
          <w:rFonts w:ascii="仿宋_GB2312" w:eastAsia="仿宋_GB2312" w:hAnsi="仿宋_GB2312" w:cs="仿宋_GB2312" w:hint="eastAsia"/>
          <w:kern w:val="0"/>
          <w:sz w:val="28"/>
          <w:szCs w:val="28"/>
          <w:shd w:val="clear" w:color="auto" w:fill="FFFFFF"/>
        </w:rPr>
        <w:t>24</w:t>
      </w:r>
      <w:r>
        <w:rPr>
          <w:rFonts w:ascii="仿宋_GB2312" w:eastAsia="仿宋_GB2312" w:hAnsi="仿宋_GB2312" w:cs="仿宋_GB2312" w:hint="eastAsia"/>
          <w:kern w:val="0"/>
          <w:sz w:val="28"/>
          <w:szCs w:val="28"/>
          <w:shd w:val="clear" w:color="auto" w:fill="FFFFFF"/>
        </w:rPr>
        <w:t>个标准间，可同时托养</w:t>
      </w:r>
      <w:r>
        <w:rPr>
          <w:rFonts w:ascii="仿宋_GB2312" w:eastAsia="仿宋_GB2312" w:hAnsi="仿宋_GB2312" w:cs="仿宋_GB2312" w:hint="eastAsia"/>
          <w:kern w:val="0"/>
          <w:sz w:val="28"/>
          <w:szCs w:val="28"/>
          <w:shd w:val="clear" w:color="auto" w:fill="FFFFFF"/>
        </w:rPr>
        <w:t>72</w:t>
      </w:r>
      <w:r>
        <w:rPr>
          <w:rFonts w:ascii="仿宋_GB2312" w:eastAsia="仿宋_GB2312" w:hAnsi="仿宋_GB2312" w:cs="仿宋_GB2312" w:hint="eastAsia"/>
          <w:kern w:val="0"/>
          <w:sz w:val="28"/>
          <w:szCs w:val="28"/>
          <w:shd w:val="clear" w:color="auto" w:fill="FFFFFF"/>
        </w:rPr>
        <w:t>个残疾人。在开展托养项目的同时，中心秉承“帮残养残”的宗旨，残者</w:t>
      </w:r>
      <w:proofErr w:type="gramStart"/>
      <w:r>
        <w:rPr>
          <w:rFonts w:ascii="仿宋_GB2312" w:eastAsia="仿宋_GB2312" w:hAnsi="仿宋_GB2312" w:cs="仿宋_GB2312" w:hint="eastAsia"/>
          <w:kern w:val="0"/>
          <w:sz w:val="28"/>
          <w:szCs w:val="28"/>
          <w:shd w:val="clear" w:color="auto" w:fill="FFFFFF"/>
        </w:rPr>
        <w:t>无居皆可以</w:t>
      </w:r>
      <w:proofErr w:type="gramEnd"/>
      <w:r>
        <w:rPr>
          <w:rFonts w:ascii="仿宋_GB2312" w:eastAsia="仿宋_GB2312" w:hAnsi="仿宋_GB2312" w:cs="仿宋_GB2312" w:hint="eastAsia"/>
          <w:kern w:val="0"/>
          <w:sz w:val="28"/>
          <w:szCs w:val="28"/>
          <w:shd w:val="clear" w:color="auto" w:fill="FFFFFF"/>
        </w:rPr>
        <w:t>来。无儿无女的马保江、重度残疾的李贵显、无人赡养的</w:t>
      </w:r>
      <w:proofErr w:type="gramStart"/>
      <w:r>
        <w:rPr>
          <w:rFonts w:ascii="仿宋_GB2312" w:eastAsia="仿宋_GB2312" w:hAnsi="仿宋_GB2312" w:cs="仿宋_GB2312" w:hint="eastAsia"/>
          <w:kern w:val="0"/>
          <w:sz w:val="28"/>
          <w:szCs w:val="28"/>
          <w:shd w:val="clear" w:color="auto" w:fill="FFFFFF"/>
        </w:rPr>
        <w:t>田船国</w:t>
      </w:r>
      <w:proofErr w:type="gramEnd"/>
      <w:r>
        <w:rPr>
          <w:rFonts w:ascii="仿宋_GB2312" w:eastAsia="仿宋_GB2312" w:hAnsi="仿宋_GB2312" w:cs="仿宋_GB2312" w:hint="eastAsia"/>
          <w:kern w:val="0"/>
          <w:sz w:val="28"/>
          <w:szCs w:val="28"/>
          <w:shd w:val="clear" w:color="auto" w:fill="FFFFFF"/>
        </w:rPr>
        <w:t>、甚至残疾人父子被他接</w:t>
      </w:r>
      <w:r>
        <w:rPr>
          <w:rFonts w:ascii="仿宋_GB2312" w:eastAsia="仿宋_GB2312" w:hAnsi="仿宋_GB2312" w:cs="仿宋_GB2312" w:hint="eastAsia"/>
          <w:kern w:val="0"/>
          <w:sz w:val="28"/>
          <w:szCs w:val="28"/>
          <w:shd w:val="clear" w:color="auto" w:fill="FFFFFF"/>
        </w:rPr>
        <w:t>到中心。截止目前，先后吸纳武功县及周边　多名贫困</w:t>
      </w:r>
      <w:proofErr w:type="gramStart"/>
      <w:r>
        <w:rPr>
          <w:rFonts w:ascii="仿宋_GB2312" w:eastAsia="仿宋_GB2312" w:hAnsi="仿宋_GB2312" w:cs="仿宋_GB2312" w:hint="eastAsia"/>
          <w:kern w:val="0"/>
          <w:sz w:val="28"/>
          <w:szCs w:val="28"/>
          <w:shd w:val="clear" w:color="auto" w:fill="FFFFFF"/>
        </w:rPr>
        <w:t>残疾人残疾人</w:t>
      </w:r>
      <w:proofErr w:type="gramEnd"/>
      <w:r>
        <w:rPr>
          <w:rFonts w:ascii="仿宋_GB2312" w:eastAsia="仿宋_GB2312" w:hAnsi="仿宋_GB2312" w:cs="仿宋_GB2312" w:hint="eastAsia"/>
          <w:kern w:val="0"/>
          <w:sz w:val="28"/>
          <w:szCs w:val="28"/>
          <w:shd w:val="clear" w:color="auto" w:fill="FFFFFF"/>
        </w:rPr>
        <w:t>入住中心，切实解决了居无定所残疾人的住宿问题，老无所养残疾人的赡养问题，解决了残疾人家庭的照顾负担，使残疾人家庭可以腾开手脚，更好地开展其它生产活动，实现脱贫致富。在他的经营下，托</w:t>
      </w:r>
      <w:r>
        <w:rPr>
          <w:rFonts w:ascii="仿宋_GB2312" w:eastAsia="仿宋_GB2312" w:hAnsi="仿宋_GB2312" w:cs="仿宋_GB2312" w:hint="eastAsia"/>
          <w:kern w:val="0"/>
          <w:sz w:val="28"/>
          <w:szCs w:val="28"/>
          <w:shd w:val="clear" w:color="auto" w:fill="FFFFFF"/>
        </w:rPr>
        <w:lastRenderedPageBreak/>
        <w:t xml:space="preserve">养中心的工作受到省市的肯定，被确定为咸阳市肢体托养中心，承接了相应的托养项目，全市的需要托养的残疾人在这里得到妥善安置。　　　</w:t>
      </w:r>
    </w:p>
    <w:p w:rsidR="007D23DE" w:rsidRDefault="00EB1FFF">
      <w:pPr>
        <w:overflowPunct w:val="0"/>
        <w:spacing w:line="540" w:lineRule="exact"/>
        <w:ind w:firstLineChars="200" w:firstLine="560"/>
        <w:rPr>
          <w:rFonts w:ascii="黑体" w:eastAsia="黑体" w:hAnsi="黑体" w:cs="黑体"/>
          <w:sz w:val="28"/>
          <w:szCs w:val="28"/>
        </w:rPr>
      </w:pPr>
      <w:bookmarkStart w:id="12" w:name="_Toc27947_WPSOffice_Level2"/>
      <w:bookmarkStart w:id="13" w:name="_Toc26002_WPSOffice_Level2"/>
      <w:bookmarkStart w:id="14" w:name="_Toc22523_WPSOffice_Level2"/>
      <w:r>
        <w:rPr>
          <w:rFonts w:ascii="黑体" w:eastAsia="黑体" w:hAnsi="黑体" w:cs="黑体" w:hint="eastAsia"/>
          <w:kern w:val="0"/>
          <w:sz w:val="28"/>
          <w:szCs w:val="28"/>
          <w:shd w:val="clear" w:color="auto" w:fill="FFFFFF"/>
        </w:rPr>
        <w:t>三、发展适合残疾人的产业，让他们自强自立，树立自尊</w:t>
      </w:r>
      <w:bookmarkEnd w:id="12"/>
      <w:bookmarkEnd w:id="13"/>
      <w:bookmarkEnd w:id="14"/>
    </w:p>
    <w:p w:rsidR="007D23DE" w:rsidRDefault="00EB1FFF">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要让残疾人自强自立过上有尊严的生活，除了让他们解决温饱，还要有一个就业挣钱的地方，让他</w:t>
      </w:r>
      <w:proofErr w:type="gramStart"/>
      <w:r>
        <w:rPr>
          <w:rFonts w:ascii="仿宋_GB2312" w:eastAsia="仿宋_GB2312" w:hAnsi="仿宋_GB2312" w:cs="仿宋_GB2312" w:hint="eastAsia"/>
          <w:kern w:val="0"/>
          <w:sz w:val="28"/>
          <w:szCs w:val="28"/>
          <w:shd w:val="clear" w:color="auto" w:fill="FFFFFF"/>
        </w:rPr>
        <w:t>劳</w:t>
      </w:r>
      <w:proofErr w:type="gramEnd"/>
      <w:r>
        <w:rPr>
          <w:rFonts w:ascii="仿宋_GB2312" w:eastAsia="仿宋_GB2312" w:hAnsi="仿宋_GB2312" w:cs="仿宋_GB2312" w:hint="eastAsia"/>
          <w:kern w:val="0"/>
          <w:sz w:val="28"/>
          <w:szCs w:val="28"/>
          <w:shd w:val="clear" w:color="auto" w:fill="FFFFFF"/>
        </w:rPr>
        <w:t>有所</w:t>
      </w:r>
      <w:r>
        <w:rPr>
          <w:rFonts w:ascii="仿宋_GB2312" w:eastAsia="仿宋_GB2312" w:hAnsi="仿宋_GB2312" w:cs="仿宋_GB2312" w:hint="eastAsia"/>
          <w:kern w:val="0"/>
          <w:sz w:val="28"/>
          <w:szCs w:val="28"/>
          <w:shd w:val="clear" w:color="auto" w:fill="FFFFFF"/>
        </w:rPr>
        <w:t>得，自己把自己养活起来。经过调研和深入思考，</w:t>
      </w:r>
      <w:proofErr w:type="gramStart"/>
      <w:r>
        <w:rPr>
          <w:rFonts w:ascii="仿宋_GB2312" w:eastAsia="仿宋_GB2312" w:hAnsi="仿宋_GB2312" w:cs="仿宋_GB2312" w:hint="eastAsia"/>
          <w:kern w:val="0"/>
          <w:sz w:val="28"/>
          <w:szCs w:val="28"/>
          <w:shd w:val="clear" w:color="auto" w:fill="FFFFFF"/>
        </w:rPr>
        <w:t>陈党会</w:t>
      </w:r>
      <w:proofErr w:type="gramEnd"/>
      <w:r>
        <w:rPr>
          <w:rFonts w:ascii="仿宋_GB2312" w:eastAsia="仿宋_GB2312" w:hAnsi="仿宋_GB2312" w:cs="仿宋_GB2312" w:hint="eastAsia"/>
          <w:kern w:val="0"/>
          <w:sz w:val="28"/>
          <w:szCs w:val="28"/>
          <w:shd w:val="clear" w:color="auto" w:fill="FFFFFF"/>
        </w:rPr>
        <w:t>决定按照“发展适宜残疾人的产业，用产业来反哺托养”的发展思路，他依托中心，将周边土地从农户手中流转过来，大力发展奶山羊、土鸡等养殖业，目前，已发展蛋鸡养殖</w:t>
      </w:r>
      <w:r>
        <w:rPr>
          <w:rFonts w:ascii="仿宋_GB2312" w:eastAsia="仿宋_GB2312" w:hAnsi="仿宋_GB2312" w:cs="仿宋_GB2312" w:hint="eastAsia"/>
          <w:kern w:val="0"/>
          <w:sz w:val="28"/>
          <w:szCs w:val="28"/>
          <w:shd w:val="clear" w:color="auto" w:fill="FFFFFF"/>
        </w:rPr>
        <w:t xml:space="preserve">560 </w:t>
      </w:r>
      <w:r>
        <w:rPr>
          <w:rFonts w:ascii="仿宋_GB2312" w:eastAsia="仿宋_GB2312" w:hAnsi="仿宋_GB2312" w:cs="仿宋_GB2312" w:hint="eastAsia"/>
          <w:kern w:val="0"/>
          <w:sz w:val="28"/>
          <w:szCs w:val="28"/>
          <w:shd w:val="clear" w:color="auto" w:fill="FFFFFF"/>
        </w:rPr>
        <w:t>只，奶山羊</w:t>
      </w:r>
      <w:r>
        <w:rPr>
          <w:rFonts w:ascii="仿宋_GB2312" w:eastAsia="仿宋_GB2312" w:hAnsi="仿宋_GB2312" w:cs="仿宋_GB2312" w:hint="eastAsia"/>
          <w:kern w:val="0"/>
          <w:sz w:val="28"/>
          <w:szCs w:val="28"/>
          <w:shd w:val="clear" w:color="auto" w:fill="FFFFFF"/>
        </w:rPr>
        <w:t>123</w:t>
      </w:r>
      <w:r>
        <w:rPr>
          <w:rFonts w:ascii="仿宋_GB2312" w:eastAsia="仿宋_GB2312" w:hAnsi="仿宋_GB2312" w:cs="仿宋_GB2312" w:hint="eastAsia"/>
          <w:kern w:val="0"/>
          <w:sz w:val="28"/>
          <w:szCs w:val="28"/>
          <w:shd w:val="clear" w:color="auto" w:fill="FFFFFF"/>
        </w:rPr>
        <w:t>只，让残疾人在空闲时间，给羊喂草，给鸡喂食，既锻炼了身体，在自给自足的基础上还获得了一份收入。利用中心空闲区域建成适合残疾人工作的藤编工艺公司，建成藤编加工车间</w:t>
      </w:r>
      <w:r>
        <w:rPr>
          <w:rFonts w:ascii="仿宋_GB2312" w:eastAsia="仿宋_GB2312" w:hAnsi="仿宋_GB2312" w:cs="仿宋_GB2312" w:hint="eastAsia"/>
          <w:kern w:val="0"/>
          <w:sz w:val="28"/>
          <w:szCs w:val="28"/>
          <w:shd w:val="clear" w:color="auto" w:fill="FFFFFF"/>
        </w:rPr>
        <w:t>300</w:t>
      </w:r>
      <w:r>
        <w:rPr>
          <w:rFonts w:ascii="仿宋_GB2312" w:eastAsia="仿宋_GB2312" w:hAnsi="仿宋_GB2312" w:cs="仿宋_GB2312" w:hint="eastAsia"/>
          <w:kern w:val="0"/>
          <w:sz w:val="28"/>
          <w:szCs w:val="28"/>
          <w:shd w:val="clear" w:color="auto" w:fill="FFFFFF"/>
        </w:rPr>
        <w:t>平米，手把手都会他们各种编织技术，下肢不便的残疾人可以在工艺公司进行手工劳作。目前，根据残疾人不同情况，分别安排在养殖</w:t>
      </w:r>
      <w:r>
        <w:rPr>
          <w:rFonts w:ascii="仿宋_GB2312" w:eastAsia="仿宋_GB2312" w:hAnsi="仿宋_GB2312" w:cs="仿宋_GB2312" w:hint="eastAsia"/>
          <w:kern w:val="0"/>
          <w:sz w:val="28"/>
          <w:szCs w:val="28"/>
          <w:shd w:val="clear" w:color="auto" w:fill="FFFFFF"/>
        </w:rPr>
        <w:t>场、藤编车间就地就业，在每天不低于</w:t>
      </w:r>
      <w:r>
        <w:rPr>
          <w:rFonts w:ascii="仿宋_GB2312" w:eastAsia="仿宋_GB2312" w:hAnsi="仿宋_GB2312" w:cs="仿宋_GB2312" w:hint="eastAsia"/>
          <w:kern w:val="0"/>
          <w:sz w:val="28"/>
          <w:szCs w:val="28"/>
          <w:shd w:val="clear" w:color="auto" w:fill="FFFFFF"/>
        </w:rPr>
        <w:t>30</w:t>
      </w:r>
      <w:r>
        <w:rPr>
          <w:rFonts w:ascii="仿宋_GB2312" w:eastAsia="仿宋_GB2312" w:hAnsi="仿宋_GB2312" w:cs="仿宋_GB2312" w:hint="eastAsia"/>
          <w:kern w:val="0"/>
          <w:sz w:val="28"/>
          <w:szCs w:val="28"/>
          <w:shd w:val="clear" w:color="auto" w:fill="FFFFFF"/>
        </w:rPr>
        <w:t>元的用工价格基础上，实行计件工资，签订长期用工协议，人均年增收</w:t>
      </w:r>
      <w:r>
        <w:rPr>
          <w:rFonts w:ascii="仿宋_GB2312" w:eastAsia="仿宋_GB2312" w:hAnsi="仿宋_GB2312" w:cs="仿宋_GB2312" w:hint="eastAsia"/>
          <w:kern w:val="0"/>
          <w:sz w:val="28"/>
          <w:szCs w:val="28"/>
          <w:shd w:val="clear" w:color="auto" w:fill="FFFFFF"/>
        </w:rPr>
        <w:t xml:space="preserve">1.08 </w:t>
      </w:r>
      <w:r>
        <w:rPr>
          <w:rFonts w:ascii="仿宋_GB2312" w:eastAsia="仿宋_GB2312" w:hAnsi="仿宋_GB2312" w:cs="仿宋_GB2312" w:hint="eastAsia"/>
          <w:kern w:val="0"/>
          <w:sz w:val="28"/>
          <w:szCs w:val="28"/>
          <w:shd w:val="clear" w:color="auto" w:fill="FFFFFF"/>
        </w:rPr>
        <w:t>万元。中心的残疾人梁富春以前在村子编地毯，一个地毯才挣</w:t>
      </w:r>
      <w:r>
        <w:rPr>
          <w:rFonts w:ascii="仿宋_GB2312" w:eastAsia="仿宋_GB2312" w:hAnsi="仿宋_GB2312" w:cs="仿宋_GB2312" w:hint="eastAsia"/>
          <w:kern w:val="0"/>
          <w:sz w:val="28"/>
          <w:szCs w:val="28"/>
          <w:shd w:val="clear" w:color="auto" w:fill="FFFFFF"/>
        </w:rPr>
        <w:t>2</w:t>
      </w:r>
      <w:r>
        <w:rPr>
          <w:rFonts w:ascii="仿宋_GB2312" w:eastAsia="仿宋_GB2312" w:hAnsi="仿宋_GB2312" w:cs="仿宋_GB2312" w:hint="eastAsia"/>
          <w:kern w:val="0"/>
          <w:sz w:val="28"/>
          <w:szCs w:val="28"/>
          <w:shd w:val="clear" w:color="auto" w:fill="FFFFFF"/>
        </w:rPr>
        <w:t>元钱，</w:t>
      </w:r>
      <w:proofErr w:type="gramStart"/>
      <w:r>
        <w:rPr>
          <w:rFonts w:ascii="仿宋_GB2312" w:eastAsia="仿宋_GB2312" w:hAnsi="仿宋_GB2312" w:cs="仿宋_GB2312" w:hint="eastAsia"/>
          <w:kern w:val="0"/>
          <w:sz w:val="28"/>
          <w:szCs w:val="28"/>
          <w:shd w:val="clear" w:color="auto" w:fill="FFFFFF"/>
        </w:rPr>
        <w:t>一</w:t>
      </w:r>
      <w:proofErr w:type="gramEnd"/>
      <w:r>
        <w:rPr>
          <w:rFonts w:ascii="仿宋_GB2312" w:eastAsia="仿宋_GB2312" w:hAnsi="仿宋_GB2312" w:cs="仿宋_GB2312" w:hint="eastAsia"/>
          <w:kern w:val="0"/>
          <w:sz w:val="28"/>
          <w:szCs w:val="28"/>
          <w:shd w:val="clear" w:color="auto" w:fill="FFFFFF"/>
        </w:rPr>
        <w:t>天才挣十几元钱，如今在这里凭着手艺月收入达到</w:t>
      </w:r>
      <w:r>
        <w:rPr>
          <w:rFonts w:ascii="仿宋_GB2312" w:eastAsia="仿宋_GB2312" w:hAnsi="仿宋_GB2312" w:cs="仿宋_GB2312" w:hint="eastAsia"/>
          <w:kern w:val="0"/>
          <w:sz w:val="28"/>
          <w:szCs w:val="28"/>
          <w:shd w:val="clear" w:color="auto" w:fill="FFFFFF"/>
        </w:rPr>
        <w:t>2300</w:t>
      </w:r>
      <w:r>
        <w:rPr>
          <w:rFonts w:ascii="仿宋_GB2312" w:eastAsia="仿宋_GB2312" w:hAnsi="仿宋_GB2312" w:cs="仿宋_GB2312" w:hint="eastAsia"/>
          <w:kern w:val="0"/>
          <w:sz w:val="28"/>
          <w:szCs w:val="28"/>
          <w:shd w:val="clear" w:color="auto" w:fill="FFFFFF"/>
        </w:rPr>
        <w:t>元左右，每月还往家里给钱贴补家用，整个人也变得开朗起来。在解决残疾人温饱的基础上，增加残疾人收入，让残疾人自强、自立、自尊的生活。同时利用产业的收入进一步发展托养事业，实现了产业反哺托养的目标。</w:t>
      </w:r>
    </w:p>
    <w:p w:rsidR="007D23DE" w:rsidRDefault="00EB1FFF">
      <w:pPr>
        <w:overflowPunct w:val="0"/>
        <w:spacing w:line="540" w:lineRule="exact"/>
        <w:ind w:firstLineChars="200" w:firstLine="560"/>
        <w:rPr>
          <w:rFonts w:ascii="黑体" w:eastAsia="黑体" w:hAnsi="黑体" w:cs="黑体"/>
          <w:sz w:val="28"/>
          <w:szCs w:val="28"/>
        </w:rPr>
      </w:pPr>
      <w:bookmarkStart w:id="15" w:name="_Toc5075_WPSOffice_Level2"/>
      <w:bookmarkStart w:id="16" w:name="_Toc14392_WPSOffice_Level2"/>
      <w:bookmarkStart w:id="17" w:name="_Toc9570_WPSOffice_Level2"/>
      <w:r>
        <w:rPr>
          <w:rFonts w:ascii="黑体" w:eastAsia="黑体" w:hAnsi="黑体" w:cs="黑体" w:hint="eastAsia"/>
          <w:kern w:val="0"/>
          <w:sz w:val="28"/>
          <w:szCs w:val="28"/>
          <w:shd w:val="clear" w:color="auto" w:fill="FFFFFF"/>
        </w:rPr>
        <w:t>四、引导残疾人入股分红，实现残疾人增收　助力脱贫</w:t>
      </w:r>
      <w:bookmarkEnd w:id="15"/>
      <w:bookmarkEnd w:id="16"/>
      <w:bookmarkEnd w:id="17"/>
    </w:p>
    <w:p w:rsidR="007D23DE" w:rsidRDefault="00EB1FFF">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作为一个残疾人深知就业的不易，针对残疾人</w:t>
      </w:r>
      <w:r>
        <w:rPr>
          <w:rFonts w:ascii="仿宋_GB2312" w:eastAsia="仿宋_GB2312" w:hAnsi="仿宋_GB2312" w:cs="仿宋_GB2312" w:hint="eastAsia"/>
          <w:kern w:val="0"/>
          <w:sz w:val="28"/>
          <w:szCs w:val="28"/>
          <w:shd w:val="clear" w:color="auto" w:fill="FFFFFF"/>
        </w:rPr>
        <w:t>文化水平低，掌握技能难，就业机会少的缺点，</w:t>
      </w:r>
      <w:proofErr w:type="gramStart"/>
      <w:r>
        <w:rPr>
          <w:rFonts w:ascii="仿宋_GB2312" w:eastAsia="仿宋_GB2312" w:hAnsi="仿宋_GB2312" w:cs="仿宋_GB2312" w:hint="eastAsia"/>
          <w:kern w:val="0"/>
          <w:sz w:val="28"/>
          <w:szCs w:val="28"/>
          <w:shd w:val="clear" w:color="auto" w:fill="FFFFFF"/>
        </w:rPr>
        <w:t>陈党会</w:t>
      </w:r>
      <w:proofErr w:type="gramEnd"/>
      <w:r>
        <w:rPr>
          <w:rFonts w:ascii="仿宋_GB2312" w:eastAsia="仿宋_GB2312" w:hAnsi="仿宋_GB2312" w:cs="仿宋_GB2312" w:hint="eastAsia"/>
          <w:kern w:val="0"/>
          <w:sz w:val="28"/>
          <w:szCs w:val="28"/>
          <w:shd w:val="clear" w:color="auto" w:fill="FFFFFF"/>
        </w:rPr>
        <w:t>提出让残疾人入股分红，“坐享其成”的思路。残疾人可以把资金、土地入股企业，让残疾人个个变成股东。另外根据残疾人抗风险能力不强的短板，提出“保底固定分</w:t>
      </w:r>
      <w:r>
        <w:rPr>
          <w:rFonts w:ascii="仿宋_GB2312" w:eastAsia="仿宋_GB2312" w:hAnsi="仿宋_GB2312" w:cs="仿宋_GB2312" w:hint="eastAsia"/>
          <w:kern w:val="0"/>
          <w:sz w:val="28"/>
          <w:szCs w:val="28"/>
          <w:shd w:val="clear" w:color="auto" w:fill="FFFFFF"/>
        </w:rPr>
        <w:lastRenderedPageBreak/>
        <w:t>红</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kern w:val="0"/>
          <w:sz w:val="28"/>
          <w:szCs w:val="28"/>
          <w:shd w:val="clear" w:color="auto" w:fill="FFFFFF"/>
        </w:rPr>
        <w:t>薪金分红”零风险模式，最大限度的保障残疾人的增收利益。为此，他率先投资发展奶山羊养殖基地，按照零风险模式，鼓励贫困残疾人将资金奶山羊产业，目前，已带动全县</w:t>
      </w:r>
      <w:r>
        <w:rPr>
          <w:rFonts w:ascii="仿宋_GB2312" w:eastAsia="仿宋_GB2312" w:hAnsi="仿宋_GB2312" w:cs="仿宋_GB2312" w:hint="eastAsia"/>
          <w:kern w:val="0"/>
          <w:sz w:val="28"/>
          <w:szCs w:val="28"/>
          <w:shd w:val="clear" w:color="auto" w:fill="FFFFFF"/>
        </w:rPr>
        <w:t>35</w:t>
      </w:r>
      <w:r>
        <w:rPr>
          <w:rFonts w:ascii="仿宋_GB2312" w:eastAsia="仿宋_GB2312" w:hAnsi="仿宋_GB2312" w:cs="仿宋_GB2312" w:hint="eastAsia"/>
          <w:kern w:val="0"/>
          <w:sz w:val="28"/>
          <w:szCs w:val="28"/>
          <w:shd w:val="clear" w:color="auto" w:fill="FFFFFF"/>
        </w:rPr>
        <w:t>名贫困残疾人</w:t>
      </w:r>
      <w:proofErr w:type="gramStart"/>
      <w:r>
        <w:rPr>
          <w:rFonts w:ascii="仿宋_GB2312" w:eastAsia="仿宋_GB2312" w:hAnsi="仿宋_GB2312" w:cs="仿宋_GB2312" w:hint="eastAsia"/>
          <w:kern w:val="0"/>
          <w:sz w:val="28"/>
          <w:szCs w:val="28"/>
          <w:shd w:val="clear" w:color="auto" w:fill="FFFFFF"/>
        </w:rPr>
        <w:t>入股奶山产业</w:t>
      </w:r>
      <w:proofErr w:type="gramEnd"/>
      <w:r>
        <w:rPr>
          <w:rFonts w:ascii="仿宋_GB2312" w:eastAsia="仿宋_GB2312" w:hAnsi="仿宋_GB2312" w:cs="仿宋_GB2312" w:hint="eastAsia"/>
          <w:kern w:val="0"/>
          <w:sz w:val="28"/>
          <w:szCs w:val="28"/>
          <w:shd w:val="clear" w:color="auto" w:fill="FFFFFF"/>
        </w:rPr>
        <w:t>，先后累计分红</w:t>
      </w:r>
      <w:r>
        <w:rPr>
          <w:rFonts w:ascii="仿宋_GB2312" w:eastAsia="仿宋_GB2312" w:hAnsi="仿宋_GB2312" w:cs="仿宋_GB2312" w:hint="eastAsia"/>
          <w:kern w:val="0"/>
          <w:sz w:val="28"/>
          <w:szCs w:val="28"/>
          <w:shd w:val="clear" w:color="auto" w:fill="FFFFFF"/>
        </w:rPr>
        <w:t>24.5</w:t>
      </w:r>
      <w:r>
        <w:rPr>
          <w:rFonts w:ascii="仿宋_GB2312" w:eastAsia="仿宋_GB2312" w:hAnsi="仿宋_GB2312" w:cs="仿宋_GB2312" w:hint="eastAsia"/>
          <w:kern w:val="0"/>
          <w:sz w:val="28"/>
          <w:szCs w:val="28"/>
          <w:shd w:val="clear" w:color="auto" w:fill="FFFFFF"/>
        </w:rPr>
        <w:t>万元。带动周边村子的残疾人进行土地入股</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kern w:val="0"/>
          <w:sz w:val="28"/>
          <w:szCs w:val="28"/>
          <w:shd w:val="clear" w:color="auto" w:fill="FFFFFF"/>
        </w:rPr>
        <w:t>薪金入股，按照入股土地种植获得的纯利润，及残疾人打工的薪金</w:t>
      </w:r>
      <w:proofErr w:type="gramStart"/>
      <w:r>
        <w:rPr>
          <w:rFonts w:ascii="仿宋_GB2312" w:eastAsia="仿宋_GB2312" w:hAnsi="仿宋_GB2312" w:cs="仿宋_GB2312" w:hint="eastAsia"/>
          <w:kern w:val="0"/>
          <w:sz w:val="28"/>
          <w:szCs w:val="28"/>
          <w:shd w:val="clear" w:color="auto" w:fill="FFFFFF"/>
        </w:rPr>
        <w:t>股分</w:t>
      </w:r>
      <w:proofErr w:type="gramEnd"/>
      <w:r>
        <w:rPr>
          <w:rFonts w:ascii="仿宋_GB2312" w:eastAsia="仿宋_GB2312" w:hAnsi="仿宋_GB2312" w:cs="仿宋_GB2312" w:hint="eastAsia"/>
          <w:kern w:val="0"/>
          <w:sz w:val="28"/>
          <w:szCs w:val="28"/>
          <w:shd w:val="clear" w:color="auto" w:fill="FFFFFF"/>
        </w:rPr>
        <w:t>年底进</w:t>
      </w:r>
      <w:r>
        <w:rPr>
          <w:rFonts w:ascii="仿宋_GB2312" w:eastAsia="仿宋_GB2312" w:hAnsi="仿宋_GB2312" w:cs="仿宋_GB2312" w:hint="eastAsia"/>
          <w:kern w:val="0"/>
          <w:sz w:val="28"/>
          <w:szCs w:val="28"/>
          <w:shd w:val="clear" w:color="auto" w:fill="FFFFFF"/>
        </w:rPr>
        <w:t>行核算分红，目前，</w:t>
      </w:r>
      <w:r>
        <w:rPr>
          <w:rFonts w:ascii="仿宋_GB2312" w:eastAsia="仿宋_GB2312" w:hAnsi="仿宋_GB2312" w:cs="仿宋_GB2312" w:hint="eastAsia"/>
          <w:kern w:val="0"/>
          <w:sz w:val="28"/>
          <w:szCs w:val="28"/>
          <w:shd w:val="clear" w:color="auto" w:fill="FFFFFF"/>
        </w:rPr>
        <w:t>3</w:t>
      </w:r>
      <w:proofErr w:type="gramStart"/>
      <w:r>
        <w:rPr>
          <w:rFonts w:ascii="仿宋_GB2312" w:eastAsia="仿宋_GB2312" w:hAnsi="仿宋_GB2312" w:cs="仿宋_GB2312" w:hint="eastAsia"/>
          <w:kern w:val="0"/>
          <w:sz w:val="28"/>
          <w:szCs w:val="28"/>
          <w:shd w:val="clear" w:color="auto" w:fill="FFFFFF"/>
        </w:rPr>
        <w:t>７</w:t>
      </w:r>
      <w:proofErr w:type="gramEnd"/>
      <w:r>
        <w:rPr>
          <w:rFonts w:ascii="仿宋_GB2312" w:eastAsia="仿宋_GB2312" w:hAnsi="仿宋_GB2312" w:cs="仿宋_GB2312" w:hint="eastAsia"/>
          <w:kern w:val="0"/>
          <w:sz w:val="28"/>
          <w:szCs w:val="28"/>
          <w:shd w:val="clear" w:color="auto" w:fill="FFFFFF"/>
        </w:rPr>
        <w:t>名入股种植等产业。已发展羊肚菌、金银花等种植产业</w:t>
      </w:r>
      <w:r>
        <w:rPr>
          <w:rFonts w:ascii="仿宋_GB2312" w:eastAsia="仿宋_GB2312" w:hAnsi="仿宋_GB2312" w:cs="仿宋_GB2312" w:hint="eastAsia"/>
          <w:kern w:val="0"/>
          <w:sz w:val="28"/>
          <w:szCs w:val="28"/>
          <w:shd w:val="clear" w:color="auto" w:fill="FFFFFF"/>
        </w:rPr>
        <w:t>600</w:t>
      </w:r>
      <w:r>
        <w:rPr>
          <w:rFonts w:ascii="仿宋_GB2312" w:eastAsia="仿宋_GB2312" w:hAnsi="仿宋_GB2312" w:cs="仿宋_GB2312" w:hint="eastAsia"/>
          <w:kern w:val="0"/>
          <w:sz w:val="28"/>
          <w:szCs w:val="28"/>
          <w:shd w:val="clear" w:color="auto" w:fill="FFFFFF"/>
        </w:rPr>
        <w:t>多亩，带动周边贫困残疾人</w:t>
      </w:r>
      <w:r>
        <w:rPr>
          <w:rFonts w:ascii="仿宋_GB2312" w:eastAsia="仿宋_GB2312" w:hAnsi="仿宋_GB2312" w:cs="仿宋_GB2312" w:hint="eastAsia"/>
          <w:kern w:val="0"/>
          <w:sz w:val="28"/>
          <w:szCs w:val="28"/>
          <w:shd w:val="clear" w:color="auto" w:fill="FFFFFF"/>
        </w:rPr>
        <w:t>50</w:t>
      </w:r>
      <w:r>
        <w:rPr>
          <w:rFonts w:ascii="仿宋_GB2312" w:eastAsia="仿宋_GB2312" w:hAnsi="仿宋_GB2312" w:cs="仿宋_GB2312" w:hint="eastAsia"/>
          <w:kern w:val="0"/>
          <w:sz w:val="28"/>
          <w:szCs w:val="28"/>
          <w:shd w:val="clear" w:color="auto" w:fill="FFFFFF"/>
        </w:rPr>
        <w:t>多人增收。充分利用托养中心的空间，引进高新科技，大力发展光伏产业。吸引周边</w:t>
      </w:r>
      <w:r>
        <w:rPr>
          <w:rFonts w:ascii="仿宋_GB2312" w:eastAsia="仿宋_GB2312" w:hAnsi="仿宋_GB2312" w:cs="仿宋_GB2312" w:hint="eastAsia"/>
          <w:kern w:val="0"/>
          <w:sz w:val="28"/>
          <w:szCs w:val="28"/>
          <w:shd w:val="clear" w:color="auto" w:fill="FFFFFF"/>
        </w:rPr>
        <w:t>60</w:t>
      </w:r>
      <w:r>
        <w:rPr>
          <w:rFonts w:ascii="仿宋_GB2312" w:eastAsia="仿宋_GB2312" w:hAnsi="仿宋_GB2312" w:cs="仿宋_GB2312" w:hint="eastAsia"/>
          <w:kern w:val="0"/>
          <w:sz w:val="28"/>
          <w:szCs w:val="28"/>
          <w:shd w:val="clear" w:color="auto" w:fill="FFFFFF"/>
        </w:rPr>
        <w:t>户贫困残疾户入股光伏产业。目前，已发展光</w:t>
      </w:r>
      <w:proofErr w:type="gramStart"/>
      <w:r>
        <w:rPr>
          <w:rFonts w:ascii="仿宋_GB2312" w:eastAsia="仿宋_GB2312" w:hAnsi="仿宋_GB2312" w:cs="仿宋_GB2312" w:hint="eastAsia"/>
          <w:kern w:val="0"/>
          <w:sz w:val="28"/>
          <w:szCs w:val="28"/>
          <w:shd w:val="clear" w:color="auto" w:fill="FFFFFF"/>
        </w:rPr>
        <w:t>伏产业</w:t>
      </w:r>
      <w:proofErr w:type="gramEnd"/>
      <w:r>
        <w:rPr>
          <w:rFonts w:ascii="仿宋_GB2312" w:eastAsia="仿宋_GB2312" w:hAnsi="仿宋_GB2312" w:cs="仿宋_GB2312" w:hint="eastAsia"/>
          <w:kern w:val="0"/>
          <w:sz w:val="28"/>
          <w:szCs w:val="28"/>
          <w:shd w:val="clear" w:color="auto" w:fill="FFFFFF"/>
        </w:rPr>
        <w:t>4600</w:t>
      </w:r>
      <w:r>
        <w:rPr>
          <w:rFonts w:ascii="仿宋_GB2312" w:eastAsia="仿宋_GB2312" w:hAnsi="仿宋_GB2312" w:cs="仿宋_GB2312" w:hint="eastAsia"/>
          <w:kern w:val="0"/>
          <w:sz w:val="28"/>
          <w:szCs w:val="28"/>
          <w:shd w:val="clear" w:color="auto" w:fill="FFFFFF"/>
        </w:rPr>
        <w:t>平方，年底为入股残疾人</w:t>
      </w:r>
      <w:proofErr w:type="gramStart"/>
      <w:r>
        <w:rPr>
          <w:rFonts w:ascii="仿宋_GB2312" w:eastAsia="仿宋_GB2312" w:hAnsi="仿宋_GB2312" w:cs="仿宋_GB2312" w:hint="eastAsia"/>
          <w:kern w:val="0"/>
          <w:sz w:val="28"/>
          <w:szCs w:val="28"/>
          <w:shd w:val="clear" w:color="auto" w:fill="FFFFFF"/>
        </w:rPr>
        <w:t>分红分红</w:t>
      </w:r>
      <w:proofErr w:type="gramEnd"/>
      <w:r>
        <w:rPr>
          <w:rFonts w:ascii="仿宋_GB2312" w:eastAsia="仿宋_GB2312" w:hAnsi="仿宋_GB2312" w:cs="仿宋_GB2312" w:hint="eastAsia"/>
          <w:kern w:val="0"/>
          <w:sz w:val="28"/>
          <w:szCs w:val="28"/>
          <w:shd w:val="clear" w:color="auto" w:fill="FFFFFF"/>
        </w:rPr>
        <w:t>15.9</w:t>
      </w:r>
      <w:r>
        <w:rPr>
          <w:rFonts w:ascii="仿宋_GB2312" w:eastAsia="仿宋_GB2312" w:hAnsi="仿宋_GB2312" w:cs="仿宋_GB2312" w:hint="eastAsia"/>
          <w:kern w:val="0"/>
          <w:sz w:val="28"/>
          <w:szCs w:val="28"/>
          <w:shd w:val="clear" w:color="auto" w:fill="FFFFFF"/>
        </w:rPr>
        <w:t>万元。</w:t>
      </w:r>
    </w:p>
    <w:p w:rsidR="007D23DE" w:rsidRDefault="00EB1FFF">
      <w:pPr>
        <w:overflowPunct w:val="0"/>
        <w:spacing w:line="540" w:lineRule="exact"/>
        <w:ind w:firstLineChars="200" w:firstLine="560"/>
        <w:rPr>
          <w:rFonts w:ascii="黑体" w:eastAsia="黑体" w:hAnsi="黑体" w:cs="黑体"/>
          <w:sz w:val="28"/>
          <w:szCs w:val="28"/>
        </w:rPr>
      </w:pPr>
      <w:bookmarkStart w:id="18" w:name="_Toc4470_WPSOffice_Level2"/>
      <w:bookmarkStart w:id="19" w:name="_Toc15607_WPSOffice_Level2"/>
      <w:bookmarkStart w:id="20" w:name="_Toc16144_WPSOffice_Level2"/>
      <w:r>
        <w:rPr>
          <w:rFonts w:ascii="黑体" w:eastAsia="黑体" w:hAnsi="黑体" w:cs="黑体" w:hint="eastAsia"/>
          <w:kern w:val="0"/>
          <w:sz w:val="28"/>
          <w:szCs w:val="28"/>
          <w:shd w:val="clear" w:color="auto" w:fill="FFFFFF"/>
        </w:rPr>
        <w:t>五、坚持打拼，不忘初心，为社会奉献爱心</w:t>
      </w:r>
      <w:bookmarkEnd w:id="18"/>
      <w:bookmarkEnd w:id="19"/>
      <w:bookmarkEnd w:id="20"/>
    </w:p>
    <w:p w:rsidR="007D23DE" w:rsidRDefault="00EB1FFF">
      <w:pPr>
        <w:overflowPunct w:val="0"/>
        <w:spacing w:line="540" w:lineRule="exact"/>
        <w:ind w:firstLineChars="200" w:firstLine="56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作为一个残疾人，他吃过别人没有吃过的苦，但早年从军的经历，让他始终有一股不服输的犟牛劲。曾经在外颠沛流离，曾经在码头出过苦力。如今也成就一番事业：产业基地、沙石运输、光伏产业、藤编产业等等这</w:t>
      </w:r>
      <w:r>
        <w:rPr>
          <w:rFonts w:ascii="仿宋_GB2312" w:eastAsia="仿宋_GB2312" w:hAnsi="仿宋_GB2312" w:cs="仿宋_GB2312" w:hint="eastAsia"/>
          <w:kern w:val="0"/>
          <w:sz w:val="28"/>
          <w:szCs w:val="28"/>
          <w:shd w:val="clear" w:color="auto" w:fill="FFFFFF"/>
        </w:rPr>
        <w:t>些成就都超越了一个正常人成就。有人问他，为什么还这么拼？完全可以坐享其成。但他说，我不拼，我手下的残疾人怎么办，我可以安逸，让他们去受罪吗？我挣的钱，那里有窟窿补那里，只要我的残疾人朋友过得好，就是最大的欣慰！他总说，与残疾人朋友处得时间长了，就有感情了，每次回到基地，看见他们心里就很舒服，如果那一天，谁不到了，一定要问个清楚。有些残疾人耍小孩子脾气，想要零花钱，他也会采取合适的方式去满足。鸡舍里的蛋、产下的羊奶，残疾人可以享用，直到吃厌为止。</w:t>
      </w:r>
      <w:r>
        <w:rPr>
          <w:rFonts w:ascii="仿宋_GB2312" w:eastAsia="仿宋_GB2312" w:hAnsi="仿宋_GB2312" w:cs="仿宋_GB2312" w:hint="eastAsia"/>
          <w:kern w:val="0"/>
          <w:sz w:val="28"/>
          <w:szCs w:val="28"/>
          <w:shd w:val="clear" w:color="auto" w:fill="FFFFFF"/>
        </w:rPr>
        <w:t>2018</w:t>
      </w:r>
      <w:r>
        <w:rPr>
          <w:rFonts w:ascii="仿宋_GB2312" w:eastAsia="仿宋_GB2312" w:hAnsi="仿宋_GB2312" w:cs="仿宋_GB2312" w:hint="eastAsia"/>
          <w:kern w:val="0"/>
          <w:sz w:val="28"/>
          <w:szCs w:val="28"/>
          <w:shd w:val="clear" w:color="auto" w:fill="FFFFFF"/>
        </w:rPr>
        <w:t>年种下了</w:t>
      </w:r>
      <w:r>
        <w:rPr>
          <w:rFonts w:ascii="仿宋_GB2312" w:eastAsia="仿宋_GB2312" w:hAnsi="仿宋_GB2312" w:cs="仿宋_GB2312" w:hint="eastAsia"/>
          <w:kern w:val="0"/>
          <w:sz w:val="28"/>
          <w:szCs w:val="28"/>
          <w:shd w:val="clear" w:color="auto" w:fill="FFFFFF"/>
        </w:rPr>
        <w:t>200</w:t>
      </w:r>
      <w:r>
        <w:rPr>
          <w:rFonts w:ascii="仿宋_GB2312" w:eastAsia="仿宋_GB2312" w:hAnsi="仿宋_GB2312" w:cs="仿宋_GB2312" w:hint="eastAsia"/>
          <w:kern w:val="0"/>
          <w:sz w:val="28"/>
          <w:szCs w:val="28"/>
          <w:shd w:val="clear" w:color="auto" w:fill="FFFFFF"/>
        </w:rPr>
        <w:t>亩西瓜，他一个都没卖，除了残疾人享用以外，</w:t>
      </w:r>
      <w:r>
        <w:rPr>
          <w:rFonts w:ascii="仿宋_GB2312" w:eastAsia="仿宋_GB2312" w:hAnsi="仿宋_GB2312" w:cs="仿宋_GB2312" w:hint="eastAsia"/>
          <w:kern w:val="0"/>
          <w:sz w:val="28"/>
          <w:szCs w:val="28"/>
          <w:shd w:val="clear" w:color="auto" w:fill="FFFFFF"/>
        </w:rPr>
        <w:t>他为附近村子的贫困户每家捐赠</w:t>
      </w:r>
      <w:r>
        <w:rPr>
          <w:rFonts w:ascii="仿宋_GB2312" w:eastAsia="仿宋_GB2312" w:hAnsi="仿宋_GB2312" w:cs="仿宋_GB2312" w:hint="eastAsia"/>
          <w:kern w:val="0"/>
          <w:sz w:val="28"/>
          <w:szCs w:val="28"/>
          <w:shd w:val="clear" w:color="auto" w:fill="FFFFFF"/>
        </w:rPr>
        <w:t>3</w:t>
      </w:r>
      <w:r>
        <w:rPr>
          <w:rFonts w:ascii="仿宋_GB2312" w:eastAsia="仿宋_GB2312" w:hAnsi="仿宋_GB2312" w:cs="仿宋_GB2312" w:hint="eastAsia"/>
          <w:kern w:val="0"/>
          <w:sz w:val="28"/>
          <w:szCs w:val="28"/>
          <w:shd w:val="clear" w:color="auto" w:fill="FFFFFF"/>
        </w:rPr>
        <w:t>个，并为驻地部队拉了几大车，直到西瓜送完送光为止。</w:t>
      </w:r>
    </w:p>
    <w:p w:rsidR="007D23DE" w:rsidRDefault="007D23DE">
      <w:pPr>
        <w:pStyle w:val="a3"/>
        <w:overflowPunct w:val="0"/>
      </w:pPr>
    </w:p>
    <w:p w:rsidR="007D23DE" w:rsidRDefault="00EB1FFF">
      <w:pPr>
        <w:overflowPunct w:val="0"/>
      </w:pPr>
      <w:r>
        <w:br w:type="page"/>
      </w:r>
    </w:p>
    <w:p w:rsidR="007D23DE" w:rsidRDefault="007D23DE">
      <w:pPr>
        <w:pStyle w:val="a3"/>
        <w:overflowPunct w:val="0"/>
        <w:spacing w:line="600" w:lineRule="exact"/>
        <w:jc w:val="center"/>
      </w:pPr>
    </w:p>
    <w:p w:rsidR="007D23DE" w:rsidRDefault="00EB1FFF">
      <w:pPr>
        <w:overflowPunct w:val="0"/>
        <w:spacing w:line="560" w:lineRule="exact"/>
        <w:jc w:val="center"/>
        <w:rPr>
          <w:rFonts w:ascii="方正小标宋简体" w:eastAsia="方正小标宋简体" w:hAnsi="方正小标宋简体" w:cs="方正小标宋简体"/>
          <w:sz w:val="36"/>
          <w:szCs w:val="36"/>
        </w:rPr>
      </w:pPr>
      <w:bookmarkStart w:id="21" w:name="_Toc17858_WPSOffice_Level1"/>
      <w:r>
        <w:rPr>
          <w:rFonts w:ascii="方正小标宋简体" w:eastAsia="方正小标宋简体" w:hAnsi="方正小标宋简体" w:cs="方正小标宋简体" w:hint="eastAsia"/>
          <w:sz w:val="36"/>
          <w:szCs w:val="36"/>
        </w:rPr>
        <w:t>创新归类贫困群众内生动力问题</w:t>
      </w:r>
      <w:bookmarkEnd w:id="21"/>
    </w:p>
    <w:p w:rsidR="007D23DE" w:rsidRDefault="00EB1FFF">
      <w:pPr>
        <w:overflowPunct w:val="0"/>
        <w:spacing w:line="560" w:lineRule="exact"/>
        <w:jc w:val="center"/>
        <w:rPr>
          <w:rFonts w:ascii="方正小标宋简体" w:eastAsia="方正小标宋简体" w:hAnsi="方正小标宋简体" w:cs="方正小标宋简体"/>
          <w:sz w:val="36"/>
          <w:szCs w:val="36"/>
        </w:rPr>
      </w:pPr>
      <w:bookmarkStart w:id="22" w:name="_Toc10540_WPSOffice_Level1"/>
      <w:r>
        <w:rPr>
          <w:rFonts w:ascii="方正小标宋简体" w:eastAsia="方正小标宋简体" w:hAnsi="方正小标宋简体" w:cs="方正小标宋简体" w:hint="eastAsia"/>
          <w:sz w:val="36"/>
          <w:szCs w:val="36"/>
        </w:rPr>
        <w:t>探索实施“八星励志”精准扶志</w:t>
      </w:r>
      <w:bookmarkEnd w:id="22"/>
    </w:p>
    <w:p w:rsidR="007D23DE" w:rsidRDefault="00EB1FFF">
      <w:pPr>
        <w:overflowPunct w:val="0"/>
        <w:spacing w:line="560" w:lineRule="exact"/>
        <w:jc w:val="center"/>
        <w:rPr>
          <w:rFonts w:ascii="楷体_GB2312" w:eastAsia="楷体_GB2312" w:hAnsi="楷体_GB2312" w:cs="楷体_GB2312"/>
          <w:sz w:val="30"/>
          <w:szCs w:val="30"/>
        </w:rPr>
      </w:pPr>
      <w:bookmarkStart w:id="23" w:name="_Toc18630_WPSOffice_Level2"/>
      <w:r>
        <w:rPr>
          <w:rFonts w:ascii="楷体_GB2312" w:eastAsia="楷体_GB2312" w:hAnsi="楷体_GB2312" w:cs="楷体_GB2312" w:hint="eastAsia"/>
          <w:sz w:val="30"/>
          <w:szCs w:val="30"/>
        </w:rPr>
        <w:t>——焦建军同志先进事迹材料</w:t>
      </w:r>
      <w:bookmarkEnd w:id="23"/>
    </w:p>
    <w:p w:rsidR="007D23DE" w:rsidRDefault="007D23DE">
      <w:pPr>
        <w:overflowPunct w:val="0"/>
        <w:spacing w:line="560" w:lineRule="exact"/>
        <w:jc w:val="center"/>
        <w:rPr>
          <w:rFonts w:ascii="楷体" w:eastAsia="楷体" w:hAnsi="楷体" w:cs="楷体"/>
          <w:sz w:val="32"/>
          <w:szCs w:val="32"/>
        </w:rPr>
      </w:pP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焦建军在包抓道东村脱贫攻坚时，针对“等、靠、要”思想严重的贫困户，创新性地将其内生动力不足问题归纳为八类，设置了相应的三个层次八个星目，因户施策开展精准扶志，在道东村实施了“八星励志”促脱贫活动，创立了一套行之有效的扶贫扶志做法。该做法在耀州区得到全面推广，并在全省、全市扶贫扶志工作会议上介绍相关经验，典型引领和辐射带动作用不断增强。人民日报、中央电视台《新闻联播》、光明日报、陕西日报、陕西广播电视台等中省主流媒体先后对该做法予以报道，</w:t>
      </w:r>
      <w:r>
        <w:rPr>
          <w:rFonts w:ascii="仿宋_GB2312" w:eastAsia="仿宋_GB2312" w:hAnsi="仿宋_GB2312" w:cs="仿宋_GB2312" w:hint="eastAsia"/>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月，中央政治局委员、中宣部部长黄坤明同志对“八星励志”扶</w:t>
      </w:r>
      <w:r>
        <w:rPr>
          <w:rFonts w:ascii="仿宋_GB2312" w:eastAsia="仿宋_GB2312" w:hAnsi="仿宋_GB2312" w:cs="仿宋_GB2312" w:hint="eastAsia"/>
          <w:sz w:val="28"/>
          <w:szCs w:val="28"/>
        </w:rPr>
        <w:t>贫扶志工作</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批示予以肯定。</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探索创新：针对问题设置星目</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面对一些贫困户过惯了穷日子，对未来不抱希望，有的不愿吃苦受累，在家等低保、要救济，缺乏自主脱贫意识的情况，焦建军带领村“四支队伍”通过摸底走访，分析</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将贫困群众的内生动力不足归类为安于贫困现状、缺少致富技能、找不到致富点子、重大变故打击、缺少劳动力、坐等政府送钱、个人懒惰不想干、害怕市场风险等八类问题。设置“诚实守信品行好、热爱集体觉悟高、精神变化面貌大、摆脱现状愿望强、不等不靠动力足、勤劳致富步子快、致富点子提得多、示范带动成效佳”八个星目，并</w:t>
      </w:r>
      <w:r>
        <w:rPr>
          <w:rFonts w:ascii="仿宋_GB2312" w:eastAsia="仿宋_GB2312" w:hAnsi="仿宋_GB2312" w:cs="仿宋_GB2312" w:hint="eastAsia"/>
          <w:sz w:val="28"/>
          <w:szCs w:val="28"/>
        </w:rPr>
        <w:t>将八个</w:t>
      </w:r>
      <w:proofErr w:type="gramStart"/>
      <w:r>
        <w:rPr>
          <w:rFonts w:ascii="仿宋_GB2312" w:eastAsia="仿宋_GB2312" w:hAnsi="仿宋_GB2312" w:cs="仿宋_GB2312" w:hint="eastAsia"/>
          <w:sz w:val="28"/>
          <w:szCs w:val="28"/>
        </w:rPr>
        <w:t>星目分为</w:t>
      </w:r>
      <w:proofErr w:type="gramEnd"/>
      <w:r>
        <w:rPr>
          <w:rFonts w:ascii="仿宋_GB2312" w:eastAsia="仿宋_GB2312" w:hAnsi="仿宋_GB2312" w:cs="仿宋_GB2312" w:hint="eastAsia"/>
          <w:sz w:val="28"/>
          <w:szCs w:val="28"/>
        </w:rPr>
        <w:t>觉悟层、觉醒层、崛起层三个层级，由低到高依次评星，</w:t>
      </w:r>
      <w:proofErr w:type="gramStart"/>
      <w:r>
        <w:rPr>
          <w:rFonts w:ascii="仿宋_GB2312" w:eastAsia="仿宋_GB2312" w:hAnsi="仿宋_GB2312" w:cs="仿宋_GB2312" w:hint="eastAsia"/>
          <w:sz w:val="28"/>
          <w:szCs w:val="28"/>
        </w:rPr>
        <w:t>星越多</w:t>
      </w:r>
      <w:proofErr w:type="gramEnd"/>
      <w:r>
        <w:rPr>
          <w:rFonts w:ascii="仿宋_GB2312" w:eastAsia="仿宋_GB2312" w:hAnsi="仿宋_GB2312" w:cs="仿宋_GB2312" w:hint="eastAsia"/>
          <w:sz w:val="28"/>
          <w:szCs w:val="28"/>
        </w:rPr>
        <w:t>，奖励越多，</w:t>
      </w:r>
      <w:r>
        <w:rPr>
          <w:rFonts w:ascii="仿宋_GB2312" w:eastAsia="仿宋_GB2312" w:hAnsi="仿宋_GB2312" w:cs="仿宋_GB2312" w:hint="eastAsia"/>
          <w:sz w:val="28"/>
          <w:szCs w:val="28"/>
        </w:rPr>
        <w:lastRenderedPageBreak/>
        <w:t>以此激发贫困群众内生动力。</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贫困户李战文因为懒散成性、游手好闲，在道东村“八星励志”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第一次评比中落选。这激起了他要求摆脱贫困的强烈愿望，村互助资金协会为其贷款</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万元帮其发展蜜蜂养殖，当年收益让他一举脱贫。第二次评星李战文获得了精神面貌变化大与摆脱现状愿望强两颗星，让他觉得赢得了尊严，人也变得勤快起来，养蜂收益不断提高。李战文不断购进新</w:t>
      </w:r>
      <w:proofErr w:type="gramStart"/>
      <w:r>
        <w:rPr>
          <w:rFonts w:ascii="仿宋_GB2312" w:eastAsia="仿宋_GB2312" w:hAnsi="仿宋_GB2312" w:cs="仿宋_GB2312" w:hint="eastAsia"/>
          <w:sz w:val="28"/>
          <w:szCs w:val="28"/>
        </w:rPr>
        <w:t>蜂扩大</w:t>
      </w:r>
      <w:proofErr w:type="gramEnd"/>
      <w:r>
        <w:rPr>
          <w:rFonts w:ascii="仿宋_GB2312" w:eastAsia="仿宋_GB2312" w:hAnsi="仿宋_GB2312" w:cs="仿宋_GB2312" w:hint="eastAsia"/>
          <w:sz w:val="28"/>
          <w:szCs w:val="28"/>
        </w:rPr>
        <w:t>规模并成立了溪山中蜂合作社，带动了村上</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户贫困户脱贫，每户年分红</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元。如今，李</w:t>
      </w:r>
      <w:r>
        <w:rPr>
          <w:rFonts w:ascii="仿宋_GB2312" w:eastAsia="仿宋_GB2312" w:hAnsi="仿宋_GB2312" w:cs="仿宋_GB2312" w:hint="eastAsia"/>
          <w:sz w:val="28"/>
          <w:szCs w:val="28"/>
        </w:rPr>
        <w:t>战文已经拿到了</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颗星，年收入达到</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多万元，成为远近闻名的致富明星。</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“八星励志”促脱贫活动实施仅一年，道东村村容村貌变得整洁有序、群众说话底气十足、邻里和睦友善、村民互帮互敬，到处洋溢着新农村朝气蓬勃的景象，当年该村贫困发生率即降至</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人均可支配收入达到了</w:t>
      </w:r>
      <w:r>
        <w:rPr>
          <w:rFonts w:ascii="仿宋_GB2312" w:eastAsia="仿宋_GB2312" w:hAnsi="仿宋_GB2312" w:cs="仿宋_GB2312" w:hint="eastAsia"/>
          <w:sz w:val="28"/>
          <w:szCs w:val="28"/>
        </w:rPr>
        <w:t>8000</w:t>
      </w:r>
      <w:r>
        <w:rPr>
          <w:rFonts w:ascii="仿宋_GB2312" w:eastAsia="仿宋_GB2312" w:hAnsi="仿宋_GB2312" w:cs="仿宋_GB2312" w:hint="eastAsia"/>
          <w:sz w:val="28"/>
          <w:szCs w:val="28"/>
        </w:rPr>
        <w:t>元，成功退出贫困村行列。</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规范评星：发挥典型引领作用</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村民陈海玲在村上组织的“八星励志”评比活动中，通过参加培训，学习苹果种植技术，拿到了四颗星，实现了脱贫致富，住上了好房子，村里还对她进行了奖励。有荣誉，有奖励，这让一些村民动起了“歪心思</w:t>
      </w:r>
      <w:r>
        <w:rPr>
          <w:rFonts w:ascii="仿宋_GB2312" w:eastAsia="仿宋_GB2312" w:hAnsi="仿宋_GB2312" w:cs="仿宋_GB2312" w:hint="eastAsia"/>
          <w:sz w:val="28"/>
          <w:szCs w:val="28"/>
        </w:rPr>
        <w:t>”。为了评星，有的村民故意和村干部套近乎拉关系，有的村民因为没评上不服气闹事耍赖。</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为了公平公正评星，焦建军和村“四支队伍”研究制定了《八星励志实施办法》，每天随机</w:t>
      </w:r>
      <w:proofErr w:type="gramStart"/>
      <w:r>
        <w:rPr>
          <w:rFonts w:ascii="仿宋_GB2312" w:eastAsia="仿宋_GB2312" w:hAnsi="仿宋_GB2312" w:cs="仿宋_GB2312" w:hint="eastAsia"/>
          <w:sz w:val="28"/>
          <w:szCs w:val="28"/>
        </w:rPr>
        <w:t>了解户情</w:t>
      </w:r>
      <w:proofErr w:type="gramEnd"/>
      <w:r>
        <w:rPr>
          <w:rFonts w:ascii="仿宋_GB2312" w:eastAsia="仿宋_GB2312" w:hAnsi="仿宋_GB2312" w:cs="仿宋_GB2312" w:hint="eastAsia"/>
          <w:sz w:val="28"/>
          <w:szCs w:val="28"/>
        </w:rPr>
        <w:t>民意，每月汇总贫困户思想动态变化，每季度开展一次评星上榜，年底进行星级评定，对于已经评上</w:t>
      </w:r>
      <w:proofErr w:type="gramStart"/>
      <w:r>
        <w:rPr>
          <w:rFonts w:ascii="仿宋_GB2312" w:eastAsia="仿宋_GB2312" w:hAnsi="仿宋_GB2312" w:cs="仿宋_GB2312" w:hint="eastAsia"/>
          <w:sz w:val="28"/>
          <w:szCs w:val="28"/>
        </w:rPr>
        <w:t>星但后期</w:t>
      </w:r>
      <w:proofErr w:type="gramEnd"/>
      <w:r>
        <w:rPr>
          <w:rFonts w:ascii="仿宋_GB2312" w:eastAsia="仿宋_GB2312" w:hAnsi="仿宋_GB2312" w:cs="仿宋_GB2312" w:hint="eastAsia"/>
          <w:sz w:val="28"/>
          <w:szCs w:val="28"/>
        </w:rPr>
        <w:t>表现不好的贫困户进行动态调整，取消之前的评星，确保了评比活动依据充分、程序规范、公平公正。</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为了使评比结果发挥更大示范作用，激励大家树立脱贫志向，</w:t>
      </w:r>
      <w:proofErr w:type="gramStart"/>
      <w:r>
        <w:rPr>
          <w:rFonts w:ascii="仿宋_GB2312" w:eastAsia="仿宋_GB2312" w:hAnsi="仿宋_GB2312" w:cs="仿宋_GB2312" w:hint="eastAsia"/>
          <w:sz w:val="28"/>
          <w:szCs w:val="28"/>
        </w:rPr>
        <w:t>评出星目后</w:t>
      </w:r>
      <w:proofErr w:type="gramEnd"/>
      <w:r>
        <w:rPr>
          <w:rFonts w:ascii="仿宋_GB2312" w:eastAsia="仿宋_GB2312" w:hAnsi="仿宋_GB2312" w:cs="仿宋_GB2312" w:hint="eastAsia"/>
          <w:sz w:val="28"/>
          <w:szCs w:val="28"/>
        </w:rPr>
        <w:t>，村上还召开授星仪式和挂星表彰会，大张旗鼓给贫困户荣誉和奖励，引导带动全部贫困群众参与评星活动。截至</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年底，该村贫困户全部获星，出去找活干的多了，向帮扶干部问点子要法子的多了，主动利用政策</w:t>
      </w:r>
      <w:r>
        <w:rPr>
          <w:rFonts w:ascii="仿宋_GB2312" w:eastAsia="仿宋_GB2312" w:hAnsi="仿宋_GB2312" w:cs="仿宋_GB2312" w:hint="eastAsia"/>
          <w:spacing w:val="-2"/>
          <w:sz w:val="28"/>
          <w:szCs w:val="28"/>
        </w:rPr>
        <w:t>扶持发展农副业的多了，贫困群众精神面貌发生了显著变化。</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精准扶志：制定不同计划因户施策</w:t>
      </w:r>
    </w:p>
    <w:p w:rsidR="007D23DE" w:rsidRDefault="00EB1FFF">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身处脱贫攻坚一线，焦建军深切感受到，幸福的家庭都一样，贫困的家庭各有不同，他和“四支队伍”达成共识，针对每户贫困户制定不同的扶贫扶志计划，做到每一个贫困家庭因户施策。</w:t>
      </w:r>
    </w:p>
    <w:p w:rsidR="007D23DE" w:rsidRDefault="00EB1FFF">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缺少致富技能的，联系参加培训，提升技能水平；对害怕市场风险的，提供资金支持，帮助对接市场门路，消除贫困户顾虑；对坐等政府送钱的，召集村民评议，触碰道德底线；对缺少劳动力的，安排公益专岗，增加就业收入；对重大变故打击的，加强人文关爱，加大帮扶力度，解决实际困难；对找不到致富点子的，收集市场信息，提供智力支持；对安于贫困现状、个人懒惰不想干的，用身边致富典型的荣誉和奖励激励引导。</w:t>
      </w:r>
    </w:p>
    <w:p w:rsidR="007D23DE" w:rsidRDefault="00EB1FFF">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贫困户郭增营夫妻因智力和肢体残疾，家中的</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亩果园管理不善，收入无几。焦建军帮助联系郭增营参加各种培训班，多次邀请专家在田间地头手</w:t>
      </w:r>
      <w:r>
        <w:rPr>
          <w:rFonts w:ascii="仿宋_GB2312" w:eastAsia="仿宋_GB2312" w:hAnsi="仿宋_GB2312" w:cs="仿宋_GB2312" w:hint="eastAsia"/>
          <w:sz w:val="28"/>
          <w:szCs w:val="28"/>
        </w:rPr>
        <w:t>把手现场指导果园管理技术，郭增营的果园收入连年增加，顺利实现脱贫，目前他已经获得了</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颗星，生活更加有奔头。贫困户田河南的儿子在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年遭遇车祸后，落下残疾，难以起坐，一个好端端的家庭瞬间陷入困境。焦建军联系卫生院的大夫每周定时到家里来为老田的儿子</w:t>
      </w:r>
      <w:proofErr w:type="gramStart"/>
      <w:r>
        <w:rPr>
          <w:rFonts w:ascii="仿宋_GB2312" w:eastAsia="仿宋_GB2312" w:hAnsi="仿宋_GB2312" w:cs="仿宋_GB2312" w:hint="eastAsia"/>
          <w:sz w:val="28"/>
          <w:szCs w:val="28"/>
        </w:rPr>
        <w:t>做恢复</w:t>
      </w:r>
      <w:proofErr w:type="gramEnd"/>
      <w:r>
        <w:rPr>
          <w:rFonts w:ascii="仿宋_GB2312" w:eastAsia="仿宋_GB2312" w:hAnsi="仿宋_GB2312" w:cs="仿宋_GB2312" w:hint="eastAsia"/>
          <w:sz w:val="28"/>
          <w:szCs w:val="28"/>
        </w:rPr>
        <w:t>治疗，还为老田安排了村上的公益性岗位，让原</w:t>
      </w:r>
      <w:r>
        <w:rPr>
          <w:rFonts w:ascii="仿宋_GB2312" w:eastAsia="仿宋_GB2312" w:hAnsi="仿宋_GB2312" w:cs="仿宋_GB2312" w:hint="eastAsia"/>
          <w:sz w:val="28"/>
          <w:szCs w:val="28"/>
        </w:rPr>
        <w:lastRenderedPageBreak/>
        <w:t>本对生活失去信心的老</w:t>
      </w:r>
      <w:proofErr w:type="gramStart"/>
      <w:r>
        <w:rPr>
          <w:rFonts w:ascii="仿宋_GB2312" w:eastAsia="仿宋_GB2312" w:hAnsi="仿宋_GB2312" w:cs="仿宋_GB2312" w:hint="eastAsia"/>
          <w:sz w:val="28"/>
          <w:szCs w:val="28"/>
        </w:rPr>
        <w:t>田重新</w:t>
      </w:r>
      <w:proofErr w:type="gramEnd"/>
      <w:r>
        <w:rPr>
          <w:rFonts w:ascii="仿宋_GB2312" w:eastAsia="仿宋_GB2312" w:hAnsi="仿宋_GB2312" w:cs="仿宋_GB2312" w:hint="eastAsia"/>
          <w:sz w:val="28"/>
          <w:szCs w:val="28"/>
        </w:rPr>
        <w:t>燃起了致富的希望，老田也获得了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颗星的荣誉，逢人就</w:t>
      </w:r>
      <w:proofErr w:type="gramStart"/>
      <w:r>
        <w:rPr>
          <w:rFonts w:ascii="仿宋_GB2312" w:eastAsia="仿宋_GB2312" w:hAnsi="仿宋_GB2312" w:cs="仿宋_GB2312" w:hint="eastAsia"/>
          <w:sz w:val="28"/>
          <w:szCs w:val="28"/>
        </w:rPr>
        <w:t>夸扶贫</w:t>
      </w:r>
      <w:proofErr w:type="gramEnd"/>
      <w:r>
        <w:rPr>
          <w:rFonts w:ascii="仿宋_GB2312" w:eastAsia="仿宋_GB2312" w:hAnsi="仿宋_GB2312" w:cs="仿宋_GB2312" w:hint="eastAsia"/>
          <w:sz w:val="28"/>
          <w:szCs w:val="28"/>
        </w:rPr>
        <w:t>政策好。</w:t>
      </w:r>
    </w:p>
    <w:p w:rsidR="007D23DE" w:rsidRDefault="00EB1FFF">
      <w:pPr>
        <w:overflowPunct w:val="0"/>
        <w:spacing w:line="560" w:lineRule="exact"/>
        <w:ind w:firstLineChars="200" w:firstLine="560"/>
        <w:rPr>
          <w:rFonts w:ascii="仿宋" w:eastAsia="仿宋" w:hAnsi="仿宋" w:cs="Calibri"/>
          <w:sz w:val="28"/>
          <w:szCs w:val="28"/>
        </w:rPr>
      </w:pPr>
      <w:r>
        <w:rPr>
          <w:rFonts w:ascii="仿宋_GB2312" w:eastAsia="仿宋_GB2312" w:hAnsi="仿宋_GB2312" w:cs="仿宋_GB2312" w:hint="eastAsia"/>
          <w:sz w:val="28"/>
          <w:szCs w:val="28"/>
        </w:rPr>
        <w:t>焦建军探索创新、坚持推行的</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“八星励志”促脱贫活动在道东村试点取得成功后，耀州区在所有乡镇和行政村推广这一做法，实现了所有乡</w:t>
      </w:r>
      <w:r>
        <w:rPr>
          <w:rFonts w:ascii="仿宋_GB2312" w:eastAsia="仿宋_GB2312" w:hAnsi="仿宋_GB2312" w:cs="仿宋_GB2312" w:hint="eastAsia"/>
          <w:sz w:val="28"/>
          <w:szCs w:val="28"/>
        </w:rPr>
        <w:t>镇和行政村贫困群众的全覆盖，典型引领和辐射带动作用不断增强。截止目前，全区范围内共</w:t>
      </w:r>
      <w:proofErr w:type="gramStart"/>
      <w:r>
        <w:rPr>
          <w:rFonts w:ascii="仿宋_GB2312" w:eastAsia="仿宋_GB2312" w:hAnsi="仿宋_GB2312" w:cs="仿宋_GB2312" w:hint="eastAsia"/>
          <w:sz w:val="28"/>
          <w:szCs w:val="28"/>
        </w:rPr>
        <w:t>评出四</w:t>
      </w:r>
      <w:proofErr w:type="gramEnd"/>
      <w:r>
        <w:rPr>
          <w:rFonts w:ascii="仿宋_GB2312" w:eastAsia="仿宋_GB2312" w:hAnsi="仿宋_GB2312" w:cs="仿宋_GB2312" w:hint="eastAsia"/>
          <w:sz w:val="28"/>
          <w:szCs w:val="28"/>
        </w:rPr>
        <w:t>星级以上贫困户</w:t>
      </w:r>
      <w:r>
        <w:rPr>
          <w:rFonts w:ascii="仿宋_GB2312" w:eastAsia="仿宋_GB2312" w:hAnsi="仿宋_GB2312" w:cs="仿宋_GB2312" w:hint="eastAsia"/>
          <w:sz w:val="28"/>
          <w:szCs w:val="28"/>
        </w:rPr>
        <w:t>3789</w:t>
      </w:r>
      <w:r>
        <w:rPr>
          <w:rFonts w:ascii="仿宋_GB2312" w:eastAsia="仿宋_GB2312" w:hAnsi="仿宋_GB2312" w:cs="仿宋_GB2312" w:hint="eastAsia"/>
          <w:sz w:val="28"/>
          <w:szCs w:val="28"/>
        </w:rPr>
        <w:t>户，转化后进贫困户</w:t>
      </w:r>
      <w:r>
        <w:rPr>
          <w:rFonts w:ascii="仿宋_GB2312" w:eastAsia="仿宋_GB2312" w:hAnsi="仿宋_GB2312" w:cs="仿宋_GB2312" w:hint="eastAsia"/>
          <w:sz w:val="28"/>
          <w:szCs w:val="28"/>
        </w:rPr>
        <w:t>4000</w:t>
      </w:r>
      <w:r>
        <w:rPr>
          <w:rFonts w:ascii="仿宋_GB2312" w:eastAsia="仿宋_GB2312" w:hAnsi="仿宋_GB2312" w:cs="仿宋_GB2312" w:hint="eastAsia"/>
          <w:sz w:val="28"/>
          <w:szCs w:val="28"/>
        </w:rPr>
        <w:t>余户，涌现出</w:t>
      </w:r>
      <w:r>
        <w:rPr>
          <w:rFonts w:ascii="仿宋_GB2312" w:eastAsia="仿宋_GB2312" w:hAnsi="仿宋_GB2312" w:cs="仿宋_GB2312" w:hint="eastAsia"/>
          <w:sz w:val="28"/>
          <w:szCs w:val="28"/>
        </w:rPr>
        <w:t>145</w:t>
      </w:r>
      <w:r>
        <w:rPr>
          <w:rFonts w:ascii="仿宋_GB2312" w:eastAsia="仿宋_GB2312" w:hAnsi="仿宋_GB2312" w:cs="仿宋_GB2312" w:hint="eastAsia"/>
          <w:sz w:val="28"/>
          <w:szCs w:val="28"/>
        </w:rPr>
        <w:t>名励志典型。越来越多的贫困户自主脱贫意志被唤醒，有效激发了</w:t>
      </w:r>
      <w:r>
        <w:rPr>
          <w:rFonts w:ascii="仿宋" w:eastAsia="仿宋" w:hAnsi="仿宋" w:cs="Calibri" w:hint="eastAsia"/>
          <w:sz w:val="28"/>
          <w:szCs w:val="28"/>
        </w:rPr>
        <w:t>全区贫困群众脱贫致富的内生动力。</w:t>
      </w:r>
    </w:p>
    <w:p w:rsidR="007D23DE" w:rsidRDefault="00EB1FFF">
      <w:pPr>
        <w:overflowPunct w:val="0"/>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7D23DE" w:rsidRDefault="007D23DE">
      <w:pPr>
        <w:pStyle w:val="3"/>
        <w:keepNext w:val="0"/>
        <w:keepLines w:val="0"/>
        <w:overflowPunct w:val="0"/>
        <w:spacing w:before="0" w:after="0" w:line="600" w:lineRule="exact"/>
        <w:jc w:val="center"/>
      </w:pPr>
    </w:p>
    <w:p w:rsidR="007D23DE" w:rsidRDefault="00EB1FFF">
      <w:pPr>
        <w:overflowPunct w:val="0"/>
        <w:spacing w:line="560" w:lineRule="exact"/>
        <w:jc w:val="center"/>
        <w:rPr>
          <w:rFonts w:ascii="方正小标宋简体" w:eastAsia="方正小标宋简体" w:hAnsi="方正小标宋简体" w:cs="方正小标宋简体"/>
          <w:sz w:val="36"/>
          <w:szCs w:val="36"/>
        </w:rPr>
      </w:pPr>
      <w:bookmarkStart w:id="24" w:name="_Toc7465_WPSOffice_Level1"/>
      <w:r>
        <w:rPr>
          <w:rFonts w:ascii="方正小标宋简体" w:eastAsia="方正小标宋简体" w:hAnsi="方正小标宋简体" w:cs="方正小标宋简体" w:hint="eastAsia"/>
          <w:sz w:val="36"/>
          <w:szCs w:val="36"/>
        </w:rPr>
        <w:t>让青春在脱贫攻坚的使命中闪光</w:t>
      </w:r>
      <w:bookmarkEnd w:id="24"/>
    </w:p>
    <w:p w:rsidR="007D23DE" w:rsidRDefault="00EB1FFF">
      <w:pPr>
        <w:overflowPunct w:val="0"/>
        <w:spacing w:line="560" w:lineRule="exact"/>
        <w:jc w:val="center"/>
        <w:rPr>
          <w:rFonts w:ascii="楷体_GB2312" w:eastAsia="楷体_GB2312" w:hAnsi="楷体_GB2312" w:cs="楷体_GB2312"/>
          <w:sz w:val="32"/>
          <w:szCs w:val="32"/>
        </w:rPr>
      </w:pPr>
      <w:bookmarkStart w:id="25" w:name="_Toc25677_WPSOffice_Level2"/>
      <w:r>
        <w:rPr>
          <w:rFonts w:ascii="楷体_GB2312" w:eastAsia="楷体_GB2312" w:hAnsi="楷体_GB2312" w:cs="楷体_GB2312" w:hint="eastAsia"/>
          <w:sz w:val="32"/>
          <w:szCs w:val="32"/>
        </w:rPr>
        <w:t>——谢延军同志先进事迹</w:t>
      </w:r>
      <w:bookmarkEnd w:id="25"/>
    </w:p>
    <w:p w:rsidR="007D23DE" w:rsidRDefault="007D23DE">
      <w:pPr>
        <w:overflowPunct w:val="0"/>
        <w:spacing w:line="560" w:lineRule="exact"/>
        <w:ind w:firstLineChars="200" w:firstLine="640"/>
        <w:rPr>
          <w:rFonts w:ascii="仿宋_GB2312" w:eastAsia="仿宋_GB2312" w:hAnsi="仿宋_GB2312" w:cs="仿宋_GB2312"/>
          <w:sz w:val="32"/>
          <w:szCs w:val="40"/>
        </w:rPr>
      </w:pP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每个人，都怀揣一颗梦想的种子；</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每颗种子，都孕育着未来的希望</w:t>
      </w:r>
      <w:r>
        <w:rPr>
          <w:rFonts w:ascii="仿宋_GB2312" w:eastAsia="仿宋_GB2312" w:hAnsi="仿宋_GB2312" w:cs="仿宋_GB2312" w:hint="eastAsia"/>
          <w:sz w:val="28"/>
          <w:szCs w:val="28"/>
        </w:rPr>
        <w:t>......</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谢延军就是这样一个为理想孜孜不倦的奋进者。</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整整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年，不论是当</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改办副主任还是医院院长，不论是做</w:t>
      </w:r>
      <w:proofErr w:type="gramStart"/>
      <w:r>
        <w:rPr>
          <w:rFonts w:ascii="仿宋_GB2312" w:eastAsia="仿宋_GB2312" w:hAnsi="仿宋_GB2312" w:cs="仿宋_GB2312" w:hint="eastAsia"/>
          <w:sz w:val="28"/>
          <w:szCs w:val="28"/>
        </w:rPr>
        <w:t>卫健局局长</w:t>
      </w:r>
      <w:proofErr w:type="gramEnd"/>
      <w:r>
        <w:rPr>
          <w:rFonts w:ascii="仿宋_GB2312" w:eastAsia="仿宋_GB2312" w:hAnsi="仿宋_GB2312" w:cs="仿宋_GB2312" w:hint="eastAsia"/>
          <w:sz w:val="28"/>
          <w:szCs w:val="28"/>
        </w:rPr>
        <w:t>还是健康扶贫办主任，他始终都把贫困患者的切身利益记在心上，以义无反顾的探索创新精神，勇于打破无人敢碰的</w:t>
      </w:r>
      <w:proofErr w:type="gramStart"/>
      <w:r>
        <w:rPr>
          <w:rFonts w:ascii="仿宋_GB2312" w:eastAsia="仿宋_GB2312" w:hAnsi="仿宋_GB2312" w:cs="仿宋_GB2312" w:hint="eastAsia"/>
          <w:sz w:val="28"/>
          <w:szCs w:val="28"/>
        </w:rPr>
        <w:t>固有利益</w:t>
      </w:r>
      <w:proofErr w:type="gramEnd"/>
      <w:r>
        <w:rPr>
          <w:rFonts w:ascii="仿宋_GB2312" w:eastAsia="仿宋_GB2312" w:hAnsi="仿宋_GB2312" w:cs="仿宋_GB2312" w:hint="eastAsia"/>
          <w:sz w:val="28"/>
          <w:szCs w:val="28"/>
        </w:rPr>
        <w:t>机制，精心打造了一个“低成本、易复制、可操作”的全国健康扶贫的“子长样本”，不仅造福了数以万计的家乡父老，而且让全国更多贫困患者享受到改革的实惠，使革命老区子长县在新中国扶贫史上留下了光辉的一页，所负责的工作两次获得国务院、国家部委级奖励——他就是被称为贫困患者贴心人的谢延军。</w:t>
      </w:r>
    </w:p>
    <w:p w:rsidR="007D23DE" w:rsidRDefault="00EB1FFF">
      <w:pPr>
        <w:overflowPunct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让贫困患者“看得起病”，是他始终不变的改革初心</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子长县曾经</w:t>
      </w:r>
      <w:r>
        <w:rPr>
          <w:rFonts w:ascii="仿宋_GB2312" w:eastAsia="仿宋_GB2312" w:hAnsi="仿宋_GB2312" w:cs="仿宋_GB2312" w:hint="eastAsia"/>
          <w:sz w:val="28"/>
          <w:szCs w:val="28"/>
        </w:rPr>
        <w:t>是国家级贫困县。</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年，全县还有贫困人口</w:t>
      </w:r>
      <w:r>
        <w:rPr>
          <w:rFonts w:ascii="仿宋_GB2312" w:eastAsia="仿宋_GB2312" w:hAnsi="仿宋_GB2312" w:cs="仿宋_GB2312" w:hint="eastAsia"/>
          <w:sz w:val="28"/>
          <w:szCs w:val="28"/>
        </w:rPr>
        <w:t>10.58</w:t>
      </w:r>
      <w:r>
        <w:rPr>
          <w:rFonts w:ascii="仿宋_GB2312" w:eastAsia="仿宋_GB2312" w:hAnsi="仿宋_GB2312" w:cs="仿宋_GB2312" w:hint="eastAsia"/>
          <w:sz w:val="28"/>
          <w:szCs w:val="28"/>
        </w:rPr>
        <w:t>万人，其中因病致贫</w:t>
      </w:r>
      <w:r>
        <w:rPr>
          <w:rFonts w:ascii="仿宋_GB2312" w:eastAsia="仿宋_GB2312" w:hAnsi="仿宋_GB2312" w:cs="仿宋_GB2312" w:hint="eastAsia"/>
          <w:sz w:val="28"/>
          <w:szCs w:val="28"/>
        </w:rPr>
        <w:t>4.76</w:t>
      </w:r>
      <w:r>
        <w:rPr>
          <w:rFonts w:ascii="仿宋_GB2312" w:eastAsia="仿宋_GB2312" w:hAnsi="仿宋_GB2312" w:cs="仿宋_GB2312" w:hint="eastAsia"/>
          <w:sz w:val="28"/>
          <w:szCs w:val="28"/>
        </w:rPr>
        <w:t>万人，占贫困人口</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，健康扶贫形势严峻，是延安市脱贫攻坚中最难啃得一块硬骨头。当年，全县早于国家新医改方案出台</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个月启动县级公立医院改革时，年仅</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岁的谢延军被寄予厚望，走到了</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改办常务副主任的岗位上，实际负责全县</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改工作。为此，他本着从解决群众怨声载道的“看病贵”问题入手，带队跑遍了全县所有医疗机构，与贫困患者面对面交流，先后</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下西安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到北京请教专家学者，逐步形成了“加大政府投入、创建平价医院，</w:t>
      </w:r>
      <w:r>
        <w:rPr>
          <w:rFonts w:ascii="仿宋_GB2312" w:eastAsia="仿宋_GB2312" w:hAnsi="仿宋_GB2312" w:cs="仿宋_GB2312" w:hint="eastAsia"/>
          <w:sz w:val="28"/>
          <w:szCs w:val="28"/>
        </w:rPr>
        <w:lastRenderedPageBreak/>
        <w:t>恢复公立医院公益性质”的改革</w:t>
      </w:r>
      <w:r>
        <w:rPr>
          <w:rFonts w:ascii="仿宋_GB2312" w:eastAsia="仿宋_GB2312" w:hAnsi="仿宋_GB2312" w:cs="仿宋_GB2312" w:hint="eastAsia"/>
          <w:sz w:val="28"/>
          <w:szCs w:val="28"/>
        </w:rPr>
        <w:t>思路，于当年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月拉开了全县公立医院改革的大幕。主要做法就是强化财政投入，推行“平价门诊、平价药房和平价病房”制度，坚决取消过度检查、大处方与开单提成，一举使一例阑尾炎手术由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千多元下降到</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千多元、胆结石手术由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千多元降低到</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千元，极大降低了贫困患者的就医费用，为随后不久展开的全国医</w:t>
      </w:r>
      <w:proofErr w:type="gramStart"/>
      <w:r>
        <w:rPr>
          <w:rFonts w:ascii="仿宋_GB2312" w:eastAsia="仿宋_GB2312" w:hAnsi="仿宋_GB2312" w:cs="仿宋_GB2312" w:hint="eastAsia"/>
          <w:sz w:val="28"/>
          <w:szCs w:val="28"/>
        </w:rPr>
        <w:t>改提供</w:t>
      </w:r>
      <w:proofErr w:type="gramEnd"/>
      <w:r>
        <w:rPr>
          <w:rFonts w:ascii="仿宋_GB2312" w:eastAsia="仿宋_GB2312" w:hAnsi="仿宋_GB2312" w:cs="仿宋_GB2312" w:hint="eastAsia"/>
          <w:sz w:val="28"/>
          <w:szCs w:val="28"/>
        </w:rPr>
        <w:t>了最早的成功范例。</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然而，尽管有了财政投入，但患者的就医负担并没有明显下降。为此，谢延军苦思冥想，经过大量调查分析认为，导致贫困患者因病致贫、因病返贫的核心，是“以药补医”体制的缺陷。对此，他极力借鉴先进经验，集思广益、推陈</w:t>
      </w:r>
      <w:r>
        <w:rPr>
          <w:rFonts w:ascii="仿宋_GB2312" w:eastAsia="仿宋_GB2312" w:hAnsi="仿宋_GB2312" w:cs="仿宋_GB2312" w:hint="eastAsia"/>
          <w:sz w:val="28"/>
          <w:szCs w:val="28"/>
        </w:rPr>
        <w:t>出新，连续拿出</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个文件，率先在全国推行药品集中采购统一配送制度，以</w:t>
      </w:r>
      <w:proofErr w:type="gramStart"/>
      <w:r>
        <w:rPr>
          <w:rFonts w:ascii="仿宋_GB2312" w:eastAsia="仿宋_GB2312" w:hAnsi="仿宋_GB2312" w:cs="仿宋_GB2312" w:hint="eastAsia"/>
          <w:sz w:val="28"/>
          <w:szCs w:val="28"/>
        </w:rPr>
        <w:t>大额团</w:t>
      </w:r>
      <w:proofErr w:type="gramEnd"/>
      <w:r>
        <w:rPr>
          <w:rFonts w:ascii="仿宋_GB2312" w:eastAsia="仿宋_GB2312" w:hAnsi="仿宋_GB2312" w:cs="仿宋_GB2312" w:hint="eastAsia"/>
          <w:sz w:val="28"/>
          <w:szCs w:val="28"/>
        </w:rPr>
        <w:t>购换取药品最低价，彻底斩断了过去在药品购销领域长期存在的灰色利益链，使一盒西</w:t>
      </w:r>
      <w:proofErr w:type="gramStart"/>
      <w:r>
        <w:rPr>
          <w:rFonts w:ascii="仿宋_GB2312" w:eastAsia="仿宋_GB2312" w:hAnsi="仿宋_GB2312" w:cs="仿宋_GB2312" w:hint="eastAsia"/>
          <w:sz w:val="28"/>
          <w:szCs w:val="28"/>
        </w:rPr>
        <w:t>咪</w:t>
      </w:r>
      <w:proofErr w:type="gramEnd"/>
      <w:r>
        <w:rPr>
          <w:rFonts w:ascii="仿宋_GB2312" w:eastAsia="仿宋_GB2312" w:hAnsi="仿宋_GB2312" w:cs="仿宋_GB2312" w:hint="eastAsia"/>
          <w:sz w:val="28"/>
          <w:szCs w:val="28"/>
        </w:rPr>
        <w:t>替丁由</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元降低到</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元、一盒左氧氟</w:t>
      </w:r>
      <w:proofErr w:type="gramStart"/>
      <w:r>
        <w:rPr>
          <w:rFonts w:ascii="仿宋_GB2312" w:eastAsia="仿宋_GB2312" w:hAnsi="仿宋_GB2312" w:cs="仿宋_GB2312" w:hint="eastAsia"/>
          <w:sz w:val="28"/>
          <w:szCs w:val="28"/>
        </w:rPr>
        <w:t>沙星由</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元</w:t>
      </w:r>
      <w:proofErr w:type="gramEnd"/>
      <w:r>
        <w:rPr>
          <w:rFonts w:ascii="仿宋_GB2312" w:eastAsia="仿宋_GB2312" w:hAnsi="仿宋_GB2312" w:cs="仿宋_GB2312" w:hint="eastAsia"/>
          <w:sz w:val="28"/>
          <w:szCs w:val="28"/>
        </w:rPr>
        <w:t>降低到</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元，全县药价整体降幅达</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，各类试剂下降</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，高值耗材下降</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，医院药占比由</w:t>
      </w:r>
      <w:r>
        <w:rPr>
          <w:rFonts w:ascii="仿宋_GB2312" w:eastAsia="仿宋_GB2312" w:hAnsi="仿宋_GB2312" w:cs="仿宋_GB2312" w:hint="eastAsia"/>
          <w:sz w:val="28"/>
          <w:szCs w:val="28"/>
        </w:rPr>
        <w:t>58%</w:t>
      </w:r>
      <w:r>
        <w:rPr>
          <w:rFonts w:ascii="仿宋_GB2312" w:eastAsia="仿宋_GB2312" w:hAnsi="仿宋_GB2312" w:cs="仿宋_GB2312" w:hint="eastAsia"/>
          <w:sz w:val="28"/>
          <w:szCs w:val="28"/>
        </w:rPr>
        <w:t>下降到</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，仅此一项每年可减轻群众就医负担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千余万元，成为全县</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改的第二大创新举措，赢得了全国首次县医院改革发展现场会在子长成功召开，开启了全国药品集中采供的先河，荣获国务院“真抓实干成效显著示范县”奖励，其成功经</w:t>
      </w:r>
      <w:r>
        <w:rPr>
          <w:rFonts w:ascii="仿宋_GB2312" w:eastAsia="仿宋_GB2312" w:hAnsi="仿宋_GB2312" w:cs="仿宋_GB2312" w:hint="eastAsia"/>
          <w:sz w:val="28"/>
          <w:szCs w:val="28"/>
        </w:rPr>
        <w:t>验同时也得到原</w:t>
      </w:r>
      <w:proofErr w:type="gramStart"/>
      <w:r>
        <w:rPr>
          <w:rFonts w:ascii="仿宋_GB2312" w:eastAsia="仿宋_GB2312" w:hAnsi="仿宋_GB2312" w:cs="仿宋_GB2312" w:hint="eastAsia"/>
          <w:sz w:val="28"/>
          <w:szCs w:val="28"/>
        </w:rPr>
        <w:t>世</w:t>
      </w:r>
      <w:proofErr w:type="gramEnd"/>
      <w:r>
        <w:rPr>
          <w:rFonts w:ascii="仿宋_GB2312" w:eastAsia="仿宋_GB2312" w:hAnsi="仿宋_GB2312" w:cs="仿宋_GB2312" w:hint="eastAsia"/>
          <w:sz w:val="28"/>
          <w:szCs w:val="28"/>
        </w:rPr>
        <w:t>卫组织总干事及其西部行动研究计划的充分肯定与高度评价，入选全国公立医院改革</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个典型案例。</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如果说恢复</w:t>
      </w:r>
      <w:proofErr w:type="gramStart"/>
      <w:r>
        <w:rPr>
          <w:rFonts w:ascii="仿宋_GB2312" w:eastAsia="仿宋_GB2312" w:hAnsi="仿宋_GB2312" w:cs="仿宋_GB2312" w:hint="eastAsia"/>
          <w:sz w:val="28"/>
          <w:szCs w:val="28"/>
        </w:rPr>
        <w:t>医院公益</w:t>
      </w:r>
      <w:proofErr w:type="gramEnd"/>
      <w:r>
        <w:rPr>
          <w:rFonts w:ascii="仿宋_GB2312" w:eastAsia="仿宋_GB2312" w:hAnsi="仿宋_GB2312" w:cs="仿宋_GB2312" w:hint="eastAsia"/>
          <w:sz w:val="28"/>
          <w:szCs w:val="28"/>
        </w:rPr>
        <w:t>性质、实行药品集中采供只是谢延军在改革之初摸索的两大创新举措，那么，如何建立解决贫困患者“看病贵”问题的长效机制，就成为摆在县医院院长和卫生局局长谢延军面前的第三大难题。对此难题，他先后通过组织数十次大范围讨论研究，本</w:t>
      </w:r>
      <w:r>
        <w:rPr>
          <w:rFonts w:ascii="仿宋_GB2312" w:eastAsia="仿宋_GB2312" w:hAnsi="仿宋_GB2312" w:cs="仿宋_GB2312" w:hint="eastAsia"/>
          <w:sz w:val="28"/>
          <w:szCs w:val="28"/>
        </w:rPr>
        <w:lastRenderedPageBreak/>
        <w:t>着“维护患者健康就是发展生产力、降低就医负担就是增加群众收入、提高健康福祉就是助推脱贫攻坚”的民生理念，再次主持出台了全县公立医疗机构</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项质量控制标准、</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项费用控</w:t>
      </w:r>
      <w:r>
        <w:rPr>
          <w:rFonts w:ascii="仿宋_GB2312" w:eastAsia="仿宋_GB2312" w:hAnsi="仿宋_GB2312" w:cs="仿宋_GB2312" w:hint="eastAsia"/>
          <w:sz w:val="28"/>
          <w:szCs w:val="28"/>
        </w:rPr>
        <w:t>制规定和</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条便民惠民举措，有效杜绝了不合理诊疗行为，使住院患者次</w:t>
      </w:r>
      <w:proofErr w:type="gramStart"/>
      <w:r>
        <w:rPr>
          <w:rFonts w:ascii="仿宋_GB2312" w:eastAsia="仿宋_GB2312" w:hAnsi="仿宋_GB2312" w:cs="仿宋_GB2312" w:hint="eastAsia"/>
          <w:sz w:val="28"/>
          <w:szCs w:val="28"/>
        </w:rPr>
        <w:t>均费用</w:t>
      </w:r>
      <w:proofErr w:type="gramEnd"/>
      <w:r>
        <w:rPr>
          <w:rFonts w:ascii="仿宋_GB2312" w:eastAsia="仿宋_GB2312" w:hAnsi="仿宋_GB2312" w:cs="仿宋_GB2312" w:hint="eastAsia"/>
          <w:sz w:val="28"/>
          <w:szCs w:val="28"/>
        </w:rPr>
        <w:t>下降</w:t>
      </w:r>
      <w:r>
        <w:rPr>
          <w:rFonts w:ascii="仿宋_GB2312" w:eastAsia="仿宋_GB2312" w:hAnsi="仿宋_GB2312" w:cs="仿宋_GB2312" w:hint="eastAsia"/>
          <w:sz w:val="28"/>
          <w:szCs w:val="28"/>
        </w:rPr>
        <w:t>37%</w:t>
      </w:r>
      <w:r>
        <w:rPr>
          <w:rFonts w:ascii="仿宋_GB2312" w:eastAsia="仿宋_GB2312" w:hAnsi="仿宋_GB2312" w:cs="仿宋_GB2312" w:hint="eastAsia"/>
          <w:sz w:val="28"/>
          <w:szCs w:val="28"/>
        </w:rPr>
        <w:t>，门诊次</w:t>
      </w:r>
      <w:proofErr w:type="gramStart"/>
      <w:r>
        <w:rPr>
          <w:rFonts w:ascii="仿宋_GB2312" w:eastAsia="仿宋_GB2312" w:hAnsi="仿宋_GB2312" w:cs="仿宋_GB2312" w:hint="eastAsia"/>
          <w:sz w:val="28"/>
          <w:szCs w:val="28"/>
        </w:rPr>
        <w:t>均费用</w:t>
      </w:r>
      <w:proofErr w:type="gramEnd"/>
      <w:r>
        <w:rPr>
          <w:rFonts w:ascii="仿宋_GB2312" w:eastAsia="仿宋_GB2312" w:hAnsi="仿宋_GB2312" w:cs="仿宋_GB2312" w:hint="eastAsia"/>
          <w:sz w:val="28"/>
          <w:szCs w:val="28"/>
        </w:rPr>
        <w:t>下降</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，“看病贵”问题明显缓解。</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谢延军兼任健康扶贫办主任后，紧紧围绕“一降二提高三免除四保障”政策，跑东家走西家，督促相关单位严格降低大病保险起付线、提高报销比例、免除乡镇卫生院住院报销起付线和门诊诊疗费，使贫困患者看病就医应</w:t>
      </w:r>
      <w:proofErr w:type="gramStart"/>
      <w:r>
        <w:rPr>
          <w:rFonts w:ascii="仿宋_GB2312" w:eastAsia="仿宋_GB2312" w:hAnsi="仿宋_GB2312" w:cs="仿宋_GB2312" w:hint="eastAsia"/>
          <w:sz w:val="28"/>
          <w:szCs w:val="28"/>
        </w:rPr>
        <w:t>免尽免</w:t>
      </w:r>
      <w:proofErr w:type="gramEnd"/>
      <w:r>
        <w:rPr>
          <w:rFonts w:ascii="仿宋_GB2312" w:eastAsia="仿宋_GB2312" w:hAnsi="仿宋_GB2312" w:cs="仿宋_GB2312" w:hint="eastAsia"/>
          <w:sz w:val="28"/>
          <w:szCs w:val="28"/>
        </w:rPr>
        <w:t>、应报尽报、应补尽补，扎实构建了贫困患者看得起病的根本保障。</w:t>
      </w:r>
    </w:p>
    <w:p w:rsidR="007D23DE" w:rsidRDefault="00EB1FFF">
      <w:pPr>
        <w:overflowPunct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让贫困患者“看得好病”，是他无怨无悔的不懈追求</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“子长模式”的</w:t>
      </w:r>
      <w:proofErr w:type="gramStart"/>
      <w:r>
        <w:rPr>
          <w:rFonts w:ascii="仿宋_GB2312" w:eastAsia="仿宋_GB2312" w:hAnsi="仿宋_GB2312" w:cs="仿宋_GB2312" w:hint="eastAsia"/>
          <w:sz w:val="28"/>
          <w:szCs w:val="28"/>
        </w:rPr>
        <w:t>医改虽然</w:t>
      </w:r>
      <w:proofErr w:type="gramEnd"/>
      <w:r>
        <w:rPr>
          <w:rFonts w:ascii="仿宋_GB2312" w:eastAsia="仿宋_GB2312" w:hAnsi="仿宋_GB2312" w:cs="仿宋_GB2312" w:hint="eastAsia"/>
          <w:sz w:val="28"/>
          <w:szCs w:val="28"/>
        </w:rPr>
        <w:t>在一定程度上缓解了“看病贵”，但由于人才短缺和医疗技术薄弱，全县“看病难”问题依然突出。面对实际，谢延军深知只有大面积提高医疗服务能力水平，才能从根本上解决贫困患者的“看病难”。随后</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年，他坚持采取一系列大刀阔斧的综合改革举措，着力应对这一难题。</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首先，健全三级医疗服务体系。累计争取各</w:t>
      </w:r>
      <w:proofErr w:type="gramStart"/>
      <w:r>
        <w:rPr>
          <w:rFonts w:ascii="仿宋_GB2312" w:eastAsia="仿宋_GB2312" w:hAnsi="仿宋_GB2312" w:cs="仿宋_GB2312" w:hint="eastAsia"/>
          <w:sz w:val="28"/>
          <w:szCs w:val="28"/>
        </w:rPr>
        <w:t>类投入</w:t>
      </w:r>
      <w:proofErr w:type="gramEnd"/>
      <w:r>
        <w:rPr>
          <w:rFonts w:ascii="仿宋_GB2312" w:eastAsia="仿宋_GB2312" w:hAnsi="仿宋_GB2312" w:cs="仿宋_GB2312" w:hint="eastAsia"/>
          <w:sz w:val="28"/>
          <w:szCs w:val="28"/>
        </w:rPr>
        <w:t>14.26</w:t>
      </w:r>
      <w:r>
        <w:rPr>
          <w:rFonts w:ascii="仿宋_GB2312" w:eastAsia="仿宋_GB2312" w:hAnsi="仿宋_GB2312" w:cs="仿宋_GB2312" w:hint="eastAsia"/>
          <w:sz w:val="28"/>
          <w:szCs w:val="28"/>
        </w:rPr>
        <w:t>亿元，建成了县医院门诊住院综合楼，启动了中医院迁建项目，完成了妇保院新建项目，实施了</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个乡镇卫生院和全县所有贫困村卫生室的标准化建设，使全县住院病房面积由</w:t>
      </w:r>
      <w:r>
        <w:rPr>
          <w:rFonts w:ascii="仿宋_GB2312" w:eastAsia="仿宋_GB2312" w:hAnsi="仿宋_GB2312" w:cs="仿宋_GB2312" w:hint="eastAsia"/>
          <w:sz w:val="28"/>
          <w:szCs w:val="28"/>
        </w:rPr>
        <w:t>17.9</w:t>
      </w:r>
      <w:r>
        <w:rPr>
          <w:rFonts w:ascii="仿宋_GB2312" w:eastAsia="仿宋_GB2312" w:hAnsi="仿宋_GB2312" w:cs="仿宋_GB2312" w:hint="eastAsia"/>
          <w:sz w:val="28"/>
          <w:szCs w:val="28"/>
        </w:rPr>
        <w:t>㎡增加到</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㎡，卫生项目</w:t>
      </w:r>
      <w:r>
        <w:rPr>
          <w:rFonts w:ascii="仿宋_GB2312" w:eastAsia="仿宋_GB2312" w:hAnsi="仿宋_GB2312" w:cs="仿宋_GB2312" w:hint="eastAsia"/>
          <w:sz w:val="28"/>
          <w:szCs w:val="28"/>
        </w:rPr>
        <w:t>固定资产投资达</w:t>
      </w: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亿元。</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其次，强化医院内部管理。始终将人才队伍建设作为助</w:t>
      </w:r>
      <w:proofErr w:type="gramStart"/>
      <w:r>
        <w:rPr>
          <w:rFonts w:ascii="仿宋_GB2312" w:eastAsia="仿宋_GB2312" w:hAnsi="仿宋_GB2312" w:cs="仿宋_GB2312" w:hint="eastAsia"/>
          <w:sz w:val="28"/>
          <w:szCs w:val="28"/>
        </w:rPr>
        <w:t>推健康</w:t>
      </w:r>
      <w:proofErr w:type="gramEnd"/>
      <w:r>
        <w:rPr>
          <w:rFonts w:ascii="仿宋_GB2312" w:eastAsia="仿宋_GB2312" w:hAnsi="仿宋_GB2312" w:cs="仿宋_GB2312" w:hint="eastAsia"/>
          <w:sz w:val="28"/>
          <w:szCs w:val="28"/>
        </w:rPr>
        <w:t>扶贫的关键举措来抓，</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年累计招聘专业人才</w:t>
      </w:r>
      <w:r>
        <w:rPr>
          <w:rFonts w:ascii="仿宋_GB2312" w:eastAsia="仿宋_GB2312" w:hAnsi="仿宋_GB2312" w:cs="仿宋_GB2312" w:hint="eastAsia"/>
          <w:sz w:val="28"/>
          <w:szCs w:val="28"/>
        </w:rPr>
        <w:t>400</w:t>
      </w:r>
      <w:r>
        <w:rPr>
          <w:rFonts w:ascii="仿宋_GB2312" w:eastAsia="仿宋_GB2312" w:hAnsi="仿宋_GB2312" w:cs="仿宋_GB2312" w:hint="eastAsia"/>
          <w:sz w:val="28"/>
          <w:szCs w:val="28"/>
        </w:rPr>
        <w:t>余名。同时，推行全员聘用制的人事制度改革，先后四次调整医院绩效薪酬分配，推行全面</w:t>
      </w:r>
      <w:r>
        <w:rPr>
          <w:rFonts w:ascii="仿宋_GB2312" w:eastAsia="仿宋_GB2312" w:hAnsi="仿宋_GB2312" w:cs="仿宋_GB2312" w:hint="eastAsia"/>
          <w:sz w:val="28"/>
          <w:szCs w:val="28"/>
        </w:rPr>
        <w:lastRenderedPageBreak/>
        <w:t>绩效精细化管理，在确保医院公益性前提下，历史性实现了“扭亏为盈”，为全国县级公立医院如何健康发展提供了又一“样本”，其经验得到全省推广，并在全国电视电话会上进行了交流。</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再次，精心打造县域卫生服务新模式。为给贫困患者尤其是农村贫困患者提供“快捷、方便、价廉”的医疗服务，他精心谋划，建立了全县医学影像远程会诊等</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个共享中心，把</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个中心卫生院分别纳入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家县级医院实施一体化管理，再由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个中心卫生院带动周边其它卫生院发展，构建了全县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“四点四片区”的卫生服务新模式，让全县门诊、出院人次呈翻番式增长态势，转院</w:t>
      </w:r>
      <w:proofErr w:type="gramStart"/>
      <w:r>
        <w:rPr>
          <w:rFonts w:ascii="仿宋_GB2312" w:eastAsia="仿宋_GB2312" w:hAnsi="仿宋_GB2312" w:cs="仿宋_GB2312" w:hint="eastAsia"/>
          <w:sz w:val="28"/>
          <w:szCs w:val="28"/>
        </w:rPr>
        <w:t>转诊率</w:t>
      </w:r>
      <w:proofErr w:type="gramEnd"/>
      <w:r>
        <w:rPr>
          <w:rFonts w:ascii="仿宋_GB2312" w:eastAsia="仿宋_GB2312" w:hAnsi="仿宋_GB2312" w:cs="仿宋_GB2312" w:hint="eastAsia"/>
          <w:sz w:val="28"/>
          <w:szCs w:val="28"/>
        </w:rPr>
        <w:t>由</w:t>
      </w:r>
      <w:r>
        <w:rPr>
          <w:rFonts w:ascii="仿宋_GB2312" w:eastAsia="仿宋_GB2312" w:hAnsi="仿宋_GB2312" w:cs="仿宋_GB2312" w:hint="eastAsia"/>
          <w:sz w:val="28"/>
          <w:szCs w:val="28"/>
        </w:rPr>
        <w:t>2007</w:t>
      </w:r>
      <w:r>
        <w:rPr>
          <w:rFonts w:ascii="仿宋_GB2312" w:eastAsia="仿宋_GB2312" w:hAnsi="仿宋_GB2312" w:cs="仿宋_GB2312" w:hint="eastAsia"/>
          <w:sz w:val="28"/>
          <w:szCs w:val="28"/>
        </w:rPr>
        <w:t>年的</w:t>
      </w:r>
      <w:r>
        <w:rPr>
          <w:rFonts w:ascii="仿宋_GB2312" w:eastAsia="仿宋_GB2312" w:hAnsi="仿宋_GB2312" w:cs="仿宋_GB2312" w:hint="eastAsia"/>
          <w:sz w:val="28"/>
          <w:szCs w:val="28"/>
        </w:rPr>
        <w:t>37.6%</w:t>
      </w:r>
      <w:r>
        <w:rPr>
          <w:rFonts w:ascii="仿宋_GB2312" w:eastAsia="仿宋_GB2312" w:hAnsi="仿宋_GB2312" w:cs="仿宋_GB2312" w:hint="eastAsia"/>
          <w:sz w:val="28"/>
          <w:szCs w:val="28"/>
        </w:rPr>
        <w:t>下降到目前的</w:t>
      </w:r>
      <w:r>
        <w:rPr>
          <w:rFonts w:ascii="仿宋_GB2312" w:eastAsia="仿宋_GB2312" w:hAnsi="仿宋_GB2312" w:cs="仿宋_GB2312" w:hint="eastAsia"/>
          <w:sz w:val="28"/>
          <w:szCs w:val="28"/>
        </w:rPr>
        <w:t>28.7%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年，县域就诊率</w:t>
      </w:r>
      <w:r>
        <w:rPr>
          <w:rFonts w:ascii="仿宋_GB2312" w:eastAsia="仿宋_GB2312" w:hAnsi="仿宋_GB2312" w:cs="仿宋_GB2312" w:hint="eastAsia"/>
          <w:sz w:val="28"/>
          <w:szCs w:val="28"/>
        </w:rPr>
        <w:t>91.9%</w:t>
      </w:r>
      <w:r>
        <w:rPr>
          <w:rFonts w:ascii="仿宋_GB2312" w:eastAsia="仿宋_GB2312" w:hAnsi="仿宋_GB2312" w:cs="仿宋_GB2312" w:hint="eastAsia"/>
          <w:sz w:val="28"/>
          <w:szCs w:val="28"/>
        </w:rPr>
        <w:t>，基层首诊率</w:t>
      </w:r>
      <w:r>
        <w:rPr>
          <w:rFonts w:ascii="仿宋_GB2312" w:eastAsia="仿宋_GB2312" w:hAnsi="仿宋_GB2312" w:cs="仿宋_GB2312" w:hint="eastAsia"/>
          <w:sz w:val="28"/>
          <w:szCs w:val="28"/>
        </w:rPr>
        <w:t>51.1%</w:t>
      </w:r>
      <w:r>
        <w:rPr>
          <w:rFonts w:ascii="仿宋_GB2312" w:eastAsia="仿宋_GB2312" w:hAnsi="仿宋_GB2312" w:cs="仿宋_GB2312" w:hint="eastAsia"/>
          <w:sz w:val="28"/>
          <w:szCs w:val="28"/>
        </w:rPr>
        <w:t>，其中，乡镇卫生院住院比例较</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年前增长</w:t>
      </w:r>
      <w:r>
        <w:rPr>
          <w:rFonts w:ascii="仿宋_GB2312" w:eastAsia="仿宋_GB2312" w:hAnsi="仿宋_GB2312" w:cs="仿宋_GB2312" w:hint="eastAsia"/>
          <w:sz w:val="28"/>
          <w:szCs w:val="28"/>
        </w:rPr>
        <w:t>4.5</w:t>
      </w:r>
      <w:r>
        <w:rPr>
          <w:rFonts w:ascii="仿宋_GB2312" w:eastAsia="仿宋_GB2312" w:hAnsi="仿宋_GB2312" w:cs="仿宋_GB2312" w:hint="eastAsia"/>
          <w:sz w:val="28"/>
          <w:szCs w:val="28"/>
        </w:rPr>
        <w:t>个百分点，上涨了近</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倍，有</w:t>
      </w:r>
      <w:r>
        <w:rPr>
          <w:rFonts w:ascii="仿宋_GB2312" w:eastAsia="仿宋_GB2312" w:hAnsi="仿宋_GB2312" w:cs="仿宋_GB2312" w:hint="eastAsia"/>
          <w:sz w:val="28"/>
          <w:szCs w:val="28"/>
        </w:rPr>
        <w:t>效实现了“把</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的病人留在县域内就诊”的目标。</w:t>
      </w:r>
      <w:proofErr w:type="gramStart"/>
      <w:r>
        <w:rPr>
          <w:rFonts w:ascii="仿宋_GB2312" w:eastAsia="仿宋_GB2312" w:hAnsi="仿宋_GB2312" w:cs="仿宋_GB2312" w:hint="eastAsia"/>
          <w:sz w:val="28"/>
          <w:szCs w:val="28"/>
        </w:rPr>
        <w:t>县卫计局</w:t>
      </w:r>
      <w:proofErr w:type="gramEnd"/>
      <w:r>
        <w:rPr>
          <w:rFonts w:ascii="仿宋_GB2312" w:eastAsia="仿宋_GB2312" w:hAnsi="仿宋_GB2312" w:cs="仿宋_GB2312" w:hint="eastAsia"/>
          <w:sz w:val="28"/>
          <w:szCs w:val="28"/>
        </w:rPr>
        <w:t>由此被评为全国</w:t>
      </w:r>
      <w:proofErr w:type="gramStart"/>
      <w:r>
        <w:rPr>
          <w:rFonts w:ascii="仿宋_GB2312" w:eastAsia="仿宋_GB2312" w:hAnsi="仿宋_GB2312" w:cs="仿宋_GB2312" w:hint="eastAsia"/>
          <w:sz w:val="28"/>
          <w:szCs w:val="28"/>
        </w:rPr>
        <w:t>卫计系统</w:t>
      </w:r>
      <w:proofErr w:type="gramEnd"/>
      <w:r>
        <w:rPr>
          <w:rFonts w:ascii="仿宋_GB2312" w:eastAsia="仿宋_GB2312" w:hAnsi="仿宋_GB2312" w:cs="仿宋_GB2312" w:hint="eastAsia"/>
          <w:sz w:val="28"/>
          <w:szCs w:val="28"/>
        </w:rPr>
        <w:t>先进集体。</w:t>
      </w:r>
    </w:p>
    <w:p w:rsidR="007D23DE" w:rsidRDefault="00EB1FFF">
      <w:pPr>
        <w:overflowPunct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让贫困群体“不得大病”，是他坚定不移的理想信念</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谢延军看来，解决“因病致贫、因病返贫”的根本出路在于如何让贫困群体“少得病、不得大病”。为此，他按照“一手抓精准施治斩病根、减存量，一手抓预防控制断病源、降增量”的总体要求，不断把健康扶贫的重点由医疗为主转向预防为主，切实落实疾病防控“十大行动”，努力降低贫困人口的发病率，减少因病致贫和因病返贫现象。主要做法上，首先紧紧围绕“修一所规范化的村卫生服务阵地、建一支精干高效</w:t>
      </w:r>
      <w:r>
        <w:rPr>
          <w:rFonts w:ascii="仿宋_GB2312" w:eastAsia="仿宋_GB2312" w:hAnsi="仿宋_GB2312" w:cs="仿宋_GB2312" w:hint="eastAsia"/>
          <w:sz w:val="28"/>
          <w:szCs w:val="28"/>
        </w:rPr>
        <w:t>的卫生服务团队、贴一张规范醒目的家庭医生签约挂历、发一份详细实用的健康教育处方、建一套科学合理的精细化考核机制、成一套网格化的妇幼保健和计划生育服务体系”的“六个一”大卫生大健康思路，组建了覆盖</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万余户</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万人的家庭医生签约团队，全面</w:t>
      </w:r>
      <w:r>
        <w:rPr>
          <w:rFonts w:ascii="仿宋_GB2312" w:eastAsia="仿宋_GB2312" w:hAnsi="仿宋_GB2312" w:cs="仿宋_GB2312" w:hint="eastAsia"/>
          <w:sz w:val="28"/>
          <w:szCs w:val="28"/>
        </w:rPr>
        <w:lastRenderedPageBreak/>
        <w:t>推行家庭医生签约服务。其次，按照“因人施策、因病施治”原则，他对因病致贫返贫人口，组成由医务人员、</w:t>
      </w:r>
      <w:proofErr w:type="gramStart"/>
      <w:r>
        <w:rPr>
          <w:rFonts w:ascii="仿宋_GB2312" w:eastAsia="仿宋_GB2312" w:hAnsi="仿宋_GB2312" w:cs="仿宋_GB2312" w:hint="eastAsia"/>
          <w:sz w:val="28"/>
          <w:szCs w:val="28"/>
        </w:rPr>
        <w:t>公卫专干</w:t>
      </w:r>
      <w:proofErr w:type="gramEnd"/>
      <w:r>
        <w:rPr>
          <w:rFonts w:ascii="仿宋_GB2312" w:eastAsia="仿宋_GB2312" w:hAnsi="仿宋_GB2312" w:cs="仿宋_GB2312" w:hint="eastAsia"/>
          <w:sz w:val="28"/>
          <w:szCs w:val="28"/>
        </w:rPr>
        <w:t>和村医构成的全科医师团队，开展“</w:t>
      </w:r>
      <w:r>
        <w:rPr>
          <w:rFonts w:ascii="仿宋_GB2312" w:eastAsia="仿宋_GB2312" w:hAnsi="仿宋_GB2312" w:cs="仿宋_GB2312" w:hint="eastAsia"/>
          <w:sz w:val="28"/>
          <w:szCs w:val="28"/>
        </w:rPr>
        <w:t>1+1+1</w:t>
      </w:r>
      <w:r>
        <w:rPr>
          <w:rFonts w:ascii="仿宋_GB2312" w:eastAsia="仿宋_GB2312" w:hAnsi="仿宋_GB2312" w:cs="仿宋_GB2312" w:hint="eastAsia"/>
          <w:sz w:val="28"/>
          <w:szCs w:val="28"/>
        </w:rPr>
        <w:t>”团队签约服务，逐</w:t>
      </w:r>
      <w:proofErr w:type="gramStart"/>
      <w:r>
        <w:rPr>
          <w:rFonts w:ascii="仿宋_GB2312" w:eastAsia="仿宋_GB2312" w:hAnsi="仿宋_GB2312" w:cs="仿宋_GB2312" w:hint="eastAsia"/>
          <w:sz w:val="28"/>
          <w:szCs w:val="28"/>
        </w:rPr>
        <w:t>人制</w:t>
      </w:r>
      <w:proofErr w:type="gramEnd"/>
      <w:r>
        <w:rPr>
          <w:rFonts w:ascii="仿宋_GB2312" w:eastAsia="仿宋_GB2312" w:hAnsi="仿宋_GB2312" w:cs="仿宋_GB2312" w:hint="eastAsia"/>
          <w:sz w:val="28"/>
          <w:szCs w:val="28"/>
        </w:rPr>
        <w:t>定个性化诊疗方案，按季上门提供健康评估、医疗护理和用药康复指导等，一个不缺为贫困群体提供了生命全周期、健康全</w:t>
      </w:r>
      <w:r>
        <w:rPr>
          <w:rFonts w:ascii="仿宋_GB2312" w:eastAsia="仿宋_GB2312" w:hAnsi="仿宋_GB2312" w:cs="仿宋_GB2312" w:hint="eastAsia"/>
          <w:sz w:val="28"/>
          <w:szCs w:val="28"/>
        </w:rPr>
        <w:t>过程的高效服务。同时，按照“服务队签约筛查、卫生院初诊随访、县级医院确诊治疗”的“三位一体”慢病管理模式，将基本公共卫生服务、基本医疗服务和个性化的健康服务有效结合，重点做好贫困人口高血压、糖尿病等慢病签约管理，使群众对健康服务的获得感明显增强。推进大病集中救治和“一对一”结对帮扶中，对全县</w:t>
      </w:r>
      <w:r>
        <w:rPr>
          <w:rFonts w:ascii="仿宋_GB2312" w:eastAsia="仿宋_GB2312" w:hAnsi="仿宋_GB2312" w:cs="仿宋_GB2312" w:hint="eastAsia"/>
          <w:sz w:val="28"/>
          <w:szCs w:val="28"/>
        </w:rPr>
        <w:t>105</w:t>
      </w:r>
      <w:r>
        <w:rPr>
          <w:rFonts w:ascii="仿宋_GB2312" w:eastAsia="仿宋_GB2312" w:hAnsi="仿宋_GB2312" w:cs="仿宋_GB2312" w:hint="eastAsia"/>
          <w:sz w:val="28"/>
          <w:szCs w:val="28"/>
        </w:rPr>
        <w:t>名</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种大病患者集中救治，救治率达</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人转入慢性病管理。把因病丧失劳动能力的贫困人口纳入兜底保障。在此基础上，他不断加强对健康扶贫资金的管理，创新性地实行了“按季小结、预拨经费，半年初评、核拨经费，全年考</w:t>
      </w:r>
      <w:r>
        <w:rPr>
          <w:rFonts w:ascii="仿宋_GB2312" w:eastAsia="仿宋_GB2312" w:hAnsi="仿宋_GB2312" w:cs="仿宋_GB2312" w:hint="eastAsia"/>
          <w:sz w:val="28"/>
          <w:szCs w:val="28"/>
        </w:rPr>
        <w:t>核、结算经费”的资金考核结算模式，有效提高了扶贫资金的使用效益，开启了子长健康脱贫事业的新纪元。</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至今，全县</w:t>
      </w:r>
      <w:r>
        <w:rPr>
          <w:rFonts w:ascii="仿宋_GB2312" w:eastAsia="仿宋_GB2312" w:hAnsi="仿宋_GB2312" w:cs="仿宋_GB2312" w:hint="eastAsia"/>
          <w:sz w:val="28"/>
          <w:szCs w:val="28"/>
        </w:rPr>
        <w:t>4110</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8534</w:t>
      </w:r>
      <w:r>
        <w:rPr>
          <w:rFonts w:ascii="仿宋_GB2312" w:eastAsia="仿宋_GB2312" w:hAnsi="仿宋_GB2312" w:cs="仿宋_GB2312" w:hint="eastAsia"/>
          <w:sz w:val="28"/>
          <w:szCs w:val="28"/>
        </w:rPr>
        <w:t>人因病致贫户脱贫，因病致贫发生率由</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年的</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减少到</w:t>
      </w:r>
      <w:r>
        <w:rPr>
          <w:rFonts w:ascii="仿宋_GB2312" w:eastAsia="仿宋_GB2312" w:hAnsi="仿宋_GB2312" w:cs="仿宋_GB2312" w:hint="eastAsia"/>
          <w:sz w:val="28"/>
          <w:szCs w:val="28"/>
        </w:rPr>
        <w:t>0.2%</w:t>
      </w:r>
      <w:r>
        <w:rPr>
          <w:rFonts w:ascii="仿宋_GB2312" w:eastAsia="仿宋_GB2312" w:hAnsi="仿宋_GB2312" w:cs="仿宋_GB2312" w:hint="eastAsia"/>
          <w:sz w:val="28"/>
          <w:szCs w:val="28"/>
        </w:rPr>
        <w:t>。</w:t>
      </w:r>
    </w:p>
    <w:p w:rsidR="007D23DE" w:rsidRDefault="00EB1FFF">
      <w:pPr>
        <w:overflowPunct w:val="0"/>
        <w:rPr>
          <w:sz w:val="28"/>
          <w:szCs w:val="28"/>
        </w:rPr>
      </w:pPr>
      <w:r>
        <w:rPr>
          <w:sz w:val="28"/>
          <w:szCs w:val="28"/>
        </w:rPr>
        <w:br w:type="page"/>
      </w:r>
    </w:p>
    <w:p w:rsidR="007D23DE" w:rsidRDefault="00EB1FFF">
      <w:pPr>
        <w:overflowPunct w:val="0"/>
        <w:spacing w:line="560" w:lineRule="exact"/>
        <w:ind w:leftChars="50" w:left="105"/>
        <w:jc w:val="center"/>
        <w:rPr>
          <w:rFonts w:ascii="方正小标宋简体" w:eastAsia="方正小标宋简体"/>
          <w:sz w:val="36"/>
          <w:szCs w:val="36"/>
        </w:rPr>
      </w:pPr>
      <w:bookmarkStart w:id="26" w:name="_Toc11645_WPSOffice_Level1"/>
      <w:r>
        <w:rPr>
          <w:rFonts w:ascii="方正小标宋简体" w:eastAsia="方正小标宋简体" w:hint="eastAsia"/>
          <w:sz w:val="36"/>
          <w:szCs w:val="36"/>
        </w:rPr>
        <w:lastRenderedPageBreak/>
        <w:t>倾情“凤飞梦”</w:t>
      </w:r>
      <w:r>
        <w:rPr>
          <w:rFonts w:ascii="方正小标宋简体" w:eastAsia="方正小标宋简体" w:hint="eastAsia"/>
          <w:sz w:val="36"/>
          <w:szCs w:val="36"/>
        </w:rPr>
        <w:t xml:space="preserve"> </w:t>
      </w:r>
      <w:r>
        <w:rPr>
          <w:rFonts w:ascii="方正小标宋简体" w:eastAsia="方正小标宋简体" w:hint="eastAsia"/>
          <w:sz w:val="36"/>
          <w:szCs w:val="36"/>
        </w:rPr>
        <w:t>绚丽“半边天”</w:t>
      </w:r>
      <w:bookmarkEnd w:id="26"/>
    </w:p>
    <w:p w:rsidR="007D23DE" w:rsidRDefault="00EB1FFF">
      <w:pPr>
        <w:overflowPunct w:val="0"/>
        <w:spacing w:line="560" w:lineRule="exact"/>
        <w:jc w:val="center"/>
        <w:rPr>
          <w:rFonts w:ascii="楷体_GB2312" w:eastAsia="楷体_GB2312"/>
          <w:sz w:val="30"/>
          <w:szCs w:val="30"/>
        </w:rPr>
      </w:pPr>
      <w:bookmarkStart w:id="27" w:name="_Toc11195_WPSOffice_Level2"/>
      <w:r>
        <w:rPr>
          <w:rFonts w:ascii="楷体_GB2312" w:eastAsia="楷体_GB2312" w:hint="eastAsia"/>
          <w:sz w:val="30"/>
          <w:szCs w:val="30"/>
        </w:rPr>
        <w:t>——</w:t>
      </w:r>
      <w:r>
        <w:rPr>
          <w:rFonts w:ascii="楷体_GB2312" w:eastAsia="楷体_GB2312" w:hAnsi="宋体" w:hint="eastAsia"/>
          <w:sz w:val="30"/>
          <w:szCs w:val="30"/>
        </w:rPr>
        <w:t>唐小军同志脱贫攻坚工作事迹材料</w:t>
      </w:r>
      <w:bookmarkEnd w:id="27"/>
    </w:p>
    <w:p w:rsidR="007D23DE" w:rsidRDefault="007D23DE">
      <w:pPr>
        <w:overflowPunct w:val="0"/>
        <w:spacing w:line="560" w:lineRule="exact"/>
        <w:ind w:firstLineChars="200" w:firstLine="640"/>
        <w:jc w:val="center"/>
        <w:rPr>
          <w:rFonts w:eastAsia="仿宋_GB2312"/>
          <w:sz w:val="32"/>
          <w:szCs w:val="32"/>
        </w:rPr>
      </w:pPr>
    </w:p>
    <w:p w:rsidR="007D23DE" w:rsidRDefault="00EB1FFF">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唐小军，女，汉族，</w:t>
      </w:r>
      <w:r>
        <w:rPr>
          <w:rFonts w:ascii="仿宋_GB2312" w:eastAsia="仿宋_GB2312" w:hint="eastAsia"/>
          <w:sz w:val="28"/>
          <w:szCs w:val="28"/>
        </w:rPr>
        <w:t>1971</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生，陕西宁强人，大学学历，中共党员，现任宁强县妇联主席。她是土生土长的山里妹子，无论走到哪里，她始终保持着真诚朴实、热情大方、敢闯敢干的山里妹子本色，始终以勤勉、务实、担当的作风出色完成各项工作任务。特</w:t>
      </w:r>
      <w:r>
        <w:rPr>
          <w:rFonts w:ascii="仿宋_GB2312" w:eastAsia="仿宋_GB2312" w:hint="eastAsia"/>
          <w:sz w:val="28"/>
          <w:szCs w:val="28"/>
        </w:rPr>
        <w:t>别是自</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月担任县妇联主席以来，面对全县</w:t>
      </w:r>
      <w:r>
        <w:rPr>
          <w:rFonts w:ascii="仿宋_GB2312" w:eastAsia="仿宋_GB2312" w:hint="eastAsia"/>
          <w:sz w:val="28"/>
          <w:szCs w:val="28"/>
        </w:rPr>
        <w:t>28000</w:t>
      </w:r>
      <w:r>
        <w:rPr>
          <w:rFonts w:ascii="仿宋_GB2312" w:eastAsia="仿宋_GB2312" w:hint="eastAsia"/>
          <w:sz w:val="28"/>
          <w:szCs w:val="28"/>
        </w:rPr>
        <w:t>余名贫困妇女文化程度低、劳动技能单一、创业就业能力弱的难题，她带领妇联一班人发挥“联”字优势</w:t>
      </w:r>
      <w:r>
        <w:rPr>
          <w:rFonts w:ascii="仿宋_GB2312" w:eastAsia="仿宋_GB2312" w:hint="eastAsia"/>
          <w:sz w:val="28"/>
          <w:szCs w:val="28"/>
        </w:rPr>
        <w:t>,</w:t>
      </w:r>
      <w:r>
        <w:rPr>
          <w:rFonts w:ascii="仿宋_GB2312" w:eastAsia="仿宋_GB2312" w:hint="eastAsia"/>
          <w:sz w:val="28"/>
          <w:szCs w:val="28"/>
        </w:rPr>
        <w:t>主动作为，以妇联组织为“支点”、以产业发展为“杠杆”，撬动了宁强妇女脱贫致富的“凤飞梦”。</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一个梦想，让巾帼脱贫插上腾飞翅膀</w:t>
      </w:r>
    </w:p>
    <w:p w:rsidR="007D23DE" w:rsidRDefault="00EB1FFF">
      <w:pPr>
        <w:overflowPunct w:val="0"/>
        <w:spacing w:line="560" w:lineRule="exact"/>
        <w:ind w:firstLineChars="200" w:firstLine="562"/>
        <w:rPr>
          <w:rFonts w:ascii="仿宋_GB2312" w:eastAsia="仿宋_GB2312"/>
          <w:sz w:val="28"/>
          <w:szCs w:val="28"/>
        </w:rPr>
      </w:pPr>
      <w:r>
        <w:rPr>
          <w:rFonts w:ascii="楷体_GB2312" w:eastAsia="楷体_GB2312" w:hint="eastAsia"/>
          <w:b/>
          <w:sz w:val="28"/>
          <w:szCs w:val="28"/>
        </w:rPr>
        <w:t>“不是因为绣片多精美，而是那只振翅欲飞的凤凰表达着一种渴望、一个梦想。”</w:t>
      </w:r>
      <w:r>
        <w:rPr>
          <w:rFonts w:ascii="仿宋_GB2312" w:eastAsia="仿宋_GB2312" w:hint="eastAsia"/>
          <w:sz w:val="28"/>
          <w:szCs w:val="28"/>
        </w:rPr>
        <w:t>唐小军常给人们讲述她刚到妇联工作不久的一件事，那天</w:t>
      </w:r>
      <w:proofErr w:type="gramStart"/>
      <w:r>
        <w:rPr>
          <w:rFonts w:ascii="仿宋_GB2312" w:eastAsia="仿宋_GB2312" w:hint="eastAsia"/>
          <w:sz w:val="28"/>
          <w:szCs w:val="28"/>
        </w:rPr>
        <w:t>去羌州绣娘公司</w:t>
      </w:r>
      <w:proofErr w:type="gramEnd"/>
      <w:r>
        <w:rPr>
          <w:rFonts w:ascii="仿宋_GB2312" w:eastAsia="仿宋_GB2312" w:hint="eastAsia"/>
          <w:sz w:val="28"/>
          <w:szCs w:val="28"/>
        </w:rPr>
        <w:t>调研，恰逢几位绣娘在交</w:t>
      </w:r>
      <w:proofErr w:type="gramStart"/>
      <w:r>
        <w:rPr>
          <w:rFonts w:ascii="仿宋_GB2312" w:eastAsia="仿宋_GB2312" w:hint="eastAsia"/>
          <w:sz w:val="28"/>
          <w:szCs w:val="28"/>
        </w:rPr>
        <w:t>绣好的</w:t>
      </w:r>
      <w:proofErr w:type="gramEnd"/>
      <w:r>
        <w:rPr>
          <w:rFonts w:ascii="仿宋_GB2312" w:eastAsia="仿宋_GB2312" w:hint="eastAsia"/>
          <w:sz w:val="28"/>
          <w:szCs w:val="28"/>
        </w:rPr>
        <w:t>绣片，其中一副绣着彩色凤凰的绣片格外引人注目。久久凝视凤凰的那一刻，唐</w:t>
      </w:r>
      <w:r>
        <w:rPr>
          <w:rFonts w:ascii="仿宋_GB2312" w:eastAsia="仿宋_GB2312" w:hint="eastAsia"/>
          <w:sz w:val="28"/>
          <w:szCs w:val="28"/>
        </w:rPr>
        <w:t>小军分明读懂了贫困妇女对美好生活也有着自己的期盼和向往，她们也想挣脱贫困、飞得更高！那一刻，唐小军暗暗发誓，作为妇联工作者，必须做好“娘家人”，让妇女姐妹人人都有一个“凤凰展翅”的梦、人人都有一方实现梦想的天空。唐小军深知，扶贫先扶志，要帮助贫困妇女树立志向、信心，最好的办法就是典型引领。借助县镇妇联换届、村级妇委会改建妇联等工作契机，全县</w:t>
      </w:r>
      <w:r>
        <w:rPr>
          <w:rFonts w:ascii="仿宋_GB2312" w:eastAsia="仿宋_GB2312" w:hint="eastAsia"/>
          <w:sz w:val="28"/>
          <w:szCs w:val="28"/>
        </w:rPr>
        <w:t>350</w:t>
      </w:r>
      <w:r>
        <w:rPr>
          <w:rFonts w:ascii="仿宋_GB2312" w:eastAsia="仿宋_GB2312" w:hint="eastAsia"/>
          <w:sz w:val="28"/>
          <w:szCs w:val="28"/>
        </w:rPr>
        <w:t>余名具有代表性的女致富带头人被吸纳进各级妇联执委。通过带领执委们办技术培训、进“道德讲台”、开展道德评议、结对帮扶等形式不断推进“志智双扶”。并</w:t>
      </w:r>
      <w:r>
        <w:rPr>
          <w:rFonts w:ascii="仿宋_GB2312" w:eastAsia="仿宋_GB2312" w:hint="eastAsia"/>
          <w:sz w:val="28"/>
          <w:szCs w:val="28"/>
        </w:rPr>
        <w:lastRenderedPageBreak/>
        <w:t>通过宁强县妇联“羌州</w:t>
      </w:r>
      <w:r>
        <w:rPr>
          <w:rFonts w:ascii="仿宋_GB2312" w:eastAsia="仿宋_GB2312" w:hint="eastAsia"/>
          <w:sz w:val="28"/>
          <w:szCs w:val="28"/>
        </w:rPr>
        <w:t>女子”</w:t>
      </w:r>
      <w:proofErr w:type="gramStart"/>
      <w:r>
        <w:rPr>
          <w:rFonts w:ascii="仿宋_GB2312" w:eastAsia="仿宋_GB2312" w:hint="eastAsia"/>
          <w:sz w:val="28"/>
          <w:szCs w:val="28"/>
        </w:rPr>
        <w:t>微信公众号</w:t>
      </w:r>
      <w:proofErr w:type="gramEnd"/>
      <w:r>
        <w:rPr>
          <w:rFonts w:ascii="仿宋_GB2312" w:eastAsia="仿宋_GB2312" w:hint="eastAsia"/>
          <w:sz w:val="28"/>
          <w:szCs w:val="28"/>
        </w:rPr>
        <w:t>、联系专业人士采写稿件在报刊发表等形式持续宣传巾帼脱贫事迹，在市级以上发稿</w:t>
      </w:r>
      <w:r>
        <w:rPr>
          <w:rFonts w:ascii="仿宋_GB2312" w:eastAsia="仿宋_GB2312" w:hint="eastAsia"/>
          <w:sz w:val="28"/>
          <w:szCs w:val="28"/>
        </w:rPr>
        <w:t>30</w:t>
      </w:r>
      <w:r>
        <w:rPr>
          <w:rFonts w:ascii="仿宋_GB2312" w:eastAsia="仿宋_GB2312" w:hint="eastAsia"/>
          <w:sz w:val="28"/>
          <w:szCs w:val="28"/>
        </w:rPr>
        <w:t>余篇，推出了全国三八红旗手、</w:t>
      </w:r>
      <w:proofErr w:type="gramStart"/>
      <w:r>
        <w:rPr>
          <w:rFonts w:ascii="仿宋_GB2312" w:eastAsia="仿宋_GB2312" w:hint="eastAsia"/>
          <w:sz w:val="28"/>
          <w:szCs w:val="28"/>
        </w:rPr>
        <w:t>羌州绣</w:t>
      </w:r>
      <w:proofErr w:type="gramEnd"/>
      <w:r>
        <w:rPr>
          <w:rFonts w:ascii="仿宋_GB2312" w:eastAsia="仿宋_GB2312" w:hint="eastAsia"/>
          <w:sz w:val="28"/>
          <w:szCs w:val="28"/>
        </w:rPr>
        <w:t>娘董事长王小琴等一批先进典型，极大鼓舞了广大妇女投身脱贫攻坚事业的斗志和热情。</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两鬓风霜，追梦路上不停歇</w:t>
      </w:r>
    </w:p>
    <w:p w:rsidR="007D23DE" w:rsidRDefault="00EB1FFF">
      <w:pPr>
        <w:overflowPunct w:val="0"/>
        <w:spacing w:line="560" w:lineRule="exact"/>
        <w:ind w:firstLineChars="200" w:firstLine="562"/>
        <w:rPr>
          <w:rFonts w:ascii="仿宋_GB2312" w:eastAsia="仿宋_GB2312"/>
          <w:sz w:val="28"/>
          <w:szCs w:val="28"/>
        </w:rPr>
      </w:pPr>
      <w:r>
        <w:rPr>
          <w:rFonts w:ascii="楷体_GB2312" w:eastAsia="楷体_GB2312" w:hint="eastAsia"/>
          <w:b/>
          <w:sz w:val="28"/>
          <w:szCs w:val="28"/>
        </w:rPr>
        <w:t>“在县妇联的两年多时间，我是在奔跑中度过的，这是一种追梦者的感觉。”</w:t>
      </w:r>
      <w:r>
        <w:rPr>
          <w:rFonts w:ascii="仿宋_GB2312" w:eastAsia="仿宋_GB2312" w:hint="eastAsia"/>
          <w:sz w:val="28"/>
          <w:szCs w:val="28"/>
        </w:rPr>
        <w:t>有梦想，就要追求、就要奋斗。为了实现自己和姐妹们共同的梦想，唐小军在县妇联主席的岗位上以梦为马，作为“追梦者”马</w:t>
      </w:r>
      <w:proofErr w:type="gramStart"/>
      <w:r>
        <w:rPr>
          <w:rFonts w:ascii="仿宋_GB2312" w:eastAsia="仿宋_GB2312" w:hint="eastAsia"/>
          <w:sz w:val="28"/>
          <w:szCs w:val="28"/>
        </w:rPr>
        <w:t>不停啼地走访</w:t>
      </w:r>
      <w:proofErr w:type="gramEnd"/>
      <w:r>
        <w:rPr>
          <w:rFonts w:ascii="仿宋_GB2312" w:eastAsia="仿宋_GB2312" w:hint="eastAsia"/>
          <w:sz w:val="28"/>
          <w:szCs w:val="28"/>
        </w:rPr>
        <w:t>调研、参观考察。唐小军经常对妇联干部们说，妇联在很多人眼里是没有“实权”的单位，所以我们必须“跑”起来，去积极争取党委政府、上级妇联和社会各界的帮助支持。于是，她带领妇联干部们向“下”跑，到贫困村倾听群众心声、挖掘潜力；向“上”跑，争取领导关注、政策倾斜；向“外”跑，广泛宣传推介，请来专家、引进项目。两年多来，她跑遍了全县</w:t>
      </w:r>
      <w:r>
        <w:rPr>
          <w:rFonts w:ascii="仿宋_GB2312" w:eastAsia="仿宋_GB2312" w:hint="eastAsia"/>
          <w:sz w:val="28"/>
          <w:szCs w:val="28"/>
        </w:rPr>
        <w:t>18</w:t>
      </w:r>
      <w:r>
        <w:rPr>
          <w:rFonts w:ascii="仿宋_GB2312" w:eastAsia="仿宋_GB2312" w:hint="eastAsia"/>
          <w:sz w:val="28"/>
          <w:szCs w:val="28"/>
        </w:rPr>
        <w:t>个镇（街道办）的贫困村，全县镇村妇联组织进一步完善，禅家岩火</w:t>
      </w:r>
      <w:r>
        <w:rPr>
          <w:rFonts w:ascii="仿宋_GB2312" w:eastAsia="仿宋_GB2312" w:hint="eastAsia"/>
          <w:sz w:val="28"/>
          <w:szCs w:val="28"/>
        </w:rPr>
        <w:t>石子村、毛</w:t>
      </w:r>
      <w:proofErr w:type="gramStart"/>
      <w:r>
        <w:rPr>
          <w:rFonts w:ascii="仿宋_GB2312" w:eastAsia="仿宋_GB2312" w:hint="eastAsia"/>
          <w:sz w:val="28"/>
          <w:szCs w:val="28"/>
        </w:rPr>
        <w:t>坝河草川子</w:t>
      </w:r>
      <w:proofErr w:type="gramEnd"/>
      <w:r>
        <w:rPr>
          <w:rFonts w:ascii="仿宋_GB2312" w:eastAsia="仿宋_GB2312" w:hint="eastAsia"/>
          <w:sz w:val="28"/>
          <w:szCs w:val="28"/>
        </w:rPr>
        <w:t>村、大安镇双白果村等贫困村，在妇联组织的带动下建立合作社、产业基地</w:t>
      </w:r>
      <w:r>
        <w:rPr>
          <w:rFonts w:ascii="仿宋_GB2312" w:eastAsia="仿宋_GB2312" w:hint="eastAsia"/>
          <w:sz w:val="28"/>
          <w:szCs w:val="28"/>
        </w:rPr>
        <w:t>10</w:t>
      </w:r>
      <w:r>
        <w:rPr>
          <w:rFonts w:ascii="仿宋_GB2312" w:eastAsia="仿宋_GB2312" w:hint="eastAsia"/>
          <w:sz w:val="28"/>
          <w:szCs w:val="28"/>
        </w:rPr>
        <w:t>余个；她跑遍了县内</w:t>
      </w:r>
      <w:r>
        <w:rPr>
          <w:rFonts w:ascii="仿宋_GB2312" w:eastAsia="仿宋_GB2312" w:hint="eastAsia"/>
          <w:sz w:val="28"/>
          <w:szCs w:val="28"/>
        </w:rPr>
        <w:t>20</w:t>
      </w:r>
      <w:r>
        <w:rPr>
          <w:rFonts w:ascii="仿宋_GB2312" w:eastAsia="仿宋_GB2312" w:hint="eastAsia"/>
          <w:sz w:val="28"/>
          <w:szCs w:val="28"/>
        </w:rPr>
        <w:t>名女企业家的公司、门店，谈心交友，进一步优化了县女企业家协会的组织机构，在</w:t>
      </w:r>
      <w:r>
        <w:rPr>
          <w:rFonts w:ascii="仿宋_GB2312" w:eastAsia="仿宋_GB2312" w:hint="eastAsia"/>
          <w:sz w:val="28"/>
          <w:szCs w:val="28"/>
        </w:rPr>
        <w:t>2019</w:t>
      </w:r>
      <w:r>
        <w:rPr>
          <w:rFonts w:ascii="仿宋_GB2312" w:eastAsia="仿宋_GB2312" w:hint="eastAsia"/>
          <w:sz w:val="28"/>
          <w:szCs w:val="28"/>
        </w:rPr>
        <w:t>年全县春晚，人们用“搞贸易、办工厂，开公司、做电商，在田间、在商场，行行有标兵，处处有榜样……”的音乐快板赞扬了全县各界妇女追梦前行的生动实践；得知南通市来宁强挂职任县委常委、副县长的谢小兵同志到了宁强，她最早打电话联系协作帮扶事宜，组织妇联骨干到南通等地学习考察、招商引资，争取了江苏儿童基金对全县</w:t>
      </w:r>
      <w:r>
        <w:rPr>
          <w:rFonts w:ascii="仿宋_GB2312" w:eastAsia="仿宋_GB2312" w:hint="eastAsia"/>
          <w:sz w:val="28"/>
          <w:szCs w:val="28"/>
        </w:rPr>
        <w:t>40</w:t>
      </w:r>
      <w:r>
        <w:rPr>
          <w:rFonts w:ascii="仿宋_GB2312" w:eastAsia="仿宋_GB2312" w:hint="eastAsia"/>
          <w:sz w:val="28"/>
          <w:szCs w:val="28"/>
        </w:rPr>
        <w:t>名孤儿进行了救</w:t>
      </w:r>
      <w:r>
        <w:rPr>
          <w:rFonts w:ascii="仿宋_GB2312" w:eastAsia="仿宋_GB2312" w:hint="eastAsia"/>
          <w:sz w:val="28"/>
          <w:szCs w:val="28"/>
        </w:rPr>
        <w:t>助，引进了大安镇社区工厂等企业落地生根，为宁强巾帼脱贫注入了</w:t>
      </w:r>
      <w:r>
        <w:rPr>
          <w:rFonts w:ascii="仿宋_GB2312" w:eastAsia="仿宋_GB2312" w:hint="eastAsia"/>
          <w:sz w:val="28"/>
          <w:szCs w:val="28"/>
        </w:rPr>
        <w:lastRenderedPageBreak/>
        <w:t>新动能与新活力。</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三个“一把”，新模式助力脱贫攻坚</w:t>
      </w:r>
    </w:p>
    <w:p w:rsidR="007D23DE" w:rsidRDefault="00EB1FFF">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脱贫致富，发展产业是关键。心有多大，舞台就有多大！她带领妇联干部们，探索出了“多业结合拉一把、平台典范推一把，救助关爱扶一把”的“三个一把”模式，倾情服务妇女创业带贫增收，让万名妇女在脱贫攻坚的战场上先行一步。</w:t>
      </w:r>
    </w:p>
    <w:p w:rsidR="007D23DE" w:rsidRDefault="00EB1FFF">
      <w:pPr>
        <w:overflowPunct w:val="0"/>
        <w:spacing w:line="560" w:lineRule="exact"/>
        <w:ind w:firstLineChars="200" w:firstLine="562"/>
        <w:rPr>
          <w:rFonts w:ascii="仿宋_GB2312" w:eastAsia="仿宋_GB2312"/>
          <w:sz w:val="28"/>
          <w:szCs w:val="28"/>
        </w:rPr>
      </w:pPr>
      <w:r>
        <w:rPr>
          <w:rFonts w:ascii="楷体_GB2312" w:eastAsia="楷体_GB2312" w:hint="eastAsia"/>
          <w:b/>
          <w:sz w:val="28"/>
          <w:szCs w:val="28"/>
        </w:rPr>
        <w:t>“多业结合”拉一把。</w:t>
      </w:r>
      <w:r>
        <w:rPr>
          <w:rFonts w:ascii="仿宋_GB2312" w:eastAsia="仿宋_GB2312" w:hint="eastAsia"/>
          <w:sz w:val="28"/>
          <w:szCs w:val="28"/>
        </w:rPr>
        <w:t>“只要你愿意干，总有一样适合你、总有一样你能行！”这是唐小军经常对贫困妇女、对基层干部讲的一句话，用来鼓励贫困妇女积极选择合适的途径灵活居家就业，增收致富。</w:t>
      </w:r>
      <w:r>
        <w:rPr>
          <w:rFonts w:ascii="仿宋_GB2312" w:eastAsia="仿宋_GB2312" w:hint="eastAsia"/>
          <w:b/>
          <w:sz w:val="28"/>
          <w:szCs w:val="28"/>
        </w:rPr>
        <w:t>“能绣花的做</w:t>
      </w:r>
      <w:r>
        <w:rPr>
          <w:rFonts w:ascii="仿宋_GB2312" w:eastAsia="仿宋_GB2312" w:hint="eastAsia"/>
          <w:b/>
          <w:sz w:val="28"/>
          <w:szCs w:val="28"/>
        </w:rPr>
        <w:t>羌绣，会编筐的做竹编。”</w:t>
      </w:r>
      <w:r>
        <w:rPr>
          <w:rFonts w:ascii="仿宋_GB2312" w:eastAsia="仿宋_GB2312" w:hint="eastAsia"/>
          <w:sz w:val="28"/>
          <w:szCs w:val="28"/>
        </w:rPr>
        <w:t>她和妇联团队围绕妇女手工产业发展，依托</w:t>
      </w:r>
      <w:proofErr w:type="gramStart"/>
      <w:r>
        <w:rPr>
          <w:rFonts w:ascii="仿宋_GB2312" w:eastAsia="仿宋_GB2312" w:hint="eastAsia"/>
          <w:sz w:val="28"/>
          <w:szCs w:val="28"/>
        </w:rPr>
        <w:t>羌州绣</w:t>
      </w:r>
      <w:proofErr w:type="gramEnd"/>
      <w:r>
        <w:rPr>
          <w:rFonts w:ascii="仿宋_GB2312" w:eastAsia="仿宋_GB2312" w:hint="eastAsia"/>
          <w:sz w:val="28"/>
          <w:szCs w:val="28"/>
        </w:rPr>
        <w:t>娘公司、</w:t>
      </w:r>
      <w:proofErr w:type="gramStart"/>
      <w:r>
        <w:rPr>
          <w:rFonts w:ascii="仿宋_GB2312" w:eastAsia="仿宋_GB2312" w:hint="eastAsia"/>
          <w:sz w:val="28"/>
          <w:szCs w:val="28"/>
        </w:rPr>
        <w:t>羌氏竹编</w:t>
      </w:r>
      <w:proofErr w:type="gramEnd"/>
      <w:r>
        <w:rPr>
          <w:rFonts w:ascii="仿宋_GB2312" w:eastAsia="仿宋_GB2312" w:hint="eastAsia"/>
          <w:sz w:val="28"/>
          <w:szCs w:val="28"/>
        </w:rPr>
        <w:t>公司立足羌族特色推动打造羌绣、</w:t>
      </w:r>
      <w:proofErr w:type="gramStart"/>
      <w:r>
        <w:rPr>
          <w:rFonts w:ascii="仿宋_GB2312" w:eastAsia="仿宋_GB2312" w:hint="eastAsia"/>
          <w:sz w:val="28"/>
          <w:szCs w:val="28"/>
        </w:rPr>
        <w:t>羌编产业</w:t>
      </w:r>
      <w:proofErr w:type="gramEnd"/>
      <w:r>
        <w:rPr>
          <w:rFonts w:ascii="仿宋_GB2312" w:eastAsia="仿宋_GB2312" w:hint="eastAsia"/>
          <w:sz w:val="28"/>
          <w:szCs w:val="28"/>
        </w:rPr>
        <w:t>发展，通过开展常态化培训、订单式生产回收，已带动</w:t>
      </w:r>
      <w:r>
        <w:rPr>
          <w:rFonts w:ascii="仿宋_GB2312" w:eastAsia="仿宋_GB2312" w:hint="eastAsia"/>
          <w:sz w:val="28"/>
          <w:szCs w:val="28"/>
        </w:rPr>
        <w:t>800</w:t>
      </w:r>
      <w:r>
        <w:rPr>
          <w:rFonts w:ascii="仿宋_GB2312" w:eastAsia="仿宋_GB2312" w:hint="eastAsia"/>
          <w:sz w:val="28"/>
          <w:szCs w:val="28"/>
        </w:rPr>
        <w:t>余名贫困妇女就业增收。特别是唐小军提出发展羌</w:t>
      </w:r>
      <w:proofErr w:type="gramStart"/>
      <w:r>
        <w:rPr>
          <w:rFonts w:ascii="仿宋_GB2312" w:eastAsia="仿宋_GB2312" w:hint="eastAsia"/>
          <w:sz w:val="28"/>
          <w:szCs w:val="28"/>
        </w:rPr>
        <w:t>绣产业</w:t>
      </w:r>
      <w:proofErr w:type="gramEnd"/>
      <w:r>
        <w:rPr>
          <w:rFonts w:ascii="仿宋_GB2312" w:eastAsia="仿宋_GB2312" w:hint="eastAsia"/>
          <w:sz w:val="28"/>
          <w:szCs w:val="28"/>
        </w:rPr>
        <w:t>的“万名绣娘提升计划”得到县委、县政府领导的认可和支持后，在全县许多贫困村，不论贫困与非贫，不论年龄和地域，有多少人愿意学都可以开班，抢救和传承非物质文化遗产的使命让她们披星戴月，一户两户、户户相邀，一村二村、村村相传，“一针一线绣出广阔天地、一技</w:t>
      </w:r>
      <w:proofErr w:type="gramStart"/>
      <w:r>
        <w:rPr>
          <w:rFonts w:ascii="仿宋_GB2312" w:eastAsia="仿宋_GB2312" w:hint="eastAsia"/>
          <w:sz w:val="28"/>
          <w:szCs w:val="28"/>
        </w:rPr>
        <w:t>一</w:t>
      </w:r>
      <w:proofErr w:type="gramEnd"/>
      <w:r>
        <w:rPr>
          <w:rFonts w:ascii="仿宋_GB2312" w:eastAsia="仿宋_GB2312" w:hint="eastAsia"/>
          <w:sz w:val="28"/>
          <w:szCs w:val="28"/>
        </w:rPr>
        <w:t>业助力脱贫奔康。”</w:t>
      </w:r>
      <w:r>
        <w:rPr>
          <w:rFonts w:ascii="仿宋_GB2312" w:eastAsia="仿宋_GB2312" w:hint="eastAsia"/>
          <w:b/>
          <w:sz w:val="28"/>
          <w:szCs w:val="28"/>
        </w:rPr>
        <w:t>“不会绣花编筐的喂</w:t>
      </w:r>
      <w:r>
        <w:rPr>
          <w:rFonts w:ascii="仿宋_GB2312" w:eastAsia="仿宋_GB2312" w:hint="eastAsia"/>
          <w:b/>
          <w:sz w:val="28"/>
          <w:szCs w:val="28"/>
        </w:rPr>
        <w:t>猪喂鸡”。</w:t>
      </w:r>
      <w:r>
        <w:rPr>
          <w:rFonts w:ascii="仿宋_GB2312" w:eastAsia="仿宋_GB2312" w:hint="eastAsia"/>
          <w:sz w:val="28"/>
          <w:szCs w:val="28"/>
        </w:rPr>
        <w:t>她和妇联的姐妹们结合山区留守妇女养殖高山土鸡和生猪的传统养殖习惯，指导宁强女企业家推动宁强传统美食</w:t>
      </w:r>
      <w:proofErr w:type="gramStart"/>
      <w:r>
        <w:rPr>
          <w:rFonts w:ascii="仿宋_GB2312" w:eastAsia="仿宋_GB2312" w:hint="eastAsia"/>
          <w:sz w:val="28"/>
          <w:szCs w:val="28"/>
        </w:rPr>
        <w:t>麻辣鸡</w:t>
      </w:r>
      <w:proofErr w:type="gramEnd"/>
      <w:r>
        <w:rPr>
          <w:rFonts w:ascii="仿宋_GB2312" w:eastAsia="仿宋_GB2312" w:hint="eastAsia"/>
          <w:sz w:val="28"/>
          <w:szCs w:val="28"/>
        </w:rPr>
        <w:t>和土法熏制腊肉进行产品升级加工，有效的将农村留守妇女的分散养殖与农产品深加工进行链接，精心打造出宁强绿色、安全、健康的地方特色食品，带动贫困妇女</w:t>
      </w:r>
      <w:r>
        <w:rPr>
          <w:rFonts w:ascii="仿宋_GB2312" w:eastAsia="仿宋_GB2312" w:hint="eastAsia"/>
          <w:sz w:val="28"/>
          <w:szCs w:val="28"/>
        </w:rPr>
        <w:t>200</w:t>
      </w:r>
      <w:r>
        <w:rPr>
          <w:rFonts w:ascii="仿宋_GB2312" w:eastAsia="仿宋_GB2312" w:hint="eastAsia"/>
          <w:sz w:val="28"/>
          <w:szCs w:val="28"/>
        </w:rPr>
        <w:t>余人从事土鸡、生猪养殖产业发展。</w:t>
      </w:r>
      <w:r>
        <w:rPr>
          <w:rFonts w:ascii="仿宋_GB2312" w:eastAsia="仿宋_GB2312" w:hint="eastAsia"/>
          <w:b/>
          <w:sz w:val="28"/>
          <w:szCs w:val="28"/>
        </w:rPr>
        <w:t>“不愿意喂猪喂鸡的搞家政”。</w:t>
      </w:r>
      <w:r>
        <w:rPr>
          <w:rFonts w:ascii="仿宋_GB2312" w:eastAsia="仿宋_GB2312" w:hint="eastAsia"/>
          <w:sz w:val="28"/>
          <w:szCs w:val="28"/>
        </w:rPr>
        <w:t>她和团队结合市妇联提出的“走出去做家政，留下来当巧娘”的发展思路，根据我县留</w:t>
      </w:r>
      <w:r>
        <w:rPr>
          <w:rFonts w:ascii="仿宋_GB2312" w:eastAsia="仿宋_GB2312" w:hint="eastAsia"/>
          <w:sz w:val="28"/>
          <w:szCs w:val="28"/>
        </w:rPr>
        <w:lastRenderedPageBreak/>
        <w:t>守妇女就业需求，精心打造了宁强家政服务品牌——宁强</w:t>
      </w:r>
      <w:proofErr w:type="gramStart"/>
      <w:r>
        <w:rPr>
          <w:rFonts w:ascii="仿宋_GB2312" w:eastAsia="仿宋_GB2312" w:hint="eastAsia"/>
          <w:sz w:val="28"/>
          <w:szCs w:val="28"/>
        </w:rPr>
        <w:t>县羌州惠娘家政服务</w:t>
      </w:r>
      <w:proofErr w:type="gramEnd"/>
      <w:r>
        <w:rPr>
          <w:rFonts w:ascii="仿宋_GB2312" w:eastAsia="仿宋_GB2312" w:hint="eastAsia"/>
          <w:sz w:val="28"/>
          <w:szCs w:val="28"/>
        </w:rPr>
        <w:t>有限公司。公司已累计举办培训班</w:t>
      </w:r>
      <w:r>
        <w:rPr>
          <w:rFonts w:ascii="仿宋_GB2312" w:eastAsia="仿宋_GB2312" w:hint="eastAsia"/>
          <w:sz w:val="28"/>
          <w:szCs w:val="28"/>
        </w:rPr>
        <w:t>28</w:t>
      </w:r>
      <w:r>
        <w:rPr>
          <w:rFonts w:ascii="仿宋_GB2312" w:eastAsia="仿宋_GB2312" w:hint="eastAsia"/>
          <w:sz w:val="28"/>
          <w:szCs w:val="28"/>
        </w:rPr>
        <w:t>期，结业</w:t>
      </w:r>
      <w:r>
        <w:rPr>
          <w:rFonts w:ascii="仿宋_GB2312" w:eastAsia="仿宋_GB2312" w:hint="eastAsia"/>
          <w:sz w:val="28"/>
          <w:szCs w:val="28"/>
        </w:rPr>
        <w:t>1</w:t>
      </w:r>
      <w:r>
        <w:rPr>
          <w:rFonts w:ascii="仿宋_GB2312" w:eastAsia="仿宋_GB2312" w:hint="eastAsia"/>
          <w:sz w:val="28"/>
          <w:szCs w:val="28"/>
        </w:rPr>
        <w:t>076</w:t>
      </w:r>
      <w:r>
        <w:rPr>
          <w:rFonts w:ascii="仿宋_GB2312" w:eastAsia="仿宋_GB2312" w:hint="eastAsia"/>
          <w:sz w:val="28"/>
          <w:szCs w:val="28"/>
        </w:rPr>
        <w:t>人，推荐上岗</w:t>
      </w:r>
      <w:r>
        <w:rPr>
          <w:rFonts w:ascii="仿宋_GB2312" w:eastAsia="仿宋_GB2312" w:hint="eastAsia"/>
          <w:sz w:val="28"/>
          <w:szCs w:val="28"/>
        </w:rPr>
        <w:t>873</w:t>
      </w:r>
      <w:r>
        <w:rPr>
          <w:rFonts w:ascii="仿宋_GB2312" w:eastAsia="仿宋_GB2312" w:hint="eastAsia"/>
          <w:sz w:val="28"/>
          <w:szCs w:val="28"/>
        </w:rPr>
        <w:t>人，其中贫困妇女</w:t>
      </w:r>
      <w:r>
        <w:rPr>
          <w:rFonts w:ascii="仿宋_GB2312" w:eastAsia="仿宋_GB2312" w:hint="eastAsia"/>
          <w:sz w:val="28"/>
          <w:szCs w:val="28"/>
        </w:rPr>
        <w:t>567</w:t>
      </w:r>
      <w:r>
        <w:rPr>
          <w:rFonts w:ascii="仿宋_GB2312" w:eastAsia="仿宋_GB2312" w:hint="eastAsia"/>
          <w:sz w:val="28"/>
          <w:szCs w:val="28"/>
        </w:rPr>
        <w:t>人，月增收</w:t>
      </w:r>
      <w:r>
        <w:rPr>
          <w:rFonts w:ascii="仿宋_GB2312" w:eastAsia="仿宋_GB2312" w:hint="eastAsia"/>
          <w:sz w:val="28"/>
          <w:szCs w:val="28"/>
        </w:rPr>
        <w:t>2000</w:t>
      </w:r>
      <w:r>
        <w:rPr>
          <w:rFonts w:ascii="仿宋_GB2312" w:eastAsia="仿宋_GB2312" w:hint="eastAsia"/>
          <w:sz w:val="28"/>
          <w:szCs w:val="28"/>
        </w:rPr>
        <w:t>元以上，为贫困妇女就业和农村富余女劳动力转移就业开辟了新的渠道，帮助姐妹们靠自己的双手逐步摆脱困境。</w:t>
      </w:r>
    </w:p>
    <w:p w:rsidR="007D23DE" w:rsidRDefault="00EB1FFF">
      <w:pPr>
        <w:overflowPunct w:val="0"/>
        <w:spacing w:line="560" w:lineRule="exact"/>
        <w:ind w:firstLineChars="200" w:firstLine="562"/>
        <w:rPr>
          <w:rFonts w:ascii="仿宋_GB2312" w:eastAsia="仿宋_GB2312"/>
          <w:sz w:val="28"/>
          <w:szCs w:val="28"/>
        </w:rPr>
      </w:pPr>
      <w:r>
        <w:rPr>
          <w:rFonts w:ascii="楷体_GB2312" w:eastAsia="楷体_GB2312" w:hint="eastAsia"/>
          <w:b/>
          <w:sz w:val="28"/>
          <w:szCs w:val="28"/>
        </w:rPr>
        <w:t>“平台典范”推一把。</w:t>
      </w:r>
      <w:r>
        <w:rPr>
          <w:rFonts w:ascii="仿宋_GB2312" w:eastAsia="仿宋_GB2312" w:hint="eastAsia"/>
          <w:sz w:val="28"/>
          <w:szCs w:val="28"/>
        </w:rPr>
        <w:t>火车跑得快，全靠头来带。唐小军特别重视带富能手的示范引领作用，动员女能手们通过搭建平台进一步发挥示范效应。</w:t>
      </w:r>
      <w:proofErr w:type="gramStart"/>
      <w:r>
        <w:rPr>
          <w:rFonts w:ascii="仿宋_GB2312" w:eastAsia="仿宋_GB2312" w:hint="eastAsia"/>
          <w:b/>
          <w:sz w:val="28"/>
          <w:szCs w:val="28"/>
        </w:rPr>
        <w:t>搭建电商服务</w:t>
      </w:r>
      <w:proofErr w:type="gramEnd"/>
      <w:r>
        <w:rPr>
          <w:rFonts w:ascii="仿宋_GB2312" w:eastAsia="仿宋_GB2312" w:hint="eastAsia"/>
          <w:b/>
          <w:sz w:val="28"/>
          <w:szCs w:val="28"/>
        </w:rPr>
        <w:t>平台。</w:t>
      </w:r>
      <w:r>
        <w:rPr>
          <w:rFonts w:ascii="仿宋_GB2312" w:eastAsia="仿宋_GB2312" w:hint="eastAsia"/>
          <w:sz w:val="28"/>
          <w:szCs w:val="28"/>
        </w:rPr>
        <w:t>她提出依托</w:t>
      </w:r>
      <w:proofErr w:type="gramStart"/>
      <w:r>
        <w:rPr>
          <w:rFonts w:ascii="仿宋_GB2312" w:eastAsia="仿宋_GB2312" w:hint="eastAsia"/>
          <w:sz w:val="28"/>
          <w:szCs w:val="28"/>
        </w:rPr>
        <w:t>县女企协会</w:t>
      </w:r>
      <w:proofErr w:type="gramEnd"/>
      <w:r>
        <w:rPr>
          <w:rFonts w:ascii="仿宋_GB2312" w:eastAsia="仿宋_GB2312" w:hint="eastAsia"/>
          <w:sz w:val="28"/>
          <w:szCs w:val="28"/>
        </w:rPr>
        <w:t>员朱继红的陕西一家人电子商务有限公司发展平台，采用“互联网</w:t>
      </w:r>
      <w:r>
        <w:rPr>
          <w:rFonts w:ascii="仿宋_GB2312" w:eastAsia="仿宋_GB2312" w:hint="eastAsia"/>
          <w:sz w:val="28"/>
          <w:szCs w:val="28"/>
        </w:rPr>
        <w:t>+</w:t>
      </w:r>
      <w:r>
        <w:rPr>
          <w:rFonts w:ascii="仿宋_GB2312" w:eastAsia="仿宋_GB2312" w:hint="eastAsia"/>
          <w:sz w:val="28"/>
          <w:szCs w:val="28"/>
        </w:rPr>
        <w:t>合作社</w:t>
      </w:r>
      <w:r>
        <w:rPr>
          <w:rFonts w:ascii="仿宋_GB2312" w:eastAsia="仿宋_GB2312" w:hint="eastAsia"/>
          <w:sz w:val="28"/>
          <w:szCs w:val="28"/>
        </w:rPr>
        <w:t>+</w:t>
      </w:r>
      <w:r>
        <w:rPr>
          <w:rFonts w:ascii="仿宋_GB2312" w:eastAsia="仿宋_GB2312" w:hint="eastAsia"/>
          <w:sz w:val="28"/>
          <w:szCs w:val="28"/>
        </w:rPr>
        <w:t>农户”的经营模式，在为创业者提供创业平台的同时为创业者提供全面服务。</w:t>
      </w:r>
      <w:r>
        <w:rPr>
          <w:rFonts w:ascii="仿宋_GB2312" w:eastAsia="仿宋_GB2312" w:hint="eastAsia"/>
          <w:sz w:val="28"/>
          <w:szCs w:val="28"/>
        </w:rPr>
        <w:t>2017</w:t>
      </w:r>
      <w:r>
        <w:rPr>
          <w:rFonts w:ascii="仿宋_GB2312" w:eastAsia="仿宋_GB2312" w:hint="eastAsia"/>
          <w:sz w:val="28"/>
          <w:szCs w:val="28"/>
        </w:rPr>
        <w:t>年结合建设电商孵化园区，孵化当地</w:t>
      </w:r>
      <w:proofErr w:type="gramStart"/>
      <w:r>
        <w:rPr>
          <w:rFonts w:ascii="仿宋_GB2312" w:eastAsia="仿宋_GB2312" w:hint="eastAsia"/>
          <w:sz w:val="28"/>
          <w:szCs w:val="28"/>
        </w:rPr>
        <w:t>妇女电</w:t>
      </w:r>
      <w:proofErr w:type="gramEnd"/>
      <w:r>
        <w:rPr>
          <w:rFonts w:ascii="仿宋_GB2312" w:eastAsia="仿宋_GB2312" w:hint="eastAsia"/>
          <w:sz w:val="28"/>
          <w:szCs w:val="28"/>
        </w:rPr>
        <w:t>商创业者</w:t>
      </w:r>
      <w:r>
        <w:rPr>
          <w:rFonts w:ascii="仿宋_GB2312" w:eastAsia="仿宋_GB2312" w:hint="eastAsia"/>
          <w:sz w:val="28"/>
          <w:szCs w:val="28"/>
        </w:rPr>
        <w:t>5</w:t>
      </w:r>
      <w:r>
        <w:rPr>
          <w:rFonts w:ascii="仿宋_GB2312" w:eastAsia="仿宋_GB2312" w:hint="eastAsia"/>
          <w:sz w:val="28"/>
          <w:szCs w:val="28"/>
        </w:rPr>
        <w:t>家，带动当地妇女就业人数达</w:t>
      </w:r>
      <w:r>
        <w:rPr>
          <w:rFonts w:ascii="仿宋_GB2312" w:eastAsia="仿宋_GB2312" w:hint="eastAsia"/>
          <w:sz w:val="28"/>
          <w:szCs w:val="28"/>
        </w:rPr>
        <w:t>300</w:t>
      </w:r>
      <w:r>
        <w:rPr>
          <w:rFonts w:ascii="仿宋_GB2312" w:eastAsia="仿宋_GB2312" w:hint="eastAsia"/>
          <w:sz w:val="28"/>
          <w:szCs w:val="28"/>
        </w:rPr>
        <w:t>人，同时，结合公司生态农业合作社带动当地就业人数达</w:t>
      </w:r>
      <w:r>
        <w:rPr>
          <w:rFonts w:ascii="仿宋_GB2312" w:eastAsia="仿宋_GB2312" w:hint="eastAsia"/>
          <w:sz w:val="28"/>
          <w:szCs w:val="28"/>
        </w:rPr>
        <w:t>500</w:t>
      </w:r>
      <w:r>
        <w:rPr>
          <w:rFonts w:ascii="仿宋_GB2312" w:eastAsia="仿宋_GB2312" w:hint="eastAsia"/>
          <w:sz w:val="28"/>
          <w:szCs w:val="28"/>
        </w:rPr>
        <w:t>人，实现精准帮扶贫困户</w:t>
      </w:r>
      <w:r>
        <w:rPr>
          <w:rFonts w:ascii="仿宋_GB2312" w:eastAsia="仿宋_GB2312" w:hint="eastAsia"/>
          <w:sz w:val="28"/>
          <w:szCs w:val="28"/>
        </w:rPr>
        <w:t>100</w:t>
      </w:r>
      <w:r>
        <w:rPr>
          <w:rFonts w:ascii="仿宋_GB2312" w:eastAsia="仿宋_GB2312" w:hint="eastAsia"/>
          <w:sz w:val="28"/>
          <w:szCs w:val="28"/>
        </w:rPr>
        <w:t>余户。</w:t>
      </w:r>
      <w:r>
        <w:rPr>
          <w:rFonts w:ascii="仿宋_GB2312" w:eastAsia="仿宋_GB2312" w:hint="eastAsia"/>
          <w:b/>
          <w:sz w:val="28"/>
          <w:szCs w:val="28"/>
        </w:rPr>
        <w:t>用好“社区工厂”就业平台。</w:t>
      </w:r>
      <w:r>
        <w:rPr>
          <w:rFonts w:ascii="仿宋_GB2312" w:eastAsia="仿宋_GB2312" w:hint="eastAsia"/>
          <w:sz w:val="28"/>
          <w:szCs w:val="28"/>
        </w:rPr>
        <w:t>联合县</w:t>
      </w:r>
      <w:proofErr w:type="gramStart"/>
      <w:r>
        <w:rPr>
          <w:rFonts w:ascii="仿宋_GB2312" w:eastAsia="仿宋_GB2312" w:hint="eastAsia"/>
          <w:sz w:val="28"/>
          <w:szCs w:val="28"/>
        </w:rPr>
        <w:t>人社局</w:t>
      </w:r>
      <w:proofErr w:type="gramEnd"/>
      <w:r>
        <w:rPr>
          <w:rFonts w:ascii="仿宋_GB2312" w:eastAsia="仿宋_GB2312" w:hint="eastAsia"/>
          <w:sz w:val="28"/>
          <w:szCs w:val="28"/>
        </w:rPr>
        <w:t>、经贸局、移民办等单位支持建设社区工厂</w:t>
      </w:r>
      <w:r>
        <w:rPr>
          <w:rFonts w:ascii="仿宋_GB2312" w:eastAsia="仿宋_GB2312" w:hint="eastAsia"/>
          <w:sz w:val="28"/>
          <w:szCs w:val="28"/>
        </w:rPr>
        <w:t>8</w:t>
      </w:r>
      <w:r>
        <w:rPr>
          <w:rFonts w:ascii="仿宋_GB2312" w:eastAsia="仿宋_GB2312" w:hint="eastAsia"/>
          <w:sz w:val="28"/>
          <w:szCs w:val="28"/>
        </w:rPr>
        <w:t>家，产业涵盖电子、服装制衣、饰品、食品加工等，解决劳动力就业</w:t>
      </w:r>
      <w:r>
        <w:rPr>
          <w:rFonts w:ascii="仿宋_GB2312" w:eastAsia="仿宋_GB2312" w:hint="eastAsia"/>
          <w:sz w:val="28"/>
          <w:szCs w:val="28"/>
        </w:rPr>
        <w:t>649</w:t>
      </w:r>
      <w:r>
        <w:rPr>
          <w:rFonts w:ascii="仿宋_GB2312" w:eastAsia="仿宋_GB2312" w:hint="eastAsia"/>
          <w:sz w:val="28"/>
          <w:szCs w:val="28"/>
        </w:rPr>
        <w:t>人，其中女性</w:t>
      </w:r>
      <w:r>
        <w:rPr>
          <w:rFonts w:ascii="仿宋_GB2312" w:eastAsia="仿宋_GB2312" w:hint="eastAsia"/>
          <w:sz w:val="28"/>
          <w:szCs w:val="28"/>
        </w:rPr>
        <w:t>526</w:t>
      </w:r>
      <w:r>
        <w:rPr>
          <w:rFonts w:ascii="仿宋_GB2312" w:eastAsia="仿宋_GB2312" w:hint="eastAsia"/>
          <w:sz w:val="28"/>
          <w:szCs w:val="28"/>
        </w:rPr>
        <w:t>人。</w:t>
      </w:r>
      <w:r>
        <w:rPr>
          <w:rFonts w:ascii="仿宋_GB2312" w:eastAsia="仿宋_GB2312" w:hint="eastAsia"/>
          <w:b/>
          <w:sz w:val="28"/>
          <w:szCs w:val="28"/>
        </w:rPr>
        <w:t>搭好妇女创业就业孵化基地平台。</w:t>
      </w:r>
      <w:r>
        <w:rPr>
          <w:rFonts w:ascii="仿宋_GB2312" w:eastAsia="仿宋_GB2312" w:hint="eastAsia"/>
          <w:sz w:val="28"/>
          <w:szCs w:val="28"/>
        </w:rPr>
        <w:t>她和妇联的姐妹们经多方走访调研，结合搬迁安置</w:t>
      </w:r>
      <w:proofErr w:type="gramStart"/>
      <w:r>
        <w:rPr>
          <w:rFonts w:ascii="仿宋_GB2312" w:eastAsia="仿宋_GB2312" w:hint="eastAsia"/>
          <w:sz w:val="28"/>
          <w:szCs w:val="28"/>
        </w:rPr>
        <w:t>点妇女</w:t>
      </w:r>
      <w:proofErr w:type="gramEnd"/>
      <w:r>
        <w:rPr>
          <w:rFonts w:ascii="仿宋_GB2312" w:eastAsia="仿宋_GB2312" w:hint="eastAsia"/>
          <w:sz w:val="28"/>
          <w:szCs w:val="28"/>
        </w:rPr>
        <w:t>的需求和愿望，在二道河移民安置点打造了宁强县妇女创业就业孵化基地，目前基地通过楼下就业的扶贫模式，提供就业岗位</w:t>
      </w:r>
      <w:r>
        <w:rPr>
          <w:rFonts w:ascii="仿宋_GB2312" w:eastAsia="仿宋_GB2312" w:hint="eastAsia"/>
          <w:sz w:val="28"/>
          <w:szCs w:val="28"/>
        </w:rPr>
        <w:t>300</w:t>
      </w:r>
      <w:r>
        <w:rPr>
          <w:rFonts w:ascii="仿宋_GB2312" w:eastAsia="仿宋_GB2312" w:hint="eastAsia"/>
          <w:sz w:val="28"/>
          <w:szCs w:val="28"/>
        </w:rPr>
        <w:t>余个，辐射带动居家</w:t>
      </w:r>
      <w:r>
        <w:rPr>
          <w:rFonts w:ascii="仿宋_GB2312" w:eastAsia="仿宋_GB2312" w:hint="eastAsia"/>
          <w:sz w:val="28"/>
          <w:szCs w:val="28"/>
        </w:rPr>
        <w:t>就业</w:t>
      </w:r>
      <w:r>
        <w:rPr>
          <w:rFonts w:ascii="仿宋_GB2312" w:eastAsia="仿宋_GB2312" w:hint="eastAsia"/>
          <w:sz w:val="28"/>
          <w:szCs w:val="28"/>
        </w:rPr>
        <w:t>8000</w:t>
      </w:r>
      <w:r>
        <w:rPr>
          <w:rFonts w:ascii="仿宋_GB2312" w:eastAsia="仿宋_GB2312" w:hint="eastAsia"/>
          <w:sz w:val="28"/>
          <w:szCs w:val="28"/>
        </w:rPr>
        <w:t>余人，实现人均增收</w:t>
      </w:r>
      <w:r>
        <w:rPr>
          <w:rFonts w:ascii="仿宋_GB2312" w:eastAsia="仿宋_GB2312" w:hint="eastAsia"/>
          <w:sz w:val="28"/>
          <w:szCs w:val="28"/>
        </w:rPr>
        <w:t>800</w:t>
      </w:r>
      <w:r>
        <w:rPr>
          <w:rFonts w:ascii="仿宋_GB2312" w:eastAsia="仿宋_GB2312" w:hint="eastAsia"/>
          <w:sz w:val="28"/>
          <w:szCs w:val="28"/>
        </w:rPr>
        <w:t>余元。同时在她和团队的推介下基地</w:t>
      </w:r>
      <w:proofErr w:type="gramStart"/>
      <w:r>
        <w:rPr>
          <w:rFonts w:ascii="仿宋_GB2312" w:eastAsia="仿宋_GB2312" w:hint="eastAsia"/>
          <w:sz w:val="28"/>
          <w:szCs w:val="28"/>
        </w:rPr>
        <w:t>羌州绣娘文化</w:t>
      </w:r>
      <w:proofErr w:type="gramEnd"/>
      <w:r>
        <w:rPr>
          <w:rFonts w:ascii="仿宋_GB2312" w:eastAsia="仿宋_GB2312" w:hint="eastAsia"/>
          <w:sz w:val="28"/>
          <w:szCs w:val="28"/>
        </w:rPr>
        <w:t>有限公司成功的将基地特色产品羌绣带上了中央电视台“脱贫攻坚战—星光行动”节目，向全国推介展示了宁强羌绣。今年，她又带领妇联的姐妹们牵头与中央民族大学成立了“羌绣研究基地”，同时与中央民族大学服饰研究所建立了“祁春英专家团队工作</w:t>
      </w:r>
      <w:r>
        <w:rPr>
          <w:rFonts w:ascii="仿宋_GB2312" w:eastAsia="仿宋_GB2312" w:hint="eastAsia"/>
          <w:sz w:val="28"/>
          <w:szCs w:val="28"/>
        </w:rPr>
        <w:lastRenderedPageBreak/>
        <w:t>站”，充分利用高校资源不断提升</w:t>
      </w:r>
      <w:proofErr w:type="gramStart"/>
      <w:r>
        <w:rPr>
          <w:rFonts w:ascii="仿宋_GB2312" w:eastAsia="仿宋_GB2312" w:hint="eastAsia"/>
          <w:sz w:val="28"/>
          <w:szCs w:val="28"/>
        </w:rPr>
        <w:t>羌</w:t>
      </w:r>
      <w:proofErr w:type="gramEnd"/>
      <w:r>
        <w:rPr>
          <w:rFonts w:ascii="仿宋_GB2312" w:eastAsia="仿宋_GB2312" w:hint="eastAsia"/>
          <w:sz w:val="28"/>
          <w:szCs w:val="28"/>
        </w:rPr>
        <w:t>文化发展内涵。</w:t>
      </w:r>
    </w:p>
    <w:p w:rsidR="007D23DE" w:rsidRDefault="00EB1FFF">
      <w:pPr>
        <w:overflowPunct w:val="0"/>
        <w:spacing w:line="560" w:lineRule="exact"/>
        <w:ind w:firstLineChars="200" w:firstLine="562"/>
        <w:rPr>
          <w:rFonts w:ascii="仿宋_GB2312" w:eastAsia="仿宋_GB2312"/>
          <w:sz w:val="28"/>
          <w:szCs w:val="28"/>
        </w:rPr>
      </w:pPr>
      <w:r>
        <w:rPr>
          <w:rFonts w:ascii="楷体_GB2312" w:eastAsia="楷体_GB2312" w:hint="eastAsia"/>
          <w:b/>
          <w:sz w:val="28"/>
          <w:szCs w:val="28"/>
        </w:rPr>
        <w:t>“救助关爱”扶一把。</w:t>
      </w:r>
      <w:r>
        <w:rPr>
          <w:rFonts w:ascii="仿宋_GB2312" w:eastAsia="仿宋_GB2312" w:hint="eastAsia"/>
          <w:sz w:val="28"/>
          <w:szCs w:val="28"/>
        </w:rPr>
        <w:t>关爱妇女儿童，是妇女的应尽职责，唐小军常说，“阻断穷根重点还是妇女和娃娃，妇联是妇女姐妹的娘家人，无论贫富贵贱娘家人的牵挂都是天生的</w:t>
      </w:r>
      <w:r>
        <w:rPr>
          <w:rFonts w:ascii="仿宋_GB2312" w:eastAsia="仿宋_GB2312" w:hint="eastAsia"/>
          <w:sz w:val="28"/>
          <w:szCs w:val="28"/>
        </w:rPr>
        <w:t>!</w:t>
      </w:r>
      <w:r>
        <w:rPr>
          <w:rFonts w:ascii="仿宋_GB2312" w:eastAsia="仿宋_GB2312" w:hint="eastAsia"/>
          <w:sz w:val="28"/>
          <w:szCs w:val="28"/>
        </w:rPr>
        <w:t>”于</w:t>
      </w:r>
      <w:r>
        <w:rPr>
          <w:rFonts w:ascii="仿宋_GB2312" w:eastAsia="仿宋_GB2312" w:hint="eastAsia"/>
          <w:sz w:val="28"/>
          <w:szCs w:val="28"/>
        </w:rPr>
        <w:t>是，她带领妇联干部倾力而为。</w:t>
      </w:r>
      <w:r>
        <w:rPr>
          <w:rFonts w:ascii="仿宋_GB2312" w:eastAsia="仿宋_GB2312" w:hint="eastAsia"/>
          <w:b/>
          <w:sz w:val="28"/>
          <w:szCs w:val="28"/>
        </w:rPr>
        <w:t>一是依托项目实施妇女儿童办实事。</w:t>
      </w:r>
      <w:r>
        <w:rPr>
          <w:rFonts w:ascii="仿宋_GB2312" w:eastAsia="仿宋_GB2312" w:hint="eastAsia"/>
          <w:sz w:val="28"/>
          <w:szCs w:val="28"/>
        </w:rPr>
        <w:t>她和团队积极争取中省市妇联“音乐之声之我要上学”项目、贫困妇女救助、维权救助、“两癌”</w:t>
      </w:r>
      <w:r>
        <w:rPr>
          <w:rFonts w:ascii="仿宋_GB2312" w:eastAsia="仿宋_GB2312" w:hint="eastAsia"/>
          <w:sz w:val="28"/>
          <w:szCs w:val="28"/>
        </w:rPr>
        <w:t xml:space="preserve"> </w:t>
      </w:r>
      <w:r>
        <w:rPr>
          <w:rFonts w:ascii="仿宋_GB2312" w:eastAsia="仿宋_GB2312" w:hint="eastAsia"/>
          <w:sz w:val="28"/>
          <w:szCs w:val="28"/>
        </w:rPr>
        <w:t>救助、“春蕾计划”、“春蕾健康成长包”等各类项目资金</w:t>
      </w:r>
      <w:r>
        <w:rPr>
          <w:rFonts w:ascii="仿宋_GB2312" w:eastAsia="仿宋_GB2312" w:hint="eastAsia"/>
          <w:sz w:val="28"/>
          <w:szCs w:val="28"/>
        </w:rPr>
        <w:t>100.19</w:t>
      </w:r>
      <w:r>
        <w:rPr>
          <w:rFonts w:ascii="仿宋_GB2312" w:eastAsia="仿宋_GB2312" w:hint="eastAsia"/>
          <w:sz w:val="28"/>
          <w:szCs w:val="28"/>
        </w:rPr>
        <w:t>万元，物资价值</w:t>
      </w:r>
      <w:r>
        <w:rPr>
          <w:rFonts w:ascii="仿宋_GB2312" w:eastAsia="仿宋_GB2312" w:hint="eastAsia"/>
          <w:sz w:val="28"/>
          <w:szCs w:val="28"/>
        </w:rPr>
        <w:t>104</w:t>
      </w:r>
      <w:r>
        <w:rPr>
          <w:rFonts w:ascii="仿宋_GB2312" w:eastAsia="仿宋_GB2312" w:hint="eastAsia"/>
          <w:sz w:val="28"/>
          <w:szCs w:val="28"/>
        </w:rPr>
        <w:t>万元，救助我县妇女儿童</w:t>
      </w:r>
      <w:r>
        <w:rPr>
          <w:rFonts w:ascii="仿宋_GB2312" w:eastAsia="仿宋_GB2312" w:hint="eastAsia"/>
          <w:sz w:val="28"/>
          <w:szCs w:val="28"/>
        </w:rPr>
        <w:t>882</w:t>
      </w:r>
      <w:r>
        <w:rPr>
          <w:rFonts w:ascii="仿宋_GB2312" w:eastAsia="仿宋_GB2312" w:hint="eastAsia"/>
          <w:sz w:val="28"/>
          <w:szCs w:val="28"/>
        </w:rPr>
        <w:t>人，特别是争取中国发展基金会的</w:t>
      </w:r>
      <w:proofErr w:type="gramStart"/>
      <w:r>
        <w:rPr>
          <w:rFonts w:ascii="仿宋_GB2312" w:eastAsia="仿宋_GB2312" w:hint="eastAsia"/>
          <w:sz w:val="28"/>
          <w:szCs w:val="28"/>
        </w:rPr>
        <w:t>战略公益</w:t>
      </w:r>
      <w:proofErr w:type="gramEnd"/>
      <w:r>
        <w:rPr>
          <w:rFonts w:ascii="仿宋_GB2312" w:eastAsia="仿宋_GB2312" w:hint="eastAsia"/>
          <w:sz w:val="28"/>
          <w:szCs w:val="28"/>
        </w:rPr>
        <w:t>“慧育中国”项目落地宁强，并且首家由妇联牵头实施试点，</w:t>
      </w:r>
      <w:r>
        <w:rPr>
          <w:rFonts w:ascii="仿宋_GB2312" w:eastAsia="仿宋_GB2312" w:hint="eastAsia"/>
          <w:sz w:val="28"/>
          <w:szCs w:val="28"/>
        </w:rPr>
        <w:t>6000</w:t>
      </w:r>
      <w:r>
        <w:rPr>
          <w:rFonts w:ascii="仿宋_GB2312" w:eastAsia="仿宋_GB2312" w:hint="eastAsia"/>
          <w:sz w:val="28"/>
          <w:szCs w:val="28"/>
        </w:rPr>
        <w:t>多名</w:t>
      </w:r>
      <w:r>
        <w:rPr>
          <w:rFonts w:ascii="仿宋_GB2312" w:eastAsia="仿宋_GB2312" w:hint="eastAsia"/>
          <w:sz w:val="28"/>
          <w:szCs w:val="28"/>
        </w:rPr>
        <w:t>6-</w:t>
      </w:r>
      <w:proofErr w:type="gramStart"/>
      <w:r>
        <w:rPr>
          <w:rFonts w:ascii="仿宋_GB2312" w:eastAsia="仿宋_GB2312" w:hint="eastAsia"/>
          <w:sz w:val="28"/>
          <w:szCs w:val="28"/>
        </w:rPr>
        <w:t>36</w:t>
      </w:r>
      <w:proofErr w:type="gramEnd"/>
      <w:r>
        <w:rPr>
          <w:rFonts w:ascii="仿宋_GB2312" w:eastAsia="仿宋_GB2312" w:hint="eastAsia"/>
          <w:sz w:val="28"/>
          <w:szCs w:val="28"/>
        </w:rPr>
        <w:t>月婴幼儿的早期养育，进一步帮扶我县贫困儿童健康成长。</w:t>
      </w:r>
      <w:r>
        <w:rPr>
          <w:rFonts w:ascii="仿宋_GB2312" w:eastAsia="仿宋_GB2312" w:hint="eastAsia"/>
          <w:b/>
          <w:sz w:val="28"/>
          <w:szCs w:val="28"/>
        </w:rPr>
        <w:t>二是抢抓苏陕协作助力宁强妇女儿童事业发展。</w:t>
      </w:r>
      <w:r>
        <w:rPr>
          <w:rFonts w:ascii="仿宋_GB2312" w:eastAsia="仿宋_GB2312" w:hint="eastAsia"/>
          <w:sz w:val="28"/>
          <w:szCs w:val="28"/>
        </w:rPr>
        <w:t>在苏</w:t>
      </w:r>
      <w:proofErr w:type="gramStart"/>
      <w:r>
        <w:rPr>
          <w:rFonts w:ascii="仿宋_GB2312" w:eastAsia="仿宋_GB2312" w:hint="eastAsia"/>
          <w:sz w:val="28"/>
          <w:szCs w:val="28"/>
        </w:rPr>
        <w:t>陕扶贫</w:t>
      </w:r>
      <w:proofErr w:type="gramEnd"/>
      <w:r>
        <w:rPr>
          <w:rFonts w:ascii="仿宋_GB2312" w:eastAsia="仿宋_GB2312" w:hint="eastAsia"/>
          <w:sz w:val="28"/>
          <w:szCs w:val="28"/>
        </w:rPr>
        <w:t>中以“港宁协作”为桥梁，加大社会扶贫</w:t>
      </w:r>
      <w:r>
        <w:rPr>
          <w:rFonts w:ascii="仿宋_GB2312" w:eastAsia="仿宋_GB2312" w:hint="eastAsia"/>
          <w:sz w:val="28"/>
          <w:szCs w:val="28"/>
        </w:rPr>
        <w:t>力度，积极争取各类关爱帮扶资金</w:t>
      </w:r>
      <w:r>
        <w:rPr>
          <w:rFonts w:ascii="仿宋_GB2312" w:eastAsia="仿宋_GB2312" w:hint="eastAsia"/>
          <w:sz w:val="28"/>
          <w:szCs w:val="28"/>
        </w:rPr>
        <w:t>16</w:t>
      </w:r>
      <w:r>
        <w:rPr>
          <w:rFonts w:ascii="仿宋_GB2312" w:eastAsia="仿宋_GB2312" w:hint="eastAsia"/>
          <w:sz w:val="28"/>
          <w:szCs w:val="28"/>
        </w:rPr>
        <w:t>万余元，物资价值</w:t>
      </w:r>
      <w:r>
        <w:rPr>
          <w:rFonts w:ascii="仿宋_GB2312" w:eastAsia="仿宋_GB2312" w:hint="eastAsia"/>
          <w:sz w:val="28"/>
          <w:szCs w:val="28"/>
        </w:rPr>
        <w:t>300</w:t>
      </w:r>
      <w:r>
        <w:rPr>
          <w:rFonts w:ascii="仿宋_GB2312" w:eastAsia="仿宋_GB2312" w:hint="eastAsia"/>
          <w:sz w:val="28"/>
          <w:szCs w:val="28"/>
        </w:rPr>
        <w:t>余万元</w:t>
      </w:r>
      <w:r>
        <w:rPr>
          <w:rFonts w:ascii="仿宋_GB2312" w:eastAsia="仿宋_GB2312" w:hint="eastAsia"/>
          <w:sz w:val="28"/>
          <w:szCs w:val="28"/>
        </w:rPr>
        <w:t>7599</w:t>
      </w:r>
      <w:r>
        <w:rPr>
          <w:rFonts w:ascii="仿宋_GB2312" w:eastAsia="仿宋_GB2312" w:hint="eastAsia"/>
          <w:sz w:val="28"/>
          <w:szCs w:val="28"/>
        </w:rPr>
        <w:t>件，用于我县扶贫爱心助学、文化产业发展和爱心超市，用真诚的爱心架起</w:t>
      </w:r>
      <w:proofErr w:type="gramStart"/>
      <w:r>
        <w:rPr>
          <w:rFonts w:ascii="仿宋_GB2312" w:eastAsia="仿宋_GB2312" w:hint="eastAsia"/>
          <w:sz w:val="28"/>
          <w:szCs w:val="28"/>
        </w:rPr>
        <w:t>了港宁两地</w:t>
      </w:r>
      <w:proofErr w:type="gramEnd"/>
      <w:r>
        <w:rPr>
          <w:rFonts w:ascii="仿宋_GB2312" w:eastAsia="仿宋_GB2312" w:hint="eastAsia"/>
          <w:sz w:val="28"/>
          <w:szCs w:val="28"/>
        </w:rPr>
        <w:t>的友谊桥梁。</w:t>
      </w:r>
      <w:r>
        <w:rPr>
          <w:rFonts w:ascii="仿宋_GB2312" w:eastAsia="仿宋_GB2312" w:hint="eastAsia"/>
          <w:b/>
          <w:sz w:val="28"/>
          <w:szCs w:val="28"/>
        </w:rPr>
        <w:t>三是整合资源引导女性社会组织积极参与脱贫攻坚。</w:t>
      </w:r>
      <w:r>
        <w:rPr>
          <w:rFonts w:ascii="仿宋_GB2312" w:eastAsia="仿宋_GB2312" w:hint="eastAsia"/>
          <w:sz w:val="28"/>
          <w:szCs w:val="28"/>
        </w:rPr>
        <w:t>动员组织宁强县妇女儿童发展中心争取实施贫困山区儿童发展计划、贫困地区妇女能力建设、农村社区综合发展、产业扶贫扶持等一系列品牌战略，累计实施扶贫综合发展项目</w:t>
      </w:r>
      <w:r>
        <w:rPr>
          <w:rFonts w:ascii="仿宋_GB2312" w:eastAsia="仿宋_GB2312" w:hint="eastAsia"/>
          <w:sz w:val="28"/>
          <w:szCs w:val="28"/>
        </w:rPr>
        <w:t>19</w:t>
      </w:r>
      <w:r>
        <w:rPr>
          <w:rFonts w:ascii="仿宋_GB2312" w:eastAsia="仿宋_GB2312" w:hint="eastAsia"/>
          <w:sz w:val="28"/>
          <w:szCs w:val="28"/>
        </w:rPr>
        <w:t>期，投入项目资金</w:t>
      </w:r>
      <w:r>
        <w:rPr>
          <w:rFonts w:ascii="仿宋_GB2312" w:eastAsia="仿宋_GB2312" w:hint="eastAsia"/>
          <w:sz w:val="28"/>
          <w:szCs w:val="28"/>
        </w:rPr>
        <w:t>1000</w:t>
      </w:r>
      <w:r>
        <w:rPr>
          <w:rFonts w:ascii="仿宋_GB2312" w:eastAsia="仿宋_GB2312" w:hint="eastAsia"/>
          <w:sz w:val="28"/>
          <w:szCs w:val="28"/>
        </w:rPr>
        <w:t>余万元，资助</w:t>
      </w:r>
      <w:r>
        <w:rPr>
          <w:rFonts w:ascii="仿宋_GB2312" w:eastAsia="仿宋_GB2312" w:hint="eastAsia"/>
          <w:sz w:val="28"/>
          <w:szCs w:val="28"/>
        </w:rPr>
        <w:t>6</w:t>
      </w:r>
      <w:r>
        <w:rPr>
          <w:rFonts w:ascii="仿宋_GB2312" w:eastAsia="仿宋_GB2312" w:hint="eastAsia"/>
          <w:sz w:val="28"/>
          <w:szCs w:val="28"/>
        </w:rPr>
        <w:t>个镇</w:t>
      </w:r>
      <w:r>
        <w:rPr>
          <w:rFonts w:ascii="仿宋_GB2312" w:eastAsia="仿宋_GB2312" w:hint="eastAsia"/>
          <w:sz w:val="28"/>
          <w:szCs w:val="28"/>
        </w:rPr>
        <w:t>11</w:t>
      </w:r>
      <w:r>
        <w:rPr>
          <w:rFonts w:ascii="仿宋_GB2312" w:eastAsia="仿宋_GB2312" w:hint="eastAsia"/>
          <w:sz w:val="28"/>
          <w:szCs w:val="28"/>
        </w:rPr>
        <w:t>个村，帮助贫困农户</w:t>
      </w:r>
      <w:r>
        <w:rPr>
          <w:rFonts w:ascii="仿宋_GB2312" w:eastAsia="仿宋_GB2312" w:hint="eastAsia"/>
          <w:sz w:val="28"/>
          <w:szCs w:val="28"/>
        </w:rPr>
        <w:t xml:space="preserve"> 613 </w:t>
      </w:r>
      <w:r>
        <w:rPr>
          <w:rFonts w:ascii="仿宋_GB2312" w:eastAsia="仿宋_GB2312" w:hint="eastAsia"/>
          <w:sz w:val="28"/>
          <w:szCs w:val="28"/>
        </w:rPr>
        <w:t>户</w:t>
      </w:r>
      <w:r>
        <w:rPr>
          <w:rFonts w:ascii="仿宋_GB2312" w:eastAsia="仿宋_GB2312" w:hint="eastAsia"/>
          <w:sz w:val="28"/>
          <w:szCs w:val="28"/>
        </w:rPr>
        <w:t xml:space="preserve"> 1939 </w:t>
      </w:r>
      <w:r>
        <w:rPr>
          <w:rFonts w:ascii="仿宋_GB2312" w:eastAsia="仿宋_GB2312" w:hint="eastAsia"/>
          <w:sz w:val="28"/>
          <w:szCs w:val="28"/>
        </w:rPr>
        <w:t>人，其中贫困妇女</w:t>
      </w:r>
      <w:r>
        <w:rPr>
          <w:rFonts w:ascii="仿宋_GB2312" w:eastAsia="仿宋_GB2312" w:hint="eastAsia"/>
          <w:sz w:val="28"/>
          <w:szCs w:val="28"/>
        </w:rPr>
        <w:t>1600</w:t>
      </w:r>
      <w:r>
        <w:rPr>
          <w:rFonts w:ascii="仿宋_GB2312" w:eastAsia="仿宋_GB2312" w:hint="eastAsia"/>
          <w:sz w:val="28"/>
          <w:szCs w:val="28"/>
        </w:rPr>
        <w:t>余人。同时她号召县女企业家协会全体会员</w:t>
      </w:r>
      <w:r>
        <w:rPr>
          <w:rFonts w:ascii="仿宋_GB2312" w:eastAsia="仿宋_GB2312" w:hint="eastAsia"/>
          <w:sz w:val="28"/>
          <w:szCs w:val="28"/>
        </w:rPr>
        <w:t>投身“百企帮百村”行动，以汉源汽贸、金色花海、至一茶叶等为领头雁的各会员企业立足行业发展实际开发就业岗位</w:t>
      </w:r>
      <w:r>
        <w:rPr>
          <w:rFonts w:ascii="仿宋_GB2312" w:eastAsia="仿宋_GB2312" w:hint="eastAsia"/>
          <w:sz w:val="28"/>
          <w:szCs w:val="28"/>
        </w:rPr>
        <w:t>1200</w:t>
      </w:r>
      <w:r>
        <w:rPr>
          <w:rFonts w:ascii="仿宋_GB2312" w:eastAsia="仿宋_GB2312" w:hint="eastAsia"/>
          <w:sz w:val="28"/>
          <w:szCs w:val="28"/>
        </w:rPr>
        <w:t>余个，解决贫困劳动力</w:t>
      </w:r>
      <w:r>
        <w:rPr>
          <w:rFonts w:ascii="仿宋_GB2312" w:eastAsia="仿宋_GB2312" w:hint="eastAsia"/>
          <w:sz w:val="28"/>
          <w:szCs w:val="28"/>
        </w:rPr>
        <w:t>300</w:t>
      </w:r>
      <w:r>
        <w:rPr>
          <w:rFonts w:ascii="仿宋_GB2312" w:eastAsia="仿宋_GB2312" w:hint="eastAsia"/>
          <w:sz w:val="28"/>
          <w:szCs w:val="28"/>
        </w:rPr>
        <w:t>余人，实现人均增收</w:t>
      </w:r>
      <w:r>
        <w:rPr>
          <w:rFonts w:ascii="仿宋_GB2312" w:eastAsia="仿宋_GB2312" w:hint="eastAsia"/>
          <w:sz w:val="28"/>
          <w:szCs w:val="28"/>
        </w:rPr>
        <w:t>1500</w:t>
      </w:r>
      <w:r>
        <w:rPr>
          <w:rFonts w:ascii="仿宋_GB2312" w:eastAsia="仿宋_GB2312" w:hint="eastAsia"/>
          <w:sz w:val="28"/>
          <w:szCs w:val="28"/>
        </w:rPr>
        <w:t>余元，积极参与各类关爱救助，实现救助帮扶累计</w:t>
      </w:r>
      <w:r>
        <w:rPr>
          <w:rFonts w:ascii="仿宋_GB2312" w:eastAsia="仿宋_GB2312" w:hint="eastAsia"/>
          <w:sz w:val="28"/>
          <w:szCs w:val="28"/>
        </w:rPr>
        <w:t>1100</w:t>
      </w:r>
      <w:r>
        <w:rPr>
          <w:rFonts w:ascii="仿宋_GB2312" w:eastAsia="仿宋_GB2312" w:hint="eastAsia"/>
          <w:sz w:val="28"/>
          <w:szCs w:val="28"/>
        </w:rPr>
        <w:t>人次</w:t>
      </w:r>
      <w:r>
        <w:rPr>
          <w:rFonts w:ascii="仿宋_GB2312" w:eastAsia="仿宋_GB2312" w:hint="eastAsia"/>
          <w:sz w:val="28"/>
          <w:szCs w:val="28"/>
        </w:rPr>
        <w:t>150</w:t>
      </w:r>
      <w:r>
        <w:rPr>
          <w:rFonts w:ascii="仿宋_GB2312" w:eastAsia="仿宋_GB2312" w:hint="eastAsia"/>
          <w:sz w:val="28"/>
          <w:szCs w:val="28"/>
        </w:rPr>
        <w:t>万元。</w:t>
      </w:r>
    </w:p>
    <w:p w:rsidR="007D23DE" w:rsidRDefault="00EB1FFF">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我没有时间叹息和等待，只争朝夕，我还有多少书没有读，我还有多少事没有做，我还有多少心愿未了，我还有多少恩情未报。”唐小军铭记全国道德模范呼秀珍老师的那段话，在引领服务氐羌妇女脱贫奔康的路上，她只争朝夕</w:t>
      </w:r>
      <w:r>
        <w:rPr>
          <w:rFonts w:ascii="仿宋_GB2312" w:eastAsia="仿宋_GB2312" w:hint="eastAsia"/>
          <w:sz w:val="28"/>
          <w:szCs w:val="28"/>
        </w:rPr>
        <w:t xml:space="preserve">!  </w:t>
      </w:r>
    </w:p>
    <w:p w:rsidR="007D23DE" w:rsidRDefault="00EB1FFF">
      <w:pPr>
        <w:overflowPunct w:val="0"/>
        <w:rPr>
          <w:rFonts w:ascii="Times New Roman" w:eastAsia="仿宋_GB2312" w:hAnsi="Times New Roman"/>
          <w:sz w:val="32"/>
          <w:szCs w:val="32"/>
        </w:rPr>
      </w:pPr>
      <w:r>
        <w:rPr>
          <w:rFonts w:ascii="Times New Roman" w:eastAsia="仿宋_GB2312" w:hAnsi="Times New Roman"/>
          <w:sz w:val="32"/>
          <w:szCs w:val="32"/>
        </w:rPr>
        <w:br w:type="page"/>
      </w:r>
    </w:p>
    <w:p w:rsidR="007D23DE" w:rsidRDefault="007D23DE">
      <w:pPr>
        <w:pStyle w:val="3"/>
        <w:keepNext w:val="0"/>
        <w:keepLines w:val="0"/>
        <w:overflowPunct w:val="0"/>
        <w:spacing w:before="0" w:after="0" w:line="600" w:lineRule="exact"/>
        <w:jc w:val="center"/>
      </w:pPr>
    </w:p>
    <w:p w:rsidR="007D23DE" w:rsidRDefault="00EB1FFF">
      <w:pPr>
        <w:overflowPunct w:val="0"/>
        <w:adjustRightInd w:val="0"/>
        <w:snapToGrid w:val="0"/>
        <w:spacing w:line="560" w:lineRule="exact"/>
        <w:jc w:val="center"/>
        <w:rPr>
          <w:rFonts w:ascii="方正小标宋简体" w:eastAsia="方正小标宋简体" w:hAnsi="方正小标宋简体" w:cs="方正小标宋简体"/>
          <w:bCs/>
          <w:sz w:val="36"/>
          <w:szCs w:val="36"/>
        </w:rPr>
      </w:pPr>
      <w:bookmarkStart w:id="28" w:name="_Toc22164_WPSOffice_Level1"/>
      <w:r>
        <w:rPr>
          <w:rFonts w:ascii="方正小标宋简体" w:eastAsia="方正小标宋简体" w:hAnsi="方正小标宋简体" w:cs="方正小标宋简体" w:hint="eastAsia"/>
          <w:bCs/>
          <w:sz w:val="36"/>
          <w:szCs w:val="36"/>
        </w:rPr>
        <w:t>一棵茶树到一方产业</w:t>
      </w:r>
      <w:bookmarkEnd w:id="28"/>
    </w:p>
    <w:p w:rsidR="007D23DE" w:rsidRDefault="00EB1FFF">
      <w:pPr>
        <w:overflowPunct w:val="0"/>
        <w:adjustRightInd w:val="0"/>
        <w:snapToGrid w:val="0"/>
        <w:spacing w:line="560" w:lineRule="exact"/>
        <w:jc w:val="center"/>
        <w:rPr>
          <w:rFonts w:ascii="楷体_GB2312" w:eastAsia="楷体_GB2312" w:hAnsi="楷体_GB2312" w:cs="楷体_GB2312"/>
          <w:sz w:val="30"/>
          <w:szCs w:val="30"/>
        </w:rPr>
      </w:pPr>
      <w:bookmarkStart w:id="29" w:name="_Toc30387_WPSOffice_Level2"/>
      <w:r>
        <w:rPr>
          <w:rFonts w:ascii="楷体_GB2312" w:eastAsia="楷体_GB2312" w:hAnsi="楷体_GB2312" w:cs="楷体_GB2312" w:hint="eastAsia"/>
          <w:sz w:val="30"/>
          <w:szCs w:val="30"/>
        </w:rPr>
        <w:t>——王衍成同志先进事迹材料</w:t>
      </w:r>
      <w:bookmarkEnd w:id="29"/>
    </w:p>
    <w:p w:rsidR="007D23DE" w:rsidRDefault="007D23DE">
      <w:pPr>
        <w:pStyle w:val="3"/>
        <w:keepNext w:val="0"/>
        <w:keepLines w:val="0"/>
        <w:overflowPunct w:val="0"/>
        <w:spacing w:before="0" w:after="0" w:line="560" w:lineRule="exact"/>
        <w:jc w:val="center"/>
      </w:pP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农业的基础是种子，关键在育种。可是品种选育是一条艰辛的道路，除了勤奋钻研、努力实践外，还必须有那么一点点运气，否则穷其一生，也可能没有什么收获。</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1992</w:t>
      </w:r>
      <w:r>
        <w:rPr>
          <w:rFonts w:ascii="仿宋_GB2312" w:eastAsia="仿宋_GB2312" w:hAnsi="仿宋_GB2312" w:cs="仿宋_GB2312" w:hint="eastAsia"/>
          <w:kern w:val="0"/>
          <w:sz w:val="28"/>
          <w:szCs w:val="28"/>
        </w:rPr>
        <w:t>年，时任安康地区茶果技术推广站副站长的王衍成，在没有经验、没有经费，单位及家人不理解、不支持的情况下，毅然辞去站长职务、停薪留职直至后来辞去公职，经历无数次失败，依然没有放弃，围绕茶树品种选育一干就是</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多年，最终育出“陕茶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2011</w:t>
      </w:r>
      <w:r>
        <w:rPr>
          <w:rFonts w:ascii="仿宋_GB2312" w:eastAsia="仿宋_GB2312" w:hAnsi="仿宋_GB2312" w:cs="仿宋_GB2312" w:hint="eastAsia"/>
          <w:kern w:val="0"/>
          <w:sz w:val="28"/>
          <w:szCs w:val="28"/>
        </w:rPr>
        <w:t>年“陕茶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号”被省农作物品种审定委员会认定为省级良种，</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27</w:t>
      </w:r>
      <w:r>
        <w:rPr>
          <w:rFonts w:ascii="仿宋_GB2312" w:eastAsia="仿宋_GB2312" w:hAnsi="仿宋_GB2312" w:cs="仿宋_GB2312" w:hint="eastAsia"/>
          <w:kern w:val="0"/>
          <w:sz w:val="28"/>
          <w:szCs w:val="28"/>
        </w:rPr>
        <w:t>日被国家林业局授予《植物新品种权证书》，</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日被农业部授予《植物新品种权证书》，</w:t>
      </w:r>
      <w:r>
        <w:rPr>
          <w:rFonts w:ascii="仿宋_GB2312" w:eastAsia="仿宋_GB2312" w:hAnsi="仿宋_GB2312" w:cs="仿宋_GB2312" w:hint="eastAsia"/>
          <w:kern w:val="0"/>
          <w:sz w:val="28"/>
          <w:szCs w:val="28"/>
        </w:rPr>
        <w:t>2019</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29</w:t>
      </w:r>
      <w:r>
        <w:rPr>
          <w:rFonts w:ascii="仿宋_GB2312" w:eastAsia="仿宋_GB2312" w:hAnsi="仿宋_GB2312" w:cs="仿宋_GB2312" w:hint="eastAsia"/>
          <w:kern w:val="0"/>
          <w:sz w:val="28"/>
          <w:szCs w:val="28"/>
        </w:rPr>
        <w:t>日通过农业农村</w:t>
      </w:r>
      <w:proofErr w:type="gramStart"/>
      <w:r>
        <w:rPr>
          <w:rFonts w:ascii="仿宋_GB2312" w:eastAsia="仿宋_GB2312" w:hAnsi="仿宋_GB2312" w:cs="仿宋_GB2312" w:hint="eastAsia"/>
          <w:kern w:val="0"/>
          <w:sz w:val="28"/>
          <w:szCs w:val="28"/>
        </w:rPr>
        <w:t>部国家</w:t>
      </w:r>
      <w:proofErr w:type="gramEnd"/>
      <w:r>
        <w:rPr>
          <w:rFonts w:ascii="仿宋_GB2312" w:eastAsia="仿宋_GB2312" w:hAnsi="仿宋_GB2312" w:cs="仿宋_GB2312" w:hint="eastAsia"/>
          <w:kern w:val="0"/>
          <w:sz w:val="28"/>
          <w:szCs w:val="28"/>
        </w:rPr>
        <w:t>品种登记。</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这是陕西首个、国家第九个国家登记茶树品种，是第一个无性系茶树新品种，也是建国以来安康唯一</w:t>
      </w:r>
      <w:proofErr w:type="gramStart"/>
      <w:r>
        <w:rPr>
          <w:rFonts w:ascii="仿宋_GB2312" w:eastAsia="仿宋_GB2312" w:hAnsi="仿宋_GB2312" w:cs="仿宋_GB2312" w:hint="eastAsia"/>
          <w:kern w:val="0"/>
          <w:sz w:val="28"/>
          <w:szCs w:val="28"/>
        </w:rPr>
        <w:t>一个</w:t>
      </w:r>
      <w:proofErr w:type="gramEnd"/>
      <w:r>
        <w:rPr>
          <w:rFonts w:ascii="仿宋_GB2312" w:eastAsia="仿宋_GB2312" w:hAnsi="仿宋_GB2312" w:cs="仿宋_GB2312" w:hint="eastAsia"/>
          <w:kern w:val="0"/>
          <w:sz w:val="28"/>
          <w:szCs w:val="28"/>
        </w:rPr>
        <w:t>植物新品种。它的诞生，填补了我国北部高纬度茶区无性系茶树品种的空白，结束了陕西茶园发展完全依赖外省品种的历史，被陕西省政府确定为全省首个主推茶树新品种。就是这么一棵小小的茶树，正在改写汉滨、安康乃至陕西的茶业格局。</w:t>
      </w:r>
    </w:p>
    <w:p w:rsidR="007D23DE" w:rsidRDefault="00EB1FFF">
      <w:pPr>
        <w:overflowPunct w:val="0"/>
        <w:spacing w:line="560" w:lineRule="exact"/>
        <w:ind w:firstLineChars="200" w:firstLine="560"/>
        <w:rPr>
          <w:rFonts w:ascii="黑体" w:eastAsia="黑体" w:hAnsi="黑体" w:cs="黑体"/>
          <w:kern w:val="0"/>
          <w:sz w:val="28"/>
          <w:szCs w:val="28"/>
        </w:rPr>
      </w:pPr>
      <w:bookmarkStart w:id="30" w:name="_Toc24063_WPSOffice_Level2"/>
      <w:bookmarkStart w:id="31" w:name="_Toc15300_WPSOffice_Level2"/>
      <w:bookmarkStart w:id="32" w:name="_Toc30700_WPSOffice_Level2"/>
      <w:r>
        <w:rPr>
          <w:rFonts w:ascii="黑体" w:eastAsia="黑体" w:hAnsi="黑体" w:cs="黑体" w:hint="eastAsia"/>
          <w:kern w:val="0"/>
          <w:sz w:val="28"/>
          <w:szCs w:val="28"/>
        </w:rPr>
        <w:t>一、二十二年坚守，打破陕西零记录</w:t>
      </w:r>
      <w:bookmarkEnd w:id="30"/>
      <w:bookmarkEnd w:id="31"/>
      <w:bookmarkEnd w:id="32"/>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历时</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年，“陕茶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号”打破了陕西省无性系茶树品种的零记录。</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1991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，王衍成参加在福州召开的全国茶叶学会代表大会。会上</w:t>
      </w:r>
      <w:r>
        <w:rPr>
          <w:rFonts w:ascii="仿宋_GB2312" w:eastAsia="仿宋_GB2312" w:hAnsi="仿宋_GB2312" w:cs="仿宋_GB2312" w:hint="eastAsia"/>
          <w:kern w:val="0"/>
          <w:sz w:val="28"/>
          <w:szCs w:val="28"/>
        </w:rPr>
        <w:lastRenderedPageBreak/>
        <w:t>有专家介绍，今后全国茶叶的发展趋势将是无性系种植。王衍成把这话听到心里去了。当时安康茶叶种植都是靠种子，无性系种植还是新东西。</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王衍成说：“我当时就想，安康是老茶区，又有紫阳群体种这么好的种质资源，却没有一个经过认定的品种，实在太可惜了。安康必须跨越这一步，打破一片空白的格局。而且陕西要成为一个影响全国、全世界的产茶大省，必须有自己的无性系品种。”</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从福州回来后，王衍成有了实质性动作。</w:t>
      </w:r>
      <w:r>
        <w:rPr>
          <w:rFonts w:ascii="仿宋_GB2312" w:eastAsia="仿宋_GB2312" w:hAnsi="仿宋_GB2312" w:cs="仿宋_GB2312" w:hint="eastAsia"/>
          <w:kern w:val="0"/>
          <w:sz w:val="28"/>
          <w:szCs w:val="28"/>
        </w:rPr>
        <w:t>1992</w:t>
      </w:r>
      <w:r>
        <w:rPr>
          <w:rFonts w:ascii="仿宋_GB2312" w:eastAsia="仿宋_GB2312" w:hAnsi="仿宋_GB2312" w:cs="仿宋_GB2312" w:hint="eastAsia"/>
          <w:kern w:val="0"/>
          <w:sz w:val="28"/>
          <w:szCs w:val="28"/>
        </w:rPr>
        <w:t>年，他带着茶果站干部，开始在安康寻找可以培育的优良单株。经过</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年的</w:t>
      </w:r>
      <w:r>
        <w:rPr>
          <w:rFonts w:ascii="仿宋_GB2312" w:eastAsia="仿宋_GB2312" w:hAnsi="仿宋_GB2312" w:cs="仿宋_GB2312" w:hint="eastAsia"/>
          <w:kern w:val="0"/>
          <w:sz w:val="28"/>
          <w:szCs w:val="28"/>
        </w:rPr>
        <w:t>观测比较，</w:t>
      </w:r>
      <w:proofErr w:type="gramStart"/>
      <w:r>
        <w:rPr>
          <w:rFonts w:ascii="仿宋_GB2312" w:eastAsia="仿宋_GB2312" w:hAnsi="仿宋_GB2312" w:cs="仿宋_GB2312" w:hint="eastAsia"/>
          <w:kern w:val="0"/>
          <w:sz w:val="28"/>
          <w:szCs w:val="28"/>
        </w:rPr>
        <w:t>汉滨区</w:t>
      </w:r>
      <w:proofErr w:type="gramEnd"/>
      <w:r>
        <w:rPr>
          <w:rFonts w:ascii="仿宋_GB2312" w:eastAsia="仿宋_GB2312" w:hAnsi="仿宋_GB2312" w:cs="仿宋_GB2312" w:hint="eastAsia"/>
          <w:kern w:val="0"/>
          <w:sz w:val="28"/>
          <w:szCs w:val="28"/>
        </w:rPr>
        <w:t>双龙镇永安村</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组的那棵老茶树，在所有备选单株中表现最突出，观测单株序号被确定为</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1994</w:t>
      </w:r>
      <w:r>
        <w:rPr>
          <w:rFonts w:ascii="仿宋_GB2312" w:eastAsia="仿宋_GB2312" w:hAnsi="仿宋_GB2312" w:cs="仿宋_GB2312" w:hint="eastAsia"/>
          <w:kern w:val="0"/>
          <w:sz w:val="28"/>
          <w:szCs w:val="28"/>
        </w:rPr>
        <w:t>年，王衍成开始第一次繁育。没有经费，他只能在老家的自有土地上打主意，这样能免去很多费用支出，也便于观察。向父亲提出弄点地，怎么说都不同意。最后没办法，他在二叔家的荒地上开了十几个平方。开荒、挖地、砌坎、筛土、铺苗床、扦插所有工作，都是他一个人完成。这一年扦插的苗子，最终活了</w:t>
      </w:r>
      <w:r>
        <w:rPr>
          <w:rFonts w:ascii="仿宋_GB2312" w:eastAsia="仿宋_GB2312" w:hAnsi="仿宋_GB2312" w:cs="仿宋_GB2312" w:hint="eastAsia"/>
          <w:kern w:val="0"/>
          <w:sz w:val="28"/>
          <w:szCs w:val="28"/>
        </w:rPr>
        <w:t>74</w:t>
      </w:r>
      <w:r>
        <w:rPr>
          <w:rFonts w:ascii="仿宋_GB2312" w:eastAsia="仿宋_GB2312" w:hAnsi="仿宋_GB2312" w:cs="仿宋_GB2312" w:hint="eastAsia"/>
          <w:kern w:val="0"/>
          <w:sz w:val="28"/>
          <w:szCs w:val="28"/>
        </w:rPr>
        <w:t>株，并于</w:t>
      </w:r>
      <w:r>
        <w:rPr>
          <w:rFonts w:ascii="仿宋_GB2312" w:eastAsia="仿宋_GB2312" w:hAnsi="仿宋_GB2312" w:cs="仿宋_GB2312" w:hint="eastAsia"/>
          <w:kern w:val="0"/>
          <w:sz w:val="28"/>
          <w:szCs w:val="28"/>
        </w:rPr>
        <w:t>1995</w:t>
      </w:r>
      <w:r>
        <w:rPr>
          <w:rFonts w:ascii="仿宋_GB2312" w:eastAsia="仿宋_GB2312" w:hAnsi="仿宋_GB2312" w:cs="仿宋_GB2312" w:hint="eastAsia"/>
          <w:kern w:val="0"/>
          <w:sz w:val="28"/>
          <w:szCs w:val="28"/>
        </w:rPr>
        <w:t>年种植，实现了从单株到株系的跨越。</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从</w:t>
      </w:r>
      <w:r>
        <w:rPr>
          <w:rFonts w:ascii="仿宋_GB2312" w:eastAsia="仿宋_GB2312" w:hAnsi="仿宋_GB2312" w:cs="仿宋_GB2312" w:hint="eastAsia"/>
          <w:kern w:val="0"/>
          <w:sz w:val="28"/>
          <w:szCs w:val="28"/>
        </w:rPr>
        <w:t>1995</w:t>
      </w:r>
      <w:r>
        <w:rPr>
          <w:rFonts w:ascii="仿宋_GB2312" w:eastAsia="仿宋_GB2312" w:hAnsi="仿宋_GB2312" w:cs="仿宋_GB2312" w:hint="eastAsia"/>
          <w:kern w:val="0"/>
          <w:sz w:val="28"/>
          <w:szCs w:val="28"/>
        </w:rPr>
        <w:t>年到</w:t>
      </w:r>
      <w:r>
        <w:rPr>
          <w:rFonts w:ascii="仿宋_GB2312" w:eastAsia="仿宋_GB2312" w:hAnsi="仿宋_GB2312" w:cs="仿宋_GB2312" w:hint="eastAsia"/>
          <w:kern w:val="0"/>
          <w:sz w:val="28"/>
          <w:szCs w:val="28"/>
        </w:rPr>
        <w:t>1997</w:t>
      </w:r>
      <w:r>
        <w:rPr>
          <w:rFonts w:ascii="仿宋_GB2312" w:eastAsia="仿宋_GB2312" w:hAnsi="仿宋_GB2312" w:cs="仿宋_GB2312" w:hint="eastAsia"/>
          <w:kern w:val="0"/>
          <w:sz w:val="28"/>
          <w:szCs w:val="28"/>
        </w:rPr>
        <w:t>年，王衍成连续三年从母树上剪枝扦插，由于气候干旱、</w:t>
      </w:r>
      <w:r>
        <w:rPr>
          <w:rFonts w:ascii="仿宋_GB2312" w:eastAsia="仿宋_GB2312" w:hAnsi="仿宋_GB2312" w:cs="仿宋_GB2312" w:hint="eastAsia"/>
          <w:kern w:val="0"/>
          <w:sz w:val="28"/>
          <w:szCs w:val="28"/>
        </w:rPr>
        <w:t>管理不到位等原因，相继都失败了。他发誓必须突破这一关，尽管已是三连败，但他坚信一定能成功。</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1998</w:t>
      </w:r>
      <w:r>
        <w:rPr>
          <w:rFonts w:ascii="仿宋_GB2312" w:eastAsia="仿宋_GB2312" w:hAnsi="仿宋_GB2312" w:cs="仿宋_GB2312" w:hint="eastAsia"/>
          <w:kern w:val="0"/>
          <w:sz w:val="28"/>
          <w:szCs w:val="28"/>
        </w:rPr>
        <w:t>年，王衍成再次育苗，这一年成功出圃了</w:t>
      </w:r>
      <w:r>
        <w:rPr>
          <w:rFonts w:ascii="仿宋_GB2312" w:eastAsia="仿宋_GB2312" w:hAnsi="仿宋_GB2312" w:cs="仿宋_GB2312" w:hint="eastAsia"/>
          <w:kern w:val="0"/>
          <w:sz w:val="28"/>
          <w:szCs w:val="28"/>
        </w:rPr>
        <w:t>1100</w:t>
      </w:r>
      <w:r>
        <w:rPr>
          <w:rFonts w:ascii="仿宋_GB2312" w:eastAsia="仿宋_GB2312" w:hAnsi="仿宋_GB2312" w:cs="仿宋_GB2312" w:hint="eastAsia"/>
          <w:kern w:val="0"/>
          <w:sz w:val="28"/>
          <w:szCs w:val="28"/>
        </w:rPr>
        <w:t>株茶苗，</w:t>
      </w:r>
      <w:r>
        <w:rPr>
          <w:rFonts w:ascii="仿宋_GB2312" w:eastAsia="仿宋_GB2312" w:hAnsi="仿宋_GB2312" w:cs="仿宋_GB2312" w:hint="eastAsia"/>
          <w:kern w:val="0"/>
          <w:sz w:val="28"/>
          <w:szCs w:val="28"/>
        </w:rPr>
        <w:t>1999</w:t>
      </w:r>
      <w:r>
        <w:rPr>
          <w:rFonts w:ascii="仿宋_GB2312" w:eastAsia="仿宋_GB2312" w:hAnsi="仿宋_GB2312" w:cs="仿宋_GB2312" w:hint="eastAsia"/>
          <w:kern w:val="0"/>
          <w:sz w:val="28"/>
          <w:szCs w:val="28"/>
        </w:rPr>
        <w:t>年正式建园四分地。这四分地，成了他的“掌中宝”，因为这是扩繁和品质试验的基础。他不仅自己建园，还给了平利长安镇</w:t>
      </w:r>
      <w:r>
        <w:rPr>
          <w:rFonts w:ascii="仿宋_GB2312" w:eastAsia="仿宋_GB2312" w:hAnsi="仿宋_GB2312" w:cs="仿宋_GB2312" w:hint="eastAsia"/>
          <w:kern w:val="0"/>
          <w:sz w:val="28"/>
          <w:szCs w:val="28"/>
        </w:rPr>
        <w:t>500</w:t>
      </w:r>
      <w:r>
        <w:rPr>
          <w:rFonts w:ascii="仿宋_GB2312" w:eastAsia="仿宋_GB2312" w:hAnsi="仿宋_GB2312" w:cs="仿宋_GB2312" w:hint="eastAsia"/>
          <w:kern w:val="0"/>
          <w:sz w:val="28"/>
          <w:szCs w:val="28"/>
        </w:rPr>
        <w:t>株茶苗，让他们拿去试种。</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2011</w:t>
      </w:r>
      <w:r>
        <w:rPr>
          <w:rFonts w:ascii="仿宋_GB2312" w:eastAsia="仿宋_GB2312" w:hAnsi="仿宋_GB2312" w:cs="仿宋_GB2312" w:hint="eastAsia"/>
          <w:kern w:val="0"/>
          <w:sz w:val="28"/>
          <w:szCs w:val="28"/>
        </w:rPr>
        <w:t>年，“陕茶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号”被省农作物品种审定委员会和省农业厅正式认定为省级良种。从一个单株到一个植物新品种，“陕茶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号”经历了漫长的诞生过程。</w:t>
      </w:r>
    </w:p>
    <w:p w:rsidR="007D23DE" w:rsidRDefault="00EB1FFF">
      <w:pPr>
        <w:overflowPunct w:val="0"/>
        <w:spacing w:line="560" w:lineRule="exact"/>
        <w:ind w:firstLineChars="200" w:firstLine="560"/>
        <w:rPr>
          <w:rFonts w:ascii="黑体" w:eastAsia="黑体" w:hAnsi="黑体" w:cs="黑体"/>
          <w:kern w:val="0"/>
          <w:sz w:val="28"/>
          <w:szCs w:val="28"/>
        </w:rPr>
      </w:pPr>
      <w:bookmarkStart w:id="33" w:name="_Toc14466_WPSOffice_Level2"/>
      <w:bookmarkStart w:id="34" w:name="_Toc2373_WPSOffice_Level2"/>
      <w:bookmarkStart w:id="35" w:name="_Toc17518_WPSOffice_Level2"/>
      <w:r>
        <w:rPr>
          <w:rFonts w:ascii="黑体" w:eastAsia="黑体" w:hAnsi="黑体" w:cs="黑体" w:hint="eastAsia"/>
          <w:kern w:val="0"/>
          <w:sz w:val="28"/>
          <w:szCs w:val="28"/>
        </w:rPr>
        <w:t>二、不断探索创新，推进新品种产业化</w:t>
      </w:r>
      <w:bookmarkEnd w:id="33"/>
      <w:bookmarkEnd w:id="34"/>
      <w:bookmarkEnd w:id="35"/>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1992</w:t>
      </w:r>
      <w:r>
        <w:rPr>
          <w:rFonts w:ascii="仿宋_GB2312" w:eastAsia="仿宋_GB2312" w:hAnsi="仿宋_GB2312" w:cs="仿宋_GB2312" w:hint="eastAsia"/>
          <w:kern w:val="0"/>
          <w:sz w:val="28"/>
          <w:szCs w:val="28"/>
        </w:rPr>
        <w:t>年，为了从本地选育新品种</w:t>
      </w:r>
      <w:r>
        <w:rPr>
          <w:rFonts w:ascii="仿宋_GB2312" w:eastAsia="仿宋_GB2312" w:hAnsi="仿宋_GB2312" w:cs="仿宋_GB2312" w:hint="eastAsia"/>
          <w:kern w:val="0"/>
          <w:sz w:val="28"/>
          <w:szCs w:val="28"/>
        </w:rPr>
        <w:t>，王衍成大量搜集与茶叶有关的资料。一本《陕西茶树品种的调查与研究》他都快翻烂了。从这本书里，知道了紫阳群体种的组成成分，确定新的单株要从</w:t>
      </w:r>
      <w:proofErr w:type="gramStart"/>
      <w:r>
        <w:rPr>
          <w:rFonts w:ascii="仿宋_GB2312" w:eastAsia="仿宋_GB2312" w:hAnsi="仿宋_GB2312" w:cs="仿宋_GB2312" w:hint="eastAsia"/>
          <w:kern w:val="0"/>
          <w:sz w:val="28"/>
          <w:szCs w:val="28"/>
        </w:rPr>
        <w:t>槠</w:t>
      </w:r>
      <w:proofErr w:type="gramEnd"/>
      <w:r>
        <w:rPr>
          <w:rFonts w:ascii="仿宋_GB2312" w:eastAsia="仿宋_GB2312" w:hAnsi="仿宋_GB2312" w:cs="仿宋_GB2312" w:hint="eastAsia"/>
          <w:kern w:val="0"/>
          <w:sz w:val="28"/>
          <w:szCs w:val="28"/>
        </w:rPr>
        <w:t>叶种中选，因为紫阳群体种</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都是</w:t>
      </w:r>
      <w:proofErr w:type="gramStart"/>
      <w:r>
        <w:rPr>
          <w:rFonts w:ascii="仿宋_GB2312" w:eastAsia="仿宋_GB2312" w:hAnsi="仿宋_GB2312" w:cs="仿宋_GB2312" w:hint="eastAsia"/>
          <w:kern w:val="0"/>
          <w:sz w:val="28"/>
          <w:szCs w:val="28"/>
        </w:rPr>
        <w:t>槠</w:t>
      </w:r>
      <w:proofErr w:type="gramEnd"/>
      <w:r>
        <w:rPr>
          <w:rFonts w:ascii="仿宋_GB2312" w:eastAsia="仿宋_GB2312" w:hAnsi="仿宋_GB2312" w:cs="仿宋_GB2312" w:hint="eastAsia"/>
          <w:kern w:val="0"/>
          <w:sz w:val="28"/>
          <w:szCs w:val="28"/>
        </w:rPr>
        <w:t>叶种，最具代表性。</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从理论上摸清状况后，紧接着就是大量的试验。观测母树的发芽期，他用了</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年，从发芽早的开始选育。</w:t>
      </w:r>
      <w:r>
        <w:rPr>
          <w:rFonts w:ascii="仿宋_GB2312" w:eastAsia="仿宋_GB2312" w:hAnsi="仿宋_GB2312" w:cs="仿宋_GB2312" w:hint="eastAsia"/>
          <w:kern w:val="0"/>
          <w:sz w:val="28"/>
          <w:szCs w:val="28"/>
        </w:rPr>
        <w:t>1994</w:t>
      </w:r>
      <w:r>
        <w:rPr>
          <w:rFonts w:ascii="仿宋_GB2312" w:eastAsia="仿宋_GB2312" w:hAnsi="仿宋_GB2312" w:cs="仿宋_GB2312" w:hint="eastAsia"/>
          <w:kern w:val="0"/>
          <w:sz w:val="28"/>
          <w:szCs w:val="28"/>
        </w:rPr>
        <w:t>年第一次扦插，因为没有扦插经验，几乎每个礼拜都要回老家观察苗情。第一年扦插成功，接下来的三年却年年失败，但他每年的夏、秋、冬三季都坚持做试验。</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做品种</w:t>
      </w:r>
      <w:proofErr w:type="gramEnd"/>
      <w:r>
        <w:rPr>
          <w:rFonts w:ascii="仿宋_GB2312" w:eastAsia="仿宋_GB2312" w:hAnsi="仿宋_GB2312" w:cs="仿宋_GB2312" w:hint="eastAsia"/>
          <w:kern w:val="0"/>
          <w:sz w:val="28"/>
          <w:szCs w:val="28"/>
        </w:rPr>
        <w:t>对比试验，需要纯正的对照种和参照种。为了</w:t>
      </w: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多株福鼎大白茶茶苗，他</w:t>
      </w:r>
      <w:r>
        <w:rPr>
          <w:rFonts w:ascii="仿宋_GB2312" w:eastAsia="仿宋_GB2312" w:hAnsi="仿宋_GB2312" w:cs="仿宋_GB2312" w:hint="eastAsia"/>
          <w:kern w:val="0"/>
          <w:sz w:val="28"/>
          <w:szCs w:val="28"/>
        </w:rPr>
        <w:t>专程到福建省茶叶研究所，花了</w:t>
      </w:r>
      <w:r>
        <w:rPr>
          <w:rFonts w:ascii="仿宋_GB2312" w:eastAsia="仿宋_GB2312" w:hAnsi="仿宋_GB2312" w:cs="仿宋_GB2312" w:hint="eastAsia"/>
          <w:kern w:val="0"/>
          <w:sz w:val="28"/>
          <w:szCs w:val="28"/>
        </w:rPr>
        <w:t>5000</w:t>
      </w:r>
      <w:r>
        <w:rPr>
          <w:rFonts w:ascii="仿宋_GB2312" w:eastAsia="仿宋_GB2312" w:hAnsi="仿宋_GB2312" w:cs="仿宋_GB2312" w:hint="eastAsia"/>
          <w:kern w:val="0"/>
          <w:sz w:val="28"/>
          <w:szCs w:val="28"/>
        </w:rPr>
        <w:t>多元买回这批苗。又跑到杭州，花了</w:t>
      </w:r>
      <w:r>
        <w:rPr>
          <w:rFonts w:ascii="仿宋_GB2312" w:eastAsia="仿宋_GB2312" w:hAnsi="仿宋_GB2312" w:cs="仿宋_GB2312" w:hint="eastAsia"/>
          <w:kern w:val="0"/>
          <w:sz w:val="28"/>
          <w:szCs w:val="28"/>
        </w:rPr>
        <w:t>3000</w:t>
      </w:r>
      <w:r>
        <w:rPr>
          <w:rFonts w:ascii="仿宋_GB2312" w:eastAsia="仿宋_GB2312" w:hAnsi="仿宋_GB2312" w:cs="仿宋_GB2312" w:hint="eastAsia"/>
          <w:kern w:val="0"/>
          <w:sz w:val="28"/>
          <w:szCs w:val="28"/>
        </w:rPr>
        <w:t>多元买回</w:t>
      </w: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多株龙井</w:t>
      </w:r>
      <w:r>
        <w:rPr>
          <w:rFonts w:ascii="仿宋_GB2312" w:eastAsia="仿宋_GB2312" w:hAnsi="仿宋_GB2312" w:cs="仿宋_GB2312" w:hint="eastAsia"/>
          <w:kern w:val="0"/>
          <w:sz w:val="28"/>
          <w:szCs w:val="28"/>
        </w:rPr>
        <w:t>43</w:t>
      </w:r>
      <w:r>
        <w:rPr>
          <w:rFonts w:ascii="仿宋_GB2312" w:eastAsia="仿宋_GB2312" w:hAnsi="仿宋_GB2312" w:cs="仿宋_GB2312" w:hint="eastAsia"/>
          <w:kern w:val="0"/>
          <w:sz w:val="28"/>
          <w:szCs w:val="28"/>
        </w:rPr>
        <w:t>。</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培育新品种是一个艰辛而细致的工作，仅观测叶片一项，在地里一蹲就是几个小时，</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个品种</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行，每一行取</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片，</w:t>
      </w:r>
      <w:proofErr w:type="gramStart"/>
      <w:r>
        <w:rPr>
          <w:rFonts w:ascii="仿宋_GB2312" w:eastAsia="仿宋_GB2312" w:hAnsi="仿宋_GB2312" w:cs="仿宋_GB2312" w:hint="eastAsia"/>
          <w:kern w:val="0"/>
          <w:sz w:val="28"/>
          <w:szCs w:val="28"/>
        </w:rPr>
        <w:t>光统计</w:t>
      </w:r>
      <w:proofErr w:type="gramEnd"/>
      <w:r>
        <w:rPr>
          <w:rFonts w:ascii="仿宋_GB2312" w:eastAsia="仿宋_GB2312" w:hAnsi="仿宋_GB2312" w:cs="仿宋_GB2312" w:hint="eastAsia"/>
          <w:kern w:val="0"/>
          <w:sz w:val="28"/>
          <w:szCs w:val="28"/>
        </w:rPr>
        <w:t>叶片宽度、长度、叶形、叶缘锯齿、隆起性、叶面色泽</w:t>
      </w:r>
      <w:proofErr w:type="gramStart"/>
      <w:r>
        <w:rPr>
          <w:rFonts w:ascii="仿宋_GB2312" w:eastAsia="仿宋_GB2312" w:hAnsi="仿宋_GB2312" w:cs="仿宋_GB2312" w:hint="eastAsia"/>
          <w:kern w:val="0"/>
          <w:sz w:val="28"/>
          <w:szCs w:val="28"/>
        </w:rPr>
        <w:t>和叶覆面积</w:t>
      </w:r>
      <w:proofErr w:type="gramEnd"/>
      <w:r>
        <w:rPr>
          <w:rFonts w:ascii="仿宋_GB2312" w:eastAsia="仿宋_GB2312" w:hAnsi="仿宋_GB2312" w:cs="仿宋_GB2312" w:hint="eastAsia"/>
          <w:kern w:val="0"/>
          <w:sz w:val="28"/>
          <w:szCs w:val="28"/>
        </w:rPr>
        <w:t>，就要量</w:t>
      </w:r>
      <w:r>
        <w:rPr>
          <w:rFonts w:ascii="仿宋_GB2312" w:eastAsia="仿宋_GB2312" w:hAnsi="仿宋_GB2312" w:cs="仿宋_GB2312" w:hint="eastAsia"/>
          <w:kern w:val="0"/>
          <w:sz w:val="28"/>
          <w:szCs w:val="28"/>
        </w:rPr>
        <w:t>150</w:t>
      </w:r>
      <w:r>
        <w:rPr>
          <w:rFonts w:ascii="仿宋_GB2312" w:eastAsia="仿宋_GB2312" w:hAnsi="仿宋_GB2312" w:cs="仿宋_GB2312" w:hint="eastAsia"/>
          <w:kern w:val="0"/>
          <w:sz w:val="28"/>
          <w:szCs w:val="28"/>
        </w:rPr>
        <w:t>个叶片，一次就是</w:t>
      </w:r>
      <w:r>
        <w:rPr>
          <w:rFonts w:ascii="仿宋_GB2312" w:eastAsia="仿宋_GB2312" w:hAnsi="仿宋_GB2312" w:cs="仿宋_GB2312" w:hint="eastAsia"/>
          <w:kern w:val="0"/>
          <w:sz w:val="28"/>
          <w:szCs w:val="28"/>
        </w:rPr>
        <w:t>1000</w:t>
      </w:r>
      <w:r>
        <w:rPr>
          <w:rFonts w:ascii="仿宋_GB2312" w:eastAsia="仿宋_GB2312" w:hAnsi="仿宋_GB2312" w:cs="仿宋_GB2312" w:hint="eastAsia"/>
          <w:kern w:val="0"/>
          <w:sz w:val="28"/>
          <w:szCs w:val="28"/>
        </w:rPr>
        <w:t>多个数字。还有生长势、树型、树姿、分支密度、盛花期、产量、氨基酸、咖啡碱含量等，</w:t>
      </w:r>
      <w:proofErr w:type="gramStart"/>
      <w:r>
        <w:rPr>
          <w:rFonts w:ascii="仿宋_GB2312" w:eastAsia="仿宋_GB2312" w:hAnsi="仿宋_GB2312" w:cs="仿宋_GB2312" w:hint="eastAsia"/>
          <w:kern w:val="0"/>
          <w:sz w:val="28"/>
          <w:szCs w:val="28"/>
        </w:rPr>
        <w:t>一</w:t>
      </w:r>
      <w:proofErr w:type="gramEnd"/>
      <w:r>
        <w:rPr>
          <w:rFonts w:ascii="仿宋_GB2312" w:eastAsia="仿宋_GB2312" w:hAnsi="仿宋_GB2312" w:cs="仿宋_GB2312" w:hint="eastAsia"/>
          <w:kern w:val="0"/>
          <w:sz w:val="28"/>
          <w:szCs w:val="28"/>
        </w:rPr>
        <w:t>年下来有上万个数据要统计分析，还要查阅大量资料，了解国内外茶叶品种趋势，掌握最新情况。二十多年来，他在“陕茶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号”品</w:t>
      </w:r>
      <w:r>
        <w:rPr>
          <w:rFonts w:ascii="仿宋_GB2312" w:eastAsia="仿宋_GB2312" w:hAnsi="仿宋_GB2312" w:cs="仿宋_GB2312" w:hint="eastAsia"/>
          <w:kern w:val="0"/>
          <w:sz w:val="28"/>
          <w:szCs w:val="28"/>
        </w:rPr>
        <w:t>种的科研上就花费了数十万元，投入的时间和精力更是无法统计。</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长期以来，茶苗扦插繁育采用南方模式，不适宜本地实际。为提</w:t>
      </w:r>
      <w:r>
        <w:rPr>
          <w:rFonts w:ascii="仿宋_GB2312" w:eastAsia="仿宋_GB2312" w:hAnsi="仿宋_GB2312" w:cs="仿宋_GB2312" w:hint="eastAsia"/>
          <w:kern w:val="0"/>
          <w:sz w:val="28"/>
          <w:szCs w:val="28"/>
        </w:rPr>
        <w:lastRenderedPageBreak/>
        <w:t>高育苗成活率，他针对北部茶区空气湿度小、温差大的特点，历经</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年反复探索，研发了黑色地膜覆盖、定量稀植扦插技术，发明的“扦插打眼器”获得了国家实用新型专利。应用该项技术，扦插育苗成活率达到</w:t>
      </w:r>
      <w:r>
        <w:rPr>
          <w:rFonts w:ascii="仿宋_GB2312" w:eastAsia="仿宋_GB2312" w:hAnsi="仿宋_GB2312" w:cs="仿宋_GB2312" w:hint="eastAsia"/>
          <w:kern w:val="0"/>
          <w:sz w:val="28"/>
          <w:szCs w:val="28"/>
        </w:rPr>
        <w:t>95%</w:t>
      </w:r>
      <w:r>
        <w:rPr>
          <w:rFonts w:ascii="仿宋_GB2312" w:eastAsia="仿宋_GB2312" w:hAnsi="仿宋_GB2312" w:cs="仿宋_GB2312" w:hint="eastAsia"/>
          <w:kern w:val="0"/>
          <w:sz w:val="28"/>
          <w:szCs w:val="28"/>
        </w:rPr>
        <w:t>以上，一级茶苗</w:t>
      </w:r>
      <w:proofErr w:type="gramStart"/>
      <w:r>
        <w:rPr>
          <w:rFonts w:ascii="仿宋_GB2312" w:eastAsia="仿宋_GB2312" w:hAnsi="仿宋_GB2312" w:cs="仿宋_GB2312" w:hint="eastAsia"/>
          <w:kern w:val="0"/>
          <w:sz w:val="28"/>
          <w:szCs w:val="28"/>
        </w:rPr>
        <w:t>出圃率</w:t>
      </w:r>
      <w:proofErr w:type="gramEnd"/>
      <w:r>
        <w:rPr>
          <w:rFonts w:ascii="仿宋_GB2312" w:eastAsia="仿宋_GB2312" w:hAnsi="仿宋_GB2312" w:cs="仿宋_GB2312" w:hint="eastAsia"/>
          <w:kern w:val="0"/>
          <w:sz w:val="28"/>
          <w:szCs w:val="28"/>
        </w:rPr>
        <w:t>达到</w:t>
      </w:r>
      <w:r>
        <w:rPr>
          <w:rFonts w:ascii="仿宋_GB2312" w:eastAsia="仿宋_GB2312" w:hAnsi="仿宋_GB2312" w:cs="仿宋_GB2312" w:hint="eastAsia"/>
          <w:kern w:val="0"/>
          <w:sz w:val="28"/>
          <w:szCs w:val="28"/>
        </w:rPr>
        <w:t>80%</w:t>
      </w:r>
      <w:r>
        <w:rPr>
          <w:rFonts w:ascii="仿宋_GB2312" w:eastAsia="仿宋_GB2312" w:hAnsi="仿宋_GB2312" w:cs="仿宋_GB2312" w:hint="eastAsia"/>
          <w:kern w:val="0"/>
          <w:sz w:val="28"/>
          <w:szCs w:val="28"/>
        </w:rPr>
        <w:t>以上，彻底解决了我国北部茶区种苗繁育的技术难题，实现了我国茶苗标准化生产的重要技术突破。</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每个品种都有它的自身特性，必须有相应配套的栽培技术。他先后制定了《茶树品种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号》等系列技术规范，良种良法配套推广。同时建立标准化示范茶园，让群众学有典型、做有样板。“陕茶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号”因长势旺、投产快、产量高、上市早，赢得了广大茶农的信赖。</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日，《陕西省人民政府办公厅关于加快全省茶产业发展的意见》明确提出要“大力推广以‘陕茶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号’等为代表的适生优良品种，促进品种更新换代”。截至</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号”在陕西省内</w:t>
      </w:r>
      <w:r>
        <w:rPr>
          <w:rFonts w:ascii="仿宋_GB2312" w:eastAsia="仿宋_GB2312" w:hAnsi="仿宋_GB2312" w:cs="仿宋_GB2312" w:hint="eastAsia"/>
          <w:kern w:val="0"/>
          <w:sz w:val="28"/>
          <w:szCs w:val="28"/>
        </w:rPr>
        <w:t>14</w:t>
      </w:r>
      <w:r>
        <w:rPr>
          <w:rFonts w:ascii="仿宋_GB2312" w:eastAsia="仿宋_GB2312" w:hAnsi="仿宋_GB2312" w:cs="仿宋_GB2312" w:hint="eastAsia"/>
          <w:kern w:val="0"/>
          <w:sz w:val="28"/>
          <w:szCs w:val="28"/>
        </w:rPr>
        <w:t>个茶叶主产县区种植和全国</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个省市试种，仅安康市种植面积就达</w:t>
      </w:r>
      <w:r>
        <w:rPr>
          <w:rFonts w:ascii="仿宋_GB2312" w:eastAsia="仿宋_GB2312" w:hAnsi="仿宋_GB2312" w:cs="仿宋_GB2312" w:hint="eastAsia"/>
          <w:kern w:val="0"/>
          <w:sz w:val="28"/>
          <w:szCs w:val="28"/>
        </w:rPr>
        <w:t>5.3</w:t>
      </w:r>
      <w:r>
        <w:rPr>
          <w:rFonts w:ascii="仿宋_GB2312" w:eastAsia="仿宋_GB2312" w:hAnsi="仿宋_GB2312" w:cs="仿宋_GB2312" w:hint="eastAsia"/>
          <w:kern w:val="0"/>
          <w:sz w:val="28"/>
          <w:szCs w:val="28"/>
        </w:rPr>
        <w:t>万亩。</w:t>
      </w:r>
    </w:p>
    <w:p w:rsidR="007D23DE" w:rsidRDefault="00EB1FFF">
      <w:pPr>
        <w:overflowPunct w:val="0"/>
        <w:spacing w:line="560" w:lineRule="exact"/>
        <w:ind w:firstLineChars="200" w:firstLine="560"/>
        <w:rPr>
          <w:rFonts w:ascii="黑体" w:eastAsia="黑体" w:hAnsi="黑体" w:cs="黑体"/>
          <w:kern w:val="0"/>
          <w:sz w:val="28"/>
          <w:szCs w:val="28"/>
        </w:rPr>
      </w:pPr>
      <w:bookmarkStart w:id="36" w:name="_Toc13692_WPSOffice_Level2"/>
      <w:bookmarkStart w:id="37" w:name="_Toc11056_WPSOffice_Level2"/>
      <w:bookmarkStart w:id="38" w:name="_Toc31476_WPSOffice_Level2"/>
      <w:r>
        <w:rPr>
          <w:rFonts w:ascii="黑体" w:eastAsia="黑体" w:hAnsi="黑体" w:cs="黑体" w:hint="eastAsia"/>
          <w:kern w:val="0"/>
          <w:sz w:val="28"/>
          <w:szCs w:val="28"/>
        </w:rPr>
        <w:t>三、坚持精益求精，不断开发中国好茶</w:t>
      </w:r>
      <w:bookmarkEnd w:id="36"/>
      <w:bookmarkEnd w:id="37"/>
      <w:bookmarkEnd w:id="38"/>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在育种的同时，</w:t>
      </w:r>
      <w:r>
        <w:rPr>
          <w:rFonts w:ascii="仿宋_GB2312" w:eastAsia="仿宋_GB2312" w:hAnsi="仿宋_GB2312" w:cs="仿宋_GB2312" w:hint="eastAsia"/>
          <w:kern w:val="0"/>
          <w:sz w:val="28"/>
          <w:szCs w:val="28"/>
        </w:rPr>
        <w:t>1998</w:t>
      </w:r>
      <w:r>
        <w:rPr>
          <w:rFonts w:ascii="仿宋_GB2312" w:eastAsia="仿宋_GB2312" w:hAnsi="仿宋_GB2312" w:cs="仿宋_GB2312" w:hint="eastAsia"/>
          <w:kern w:val="0"/>
          <w:sz w:val="28"/>
          <w:szCs w:val="28"/>
        </w:rPr>
        <w:t>年他就以个人名义借款为引进</w:t>
      </w:r>
      <w:r>
        <w:rPr>
          <w:rFonts w:ascii="仿宋_GB2312" w:eastAsia="仿宋_GB2312" w:hAnsi="仿宋_GB2312" w:cs="仿宋_GB2312" w:hint="eastAsia"/>
          <w:kern w:val="0"/>
          <w:sz w:val="28"/>
          <w:szCs w:val="28"/>
        </w:rPr>
        <w:t>名优</w:t>
      </w:r>
      <w:proofErr w:type="gramStart"/>
      <w:r>
        <w:rPr>
          <w:rFonts w:ascii="仿宋_GB2312" w:eastAsia="仿宋_GB2312" w:hAnsi="仿宋_GB2312" w:cs="仿宋_GB2312" w:hint="eastAsia"/>
          <w:kern w:val="0"/>
          <w:sz w:val="28"/>
          <w:szCs w:val="28"/>
        </w:rPr>
        <w:t>茶加工</w:t>
      </w:r>
      <w:proofErr w:type="gramEnd"/>
      <w:r>
        <w:rPr>
          <w:rFonts w:ascii="仿宋_GB2312" w:eastAsia="仿宋_GB2312" w:hAnsi="仿宋_GB2312" w:cs="仿宋_GB2312" w:hint="eastAsia"/>
          <w:kern w:val="0"/>
          <w:sz w:val="28"/>
          <w:szCs w:val="28"/>
        </w:rPr>
        <w:t>机械，住进茶厂试验研究，解决了针形茶、条形茶、</w:t>
      </w:r>
      <w:proofErr w:type="gramStart"/>
      <w:r>
        <w:rPr>
          <w:rFonts w:ascii="仿宋_GB2312" w:eastAsia="仿宋_GB2312" w:hAnsi="仿宋_GB2312" w:cs="仿宋_GB2312" w:hint="eastAsia"/>
          <w:kern w:val="0"/>
          <w:sz w:val="28"/>
          <w:szCs w:val="28"/>
        </w:rPr>
        <w:t>卷曲形茶等</w:t>
      </w:r>
      <w:proofErr w:type="gramEnd"/>
      <w:r>
        <w:rPr>
          <w:rFonts w:ascii="仿宋_GB2312" w:eastAsia="仿宋_GB2312" w:hAnsi="仿宋_GB2312" w:cs="仿宋_GB2312" w:hint="eastAsia"/>
          <w:kern w:val="0"/>
          <w:sz w:val="28"/>
          <w:szCs w:val="28"/>
        </w:rPr>
        <w:t>名优茶机械加工技术难题。十多年来，引进名优</w:t>
      </w:r>
      <w:proofErr w:type="gramStart"/>
      <w:r>
        <w:rPr>
          <w:rFonts w:ascii="仿宋_GB2312" w:eastAsia="仿宋_GB2312" w:hAnsi="仿宋_GB2312" w:cs="仿宋_GB2312" w:hint="eastAsia"/>
          <w:kern w:val="0"/>
          <w:sz w:val="28"/>
          <w:szCs w:val="28"/>
        </w:rPr>
        <w:t>茶设备</w:t>
      </w:r>
      <w:proofErr w:type="gramEnd"/>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万多台，配套建立茶叶加工厂近千家，使安康市机制茶由最初不足</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提高到现在</w:t>
      </w:r>
      <w:r>
        <w:rPr>
          <w:rFonts w:ascii="仿宋_GB2312" w:eastAsia="仿宋_GB2312" w:hAnsi="仿宋_GB2312" w:cs="仿宋_GB2312" w:hint="eastAsia"/>
          <w:kern w:val="0"/>
          <w:sz w:val="28"/>
          <w:szCs w:val="28"/>
        </w:rPr>
        <w:t>90%</w:t>
      </w:r>
      <w:r>
        <w:rPr>
          <w:rFonts w:ascii="仿宋_GB2312" w:eastAsia="仿宋_GB2312" w:hAnsi="仿宋_GB2312" w:cs="仿宋_GB2312" w:hint="eastAsia"/>
          <w:kern w:val="0"/>
          <w:sz w:val="28"/>
          <w:szCs w:val="28"/>
        </w:rPr>
        <w:t>以上，引领了安康</w:t>
      </w:r>
      <w:proofErr w:type="gramStart"/>
      <w:r>
        <w:rPr>
          <w:rFonts w:ascii="仿宋_GB2312" w:eastAsia="仿宋_GB2312" w:hAnsi="仿宋_GB2312" w:cs="仿宋_GB2312" w:hint="eastAsia"/>
          <w:kern w:val="0"/>
          <w:sz w:val="28"/>
          <w:szCs w:val="28"/>
        </w:rPr>
        <w:t>茶产业</w:t>
      </w:r>
      <w:proofErr w:type="gramEnd"/>
      <w:r>
        <w:rPr>
          <w:rFonts w:ascii="仿宋_GB2312" w:eastAsia="仿宋_GB2312" w:hAnsi="仿宋_GB2312" w:cs="仿宋_GB2312" w:hint="eastAsia"/>
          <w:kern w:val="0"/>
          <w:sz w:val="28"/>
          <w:szCs w:val="28"/>
        </w:rPr>
        <w:t>由手工制作到机械化的革命。</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每一个茶树品种的</w:t>
      </w:r>
      <w:proofErr w:type="gramStart"/>
      <w:r>
        <w:rPr>
          <w:rFonts w:ascii="仿宋_GB2312" w:eastAsia="仿宋_GB2312" w:hAnsi="仿宋_GB2312" w:cs="仿宋_GB2312" w:hint="eastAsia"/>
          <w:kern w:val="0"/>
          <w:sz w:val="28"/>
          <w:szCs w:val="28"/>
        </w:rPr>
        <w:t>鲜叶适制性</w:t>
      </w:r>
      <w:proofErr w:type="gramEnd"/>
      <w:r>
        <w:rPr>
          <w:rFonts w:ascii="仿宋_GB2312" w:eastAsia="仿宋_GB2312" w:hAnsi="仿宋_GB2312" w:cs="仿宋_GB2312" w:hint="eastAsia"/>
          <w:kern w:val="0"/>
          <w:sz w:val="28"/>
          <w:szCs w:val="28"/>
        </w:rPr>
        <w:t>不同。针对“陕茶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号”特性，他开展</w:t>
      </w:r>
      <w:proofErr w:type="gramStart"/>
      <w:r>
        <w:rPr>
          <w:rFonts w:ascii="仿宋_GB2312" w:eastAsia="仿宋_GB2312" w:hAnsi="仿宋_GB2312" w:cs="仿宋_GB2312" w:hint="eastAsia"/>
          <w:kern w:val="0"/>
          <w:sz w:val="28"/>
          <w:szCs w:val="28"/>
        </w:rPr>
        <w:t>了适制</w:t>
      </w:r>
      <w:proofErr w:type="gramEnd"/>
      <w:r>
        <w:rPr>
          <w:rFonts w:ascii="仿宋_GB2312" w:eastAsia="仿宋_GB2312" w:hAnsi="仿宋_GB2312" w:cs="仿宋_GB2312" w:hint="eastAsia"/>
          <w:kern w:val="0"/>
          <w:sz w:val="28"/>
          <w:szCs w:val="28"/>
        </w:rPr>
        <w:t>性研究，经过多年无数次试验，已开发出“陕茶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号”绿茶、红茶、黑茶、白茶、抹茶系列产品，产品多次荣获全国名优茶评</w:t>
      </w:r>
      <w:r>
        <w:rPr>
          <w:rFonts w:ascii="仿宋_GB2312" w:eastAsia="仿宋_GB2312" w:hAnsi="仿宋_GB2312" w:cs="仿宋_GB2312" w:hint="eastAsia"/>
          <w:kern w:val="0"/>
          <w:sz w:val="28"/>
          <w:szCs w:val="28"/>
        </w:rPr>
        <w:lastRenderedPageBreak/>
        <w:t>比大奖。其中“汉水韵牌陕茶一号仙茗”连续荣获第十一届、第十二届“中茶杯”全国名优茶叶评比特等</w:t>
      </w:r>
      <w:r>
        <w:rPr>
          <w:rFonts w:ascii="仿宋_GB2312" w:eastAsia="仿宋_GB2312" w:hAnsi="仿宋_GB2312" w:cs="仿宋_GB2312" w:hint="eastAsia"/>
          <w:kern w:val="0"/>
          <w:sz w:val="28"/>
          <w:szCs w:val="28"/>
        </w:rPr>
        <w:t>奖；“汉水韵牌陕茶一号龙珠”</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年荣获“国饮杯”全国茶叶评比一等奖；</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日“汉水韵牌陕茶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号仙毫”荣获第二届中国国际茶叶博览会金奖。</w:t>
      </w:r>
    </w:p>
    <w:p w:rsidR="007D23DE" w:rsidRDefault="00EB1FFF">
      <w:pPr>
        <w:overflowPunct w:val="0"/>
        <w:spacing w:line="560" w:lineRule="exact"/>
        <w:ind w:firstLineChars="200" w:firstLine="560"/>
        <w:rPr>
          <w:rFonts w:ascii="黑体" w:eastAsia="黑体" w:hAnsi="黑体" w:cs="黑体"/>
          <w:kern w:val="0"/>
          <w:sz w:val="28"/>
          <w:szCs w:val="28"/>
        </w:rPr>
      </w:pPr>
      <w:bookmarkStart w:id="39" w:name="_Toc16284_WPSOffice_Level2"/>
      <w:bookmarkStart w:id="40" w:name="_Toc29727_WPSOffice_Level2"/>
      <w:bookmarkStart w:id="41" w:name="_Toc379_WPSOffice_Level2"/>
      <w:r>
        <w:rPr>
          <w:rFonts w:ascii="黑体" w:eastAsia="黑体" w:hAnsi="黑体" w:cs="黑体" w:hint="eastAsia"/>
          <w:kern w:val="0"/>
          <w:sz w:val="28"/>
          <w:szCs w:val="28"/>
        </w:rPr>
        <w:t>四、引领产业发展，兴茶富民助推脱贫攻坚</w:t>
      </w:r>
      <w:bookmarkEnd w:id="39"/>
      <w:bookmarkEnd w:id="40"/>
      <w:bookmarkEnd w:id="41"/>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茶叶产业是秦巴山区的优势产业，更是脱贫致富的主导产业。双龙、</w:t>
      </w:r>
      <w:proofErr w:type="gramStart"/>
      <w:r>
        <w:rPr>
          <w:rFonts w:ascii="仿宋_GB2312" w:eastAsia="仿宋_GB2312" w:hAnsi="仿宋_GB2312" w:cs="仿宋_GB2312" w:hint="eastAsia"/>
          <w:kern w:val="0"/>
          <w:sz w:val="28"/>
          <w:szCs w:val="28"/>
        </w:rPr>
        <w:t>晏</w:t>
      </w:r>
      <w:proofErr w:type="gramEnd"/>
      <w:r>
        <w:rPr>
          <w:rFonts w:ascii="仿宋_GB2312" w:eastAsia="仿宋_GB2312" w:hAnsi="仿宋_GB2312" w:cs="仿宋_GB2312" w:hint="eastAsia"/>
          <w:kern w:val="0"/>
          <w:sz w:val="28"/>
          <w:szCs w:val="28"/>
        </w:rPr>
        <w:t>坝和大竹园等镇，只要是“陕茶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号”种到的村子，村里的留守人员除了上学的孩子外，几乎都在茶园里打工，有的负责剪枝，有的负责扦插，自己家种了茶树的还可以卖鲜叶，卖枝条……茶叶产业已成为当地农民增收的重要途径。</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月公司被中共安</w:t>
      </w:r>
      <w:r>
        <w:rPr>
          <w:rFonts w:ascii="仿宋_GB2312" w:eastAsia="仿宋_GB2312" w:hAnsi="仿宋_GB2312" w:cs="仿宋_GB2312" w:hint="eastAsia"/>
          <w:kern w:val="0"/>
          <w:sz w:val="28"/>
          <w:szCs w:val="28"/>
        </w:rPr>
        <w:t>康市委、安康市人民政府授予“安康市助力脱贫攻坚优秀企业”，</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月被授予“全国巾帼脱贫示范基地”，董事长王衍成和“陕茶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号”业绩入选科技部主编的《把论文写在大地上——科技扶贫</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个典型案例》一书。</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让家乡群众因“陕茶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号”致富，只是王衍成的一个目标。他说“‘陕茶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号’培育成功，不是单靠他个人的力量，其间得到了政府、专家和社会各界的大力支持。既然‘陕茶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号’成为了国家植物新品种，就要站在全省的高度来看。按照省政府的目标，</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年全省茶园面积要达到</w:t>
      </w:r>
      <w:r>
        <w:rPr>
          <w:rFonts w:ascii="仿宋_GB2312" w:eastAsia="仿宋_GB2312" w:hAnsi="仿宋_GB2312" w:cs="仿宋_GB2312" w:hint="eastAsia"/>
          <w:kern w:val="0"/>
          <w:sz w:val="28"/>
          <w:szCs w:val="28"/>
        </w:rPr>
        <w:t>280</w:t>
      </w:r>
      <w:r>
        <w:rPr>
          <w:rFonts w:ascii="仿宋_GB2312" w:eastAsia="仿宋_GB2312" w:hAnsi="仿宋_GB2312" w:cs="仿宋_GB2312" w:hint="eastAsia"/>
          <w:kern w:val="0"/>
          <w:sz w:val="28"/>
          <w:szCs w:val="28"/>
        </w:rPr>
        <w:t>万亩，需要新增无性系良种茶园</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万亩以上。这是</w:t>
      </w:r>
      <w:r>
        <w:rPr>
          <w:rFonts w:ascii="仿宋_GB2312" w:eastAsia="仿宋_GB2312" w:hAnsi="仿宋_GB2312" w:cs="仿宋_GB2312" w:hint="eastAsia"/>
          <w:kern w:val="0"/>
          <w:sz w:val="28"/>
          <w:szCs w:val="28"/>
        </w:rPr>
        <w:t>一个千载难逢的历史机遇，在这个过程中应该有自己的担当和使命。为此，我们做出了每年新增一千亩苗圃的发展计划。”</w:t>
      </w:r>
    </w:p>
    <w:p w:rsidR="007D23DE" w:rsidRDefault="00EB1FFF">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现在，王衍成已经从一个育种人，变成了产品生产者、品牌推广人，但这一切都是为了</w:t>
      </w:r>
      <w:proofErr w:type="gramStart"/>
      <w:r>
        <w:rPr>
          <w:rFonts w:ascii="仿宋_GB2312" w:eastAsia="仿宋_GB2312" w:hAnsi="仿宋_GB2312" w:cs="仿宋_GB2312" w:hint="eastAsia"/>
          <w:kern w:val="0"/>
          <w:sz w:val="28"/>
          <w:szCs w:val="28"/>
        </w:rPr>
        <w:t>陕茶产业</w:t>
      </w:r>
      <w:proofErr w:type="gramEnd"/>
      <w:r>
        <w:rPr>
          <w:rFonts w:ascii="仿宋_GB2312" w:eastAsia="仿宋_GB2312" w:hAnsi="仿宋_GB2312" w:cs="仿宋_GB2312" w:hint="eastAsia"/>
          <w:kern w:val="0"/>
          <w:sz w:val="28"/>
          <w:szCs w:val="28"/>
        </w:rPr>
        <w:t>有更大的发展，带给更多人实惠。</w:t>
      </w:r>
    </w:p>
    <w:p w:rsidR="007D23DE" w:rsidRDefault="00EB1FFF">
      <w:pPr>
        <w:overflowPunct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br w:type="page"/>
      </w:r>
    </w:p>
    <w:p w:rsidR="007D23DE" w:rsidRDefault="007D23DE">
      <w:pPr>
        <w:pStyle w:val="3"/>
        <w:keepNext w:val="0"/>
        <w:keepLines w:val="0"/>
        <w:overflowPunct w:val="0"/>
        <w:spacing w:before="0" w:after="0" w:line="560" w:lineRule="exact"/>
        <w:jc w:val="center"/>
      </w:pPr>
    </w:p>
    <w:p w:rsidR="007D23DE" w:rsidRDefault="00EB1FFF">
      <w:pPr>
        <w:overflowPunct w:val="0"/>
        <w:snapToGrid w:val="0"/>
        <w:spacing w:line="560" w:lineRule="exact"/>
        <w:jc w:val="center"/>
        <w:rPr>
          <w:rFonts w:ascii="方正小标宋简体" w:eastAsia="方正小标宋简体" w:hAnsi="方正小标宋简体" w:cs="方正小标宋简体"/>
          <w:sz w:val="36"/>
          <w:szCs w:val="36"/>
        </w:rPr>
      </w:pPr>
      <w:bookmarkStart w:id="42" w:name="_Toc5864_WPSOffice_Level1"/>
      <w:r>
        <w:rPr>
          <w:rFonts w:ascii="方正小标宋简体" w:eastAsia="方正小标宋简体" w:hAnsi="方正小标宋简体" w:cs="方正小标宋简体" w:hint="eastAsia"/>
          <w:sz w:val="36"/>
          <w:szCs w:val="36"/>
        </w:rPr>
        <w:t>敢为人先的脱贫攻坚一线“实践者”</w:t>
      </w:r>
      <w:bookmarkEnd w:id="42"/>
    </w:p>
    <w:p w:rsidR="007D23DE" w:rsidRDefault="00EB1FFF">
      <w:pPr>
        <w:overflowPunct w:val="0"/>
        <w:spacing w:line="560" w:lineRule="exact"/>
        <w:jc w:val="center"/>
        <w:rPr>
          <w:rFonts w:ascii="楷体_GB2312" w:eastAsia="楷体_GB2312" w:hAnsi="楷体_GB2312" w:cs="楷体_GB2312"/>
          <w:sz w:val="30"/>
          <w:szCs w:val="30"/>
        </w:rPr>
      </w:pPr>
      <w:bookmarkStart w:id="43" w:name="_Toc25551_WPSOffice_Level2"/>
      <w:r>
        <w:rPr>
          <w:rFonts w:ascii="楷体_GB2312" w:eastAsia="楷体_GB2312" w:hAnsi="楷体_GB2312" w:cs="楷体_GB2312" w:hint="eastAsia"/>
          <w:sz w:val="30"/>
          <w:szCs w:val="30"/>
        </w:rPr>
        <w:t>——高巍同志先进事迹材料</w:t>
      </w:r>
      <w:bookmarkEnd w:id="43"/>
    </w:p>
    <w:p w:rsidR="007D23DE" w:rsidRDefault="007D23DE">
      <w:pPr>
        <w:overflowPunct w:val="0"/>
        <w:spacing w:line="560" w:lineRule="exact"/>
        <w:jc w:val="center"/>
        <w:rPr>
          <w:rFonts w:ascii="仿宋" w:eastAsia="仿宋" w:hAnsi="仿宋" w:cs="仿宋"/>
          <w:sz w:val="28"/>
          <w:szCs w:val="28"/>
        </w:rPr>
      </w:pP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高巍，男，中共党员，</w:t>
      </w:r>
      <w:r>
        <w:rPr>
          <w:rFonts w:ascii="仿宋_GB2312" w:eastAsia="仿宋_GB2312" w:hAnsi="仿宋_GB2312" w:cs="仿宋_GB2312" w:hint="eastAsia"/>
          <w:sz w:val="28"/>
          <w:szCs w:val="28"/>
        </w:rPr>
        <w:t>1985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月出生于陕西洛南，现为商南县扶贫开发信息监测中心干部。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年以来，高巍同志在扶贫对象信息监测实践工作中，创新建立了表格函数监测法，此审核方法通过省扶贫</w:t>
      </w:r>
      <w:proofErr w:type="gramStart"/>
      <w:r>
        <w:rPr>
          <w:rFonts w:ascii="仿宋_GB2312" w:eastAsia="仿宋_GB2312" w:hAnsi="仿宋_GB2312" w:cs="仿宋_GB2312" w:hint="eastAsia"/>
          <w:sz w:val="28"/>
          <w:szCs w:val="28"/>
        </w:rPr>
        <w:t>办推广</w:t>
      </w:r>
      <w:proofErr w:type="gramEnd"/>
      <w:r>
        <w:rPr>
          <w:rFonts w:ascii="仿宋_GB2312" w:eastAsia="仿宋_GB2312" w:hAnsi="仿宋_GB2312" w:cs="仿宋_GB2312" w:hint="eastAsia"/>
          <w:sz w:val="28"/>
          <w:szCs w:val="28"/>
        </w:rPr>
        <w:t>至全省使用，</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日国务院扶贫办在商南调研信息系统建设时，此审核方法也得了国办调研领导和软件公司开发人员的认可。</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月，高巍赴河南参加全国建档立卡动态调整省际交叉检查。</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月，他又赴云南参加省级党委政府扶贫开发成效省际交叉考核，并分别获省扶贫办和省脱贫攻坚领导小组办公室通报表扬。</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月，他被评为商洛市“最美扶贫人”，是全市扶贫系统获此殊荣的两人之一，成为全市扶贫干部的楷模和榜样。</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脱贫路上，是什么让高巍在众多参与扶贫的工作者中脱颖而出？是</w:t>
      </w:r>
      <w:proofErr w:type="gramStart"/>
      <w:r>
        <w:rPr>
          <w:rFonts w:ascii="仿宋_GB2312" w:eastAsia="仿宋_GB2312" w:hAnsi="仿宋_GB2312" w:cs="仿宋_GB2312" w:hint="eastAsia"/>
          <w:sz w:val="28"/>
          <w:szCs w:val="28"/>
        </w:rPr>
        <w:t>敢作</w:t>
      </w:r>
      <w:proofErr w:type="gramEnd"/>
      <w:r>
        <w:rPr>
          <w:rFonts w:ascii="仿宋_GB2312" w:eastAsia="仿宋_GB2312" w:hAnsi="仿宋_GB2312" w:cs="仿宋_GB2312" w:hint="eastAsia"/>
          <w:sz w:val="28"/>
          <w:szCs w:val="28"/>
        </w:rPr>
        <w:t>为，是肯担当，是勇于创新。</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年，高巍考取到了</w:t>
      </w:r>
      <w:proofErr w:type="gramStart"/>
      <w:r>
        <w:rPr>
          <w:rFonts w:ascii="仿宋_GB2312" w:eastAsia="仿宋_GB2312" w:hAnsi="仿宋_GB2312" w:cs="仿宋_GB2312" w:hint="eastAsia"/>
          <w:sz w:val="28"/>
          <w:szCs w:val="28"/>
        </w:rPr>
        <w:t>商南赵川镇</w:t>
      </w:r>
      <w:proofErr w:type="gramEnd"/>
      <w:r>
        <w:rPr>
          <w:rFonts w:ascii="仿宋_GB2312" w:eastAsia="仿宋_GB2312" w:hAnsi="仿宋_GB2312" w:cs="仿宋_GB2312" w:hint="eastAsia"/>
          <w:sz w:val="28"/>
          <w:szCs w:val="28"/>
        </w:rPr>
        <w:t>，被安排在扶贫办工作，当时的扶贫任务量小，他终日忙碌于陕南移民工作中，落实安置对象、核查资料、填写资料等等，工作纷繁复杂，在实际工作中，表格填写容易出错、遗漏等，高巍就想，如果能设置一套模板审核就好了，填写起来不费事，工作效率还高。</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思路决定出路。高巍经常牺牲个人时间钻研如何来设置这</w:t>
      </w:r>
      <w:r>
        <w:rPr>
          <w:rFonts w:ascii="仿宋_GB2312" w:eastAsia="仿宋_GB2312" w:hAnsi="仿宋_GB2312" w:cs="仿宋_GB2312" w:hint="eastAsia"/>
          <w:sz w:val="28"/>
          <w:szCs w:val="28"/>
        </w:rPr>
        <w:t>样的模板，功夫不负有心人，</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年全市陕南移民精细化管理工作中，高巍自己开发了一套函数模板，就是输入相关人的数据信息，电脑就会形</w:t>
      </w:r>
      <w:r>
        <w:rPr>
          <w:rFonts w:ascii="仿宋_GB2312" w:eastAsia="仿宋_GB2312" w:hAnsi="仿宋_GB2312" w:cs="仿宋_GB2312" w:hint="eastAsia"/>
          <w:sz w:val="28"/>
          <w:szCs w:val="28"/>
        </w:rPr>
        <w:lastRenderedPageBreak/>
        <w:t>成自动生成，方便、快捷、高效，促使全镇移民工作准确无误完成。</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月，乍暖还寒，年仅</w:t>
      </w:r>
      <w:r>
        <w:rPr>
          <w:rFonts w:ascii="仿宋_GB2312" w:eastAsia="仿宋_GB2312" w:hAnsi="仿宋_GB2312" w:cs="仿宋_GB2312" w:hint="eastAsia"/>
          <w:sz w:val="28"/>
          <w:szCs w:val="28"/>
        </w:rPr>
        <w:t>33</w:t>
      </w:r>
      <w:r>
        <w:rPr>
          <w:rFonts w:ascii="仿宋_GB2312" w:eastAsia="仿宋_GB2312" w:hAnsi="仿宋_GB2312" w:cs="仿宋_GB2312" w:hint="eastAsia"/>
          <w:sz w:val="28"/>
          <w:szCs w:val="28"/>
        </w:rPr>
        <w:t>岁的高巍带着一腔热血来到商南县</w:t>
      </w:r>
      <w:proofErr w:type="gramStart"/>
      <w:r>
        <w:rPr>
          <w:rFonts w:ascii="仿宋_GB2312" w:eastAsia="仿宋_GB2312" w:hAnsi="仿宋_GB2312" w:cs="仿宋_GB2312" w:hint="eastAsia"/>
          <w:sz w:val="28"/>
          <w:szCs w:val="28"/>
        </w:rPr>
        <w:t>扶贫局</w:t>
      </w:r>
      <w:proofErr w:type="gramEnd"/>
      <w:r>
        <w:rPr>
          <w:rFonts w:ascii="仿宋_GB2312" w:eastAsia="仿宋_GB2312" w:hAnsi="仿宋_GB2312" w:cs="仿宋_GB2312" w:hint="eastAsia"/>
          <w:sz w:val="28"/>
          <w:szCs w:val="28"/>
        </w:rPr>
        <w:t>工作，任县扶贫开发信息监测中心干部，开始了繁杂艰巨而忙碌的扶贫工作。</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在脱贫攻坚中，高巍始终全心全意投入到脱贫攻坚的战役中。如何创新思路，让复杂的扶贫信息审核监测工作达到事半功倍的效果，是高巍一直在思考和探索的问题。</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高巍总是千方百计的破解脱贫工作中</w:t>
      </w:r>
      <w:r>
        <w:rPr>
          <w:rFonts w:ascii="仿宋_GB2312" w:eastAsia="仿宋_GB2312" w:hAnsi="仿宋_GB2312" w:cs="仿宋_GB2312" w:hint="eastAsia"/>
          <w:sz w:val="28"/>
          <w:szCs w:val="28"/>
        </w:rPr>
        <w:t>的难题。</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年，他再次创新了数据信息审核方式，建立了扶贫对象表格函数监测法，充分挖掘贫困户基本信息之间逻辑关系，制定了</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多条信息审核规则，通过将规则设置为</w:t>
      </w:r>
      <w:r>
        <w:rPr>
          <w:rFonts w:ascii="仿宋_GB2312" w:eastAsia="仿宋_GB2312" w:hAnsi="仿宋_GB2312" w:cs="仿宋_GB2312" w:hint="eastAsia"/>
          <w:sz w:val="28"/>
          <w:szCs w:val="28"/>
        </w:rPr>
        <w:t>excel</w:t>
      </w:r>
      <w:r>
        <w:rPr>
          <w:rFonts w:ascii="仿宋_GB2312" w:eastAsia="仿宋_GB2312" w:hAnsi="仿宋_GB2312" w:cs="仿宋_GB2312" w:hint="eastAsia"/>
          <w:sz w:val="28"/>
          <w:szCs w:val="28"/>
        </w:rPr>
        <w:t>函数公式的方式，对国办系统数据库导出贫困户基本信息进行了全面审核，一方面极大减轻了基层工作人员数据信息审核工作量，另一方面避免了人工审核中，由于基层工作人员能力素质不齐，错误信息难以一次性审核发现的难题，确保了信息核实工作高质量完成。三年来，商南县依靠此法，扶贫对象数据信息质量一直稳居省市前列，</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年一季度，商南县国办系统实现“零错误”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数据信息质量位列全国、全省第一。</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该表格函数监测法主要针对日常脱贫攻坚数据信息空项、逻辑错误、异常值、不符合政策等现象时有发生，监测发现难度非常大这一难题，运用</w:t>
      </w:r>
      <w:proofErr w:type="spellStart"/>
      <w:r>
        <w:rPr>
          <w:rFonts w:ascii="仿宋_GB2312" w:eastAsia="仿宋_GB2312" w:hAnsi="仿宋_GB2312" w:cs="仿宋_GB2312" w:hint="eastAsia"/>
          <w:sz w:val="28"/>
          <w:szCs w:val="28"/>
        </w:rPr>
        <w:t>execl</w:t>
      </w:r>
      <w:proofErr w:type="spellEnd"/>
      <w:r>
        <w:rPr>
          <w:rFonts w:ascii="仿宋_GB2312" w:eastAsia="仿宋_GB2312" w:hAnsi="仿宋_GB2312" w:cs="仿宋_GB2312" w:hint="eastAsia"/>
          <w:sz w:val="28"/>
          <w:szCs w:val="28"/>
        </w:rPr>
        <w:t>表格审核监测贫困人口基本信息，修正疑似错误，提升数据信息质量。即基于国办系统导出的贫困户列表信息，将导出信息中的人口数、务工时间、人均纯收入三项文本格式，统一转换为数值，运用表格函数监测法，对贫困人口身份证号码是否符合效验规则、户籍是否重复、年龄姓氏等是否符合逻辑等</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大类</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余项信息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进</w:t>
      </w:r>
      <w:r>
        <w:rPr>
          <w:rFonts w:ascii="仿宋_GB2312" w:eastAsia="仿宋_GB2312" w:hAnsi="仿宋_GB2312" w:cs="仿宋_GB2312" w:hint="eastAsia"/>
          <w:sz w:val="28"/>
          <w:szCs w:val="28"/>
        </w:rPr>
        <w:lastRenderedPageBreak/>
        <w:t>行实时监测，无限制监测审核直至相关项无任何疑似错</w:t>
      </w:r>
      <w:r>
        <w:rPr>
          <w:rFonts w:ascii="仿宋_GB2312" w:eastAsia="仿宋_GB2312" w:hAnsi="仿宋_GB2312" w:cs="仿宋_GB2312" w:hint="eastAsia"/>
          <w:sz w:val="28"/>
          <w:szCs w:val="28"/>
        </w:rPr>
        <w:t>误信息。</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目前，此函数监测法能够解决日常</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大类</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项扶贫信息监测工作，一是重要信息为空</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项：健康状况为空，劳动技能为空，务工时间为空，参加大病医疗为空，是否危房户为空，是否解决安全饮用水为空，文化程度和在校生情况同时为空，文化程度和在校生情况同时不为空，帮扶责任人性别、职务级别、政治面貌、学历、技术特长、联系电话为空等，只要出现这些信息为空情况，系统自动提示核查。二是异常信息审核提示</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项：人口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人以下平均年龄</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岁以上老人户提示，与户主年龄差过大或过小提示，晚辈年龄等于或大于长辈异常信息提示，长辈年龄等于或小于晚</w:t>
      </w:r>
      <w:r>
        <w:rPr>
          <w:rFonts w:ascii="仿宋_GB2312" w:eastAsia="仿宋_GB2312" w:hAnsi="仿宋_GB2312" w:cs="仿宋_GB2312" w:hint="eastAsia"/>
          <w:sz w:val="28"/>
          <w:szCs w:val="28"/>
        </w:rPr>
        <w:t>辈异常信息提示，家庭成员姓氏数与人口数对应异常提示，在校生情况与人员年龄匹配异常提示，文化程度与人员年龄匹配异常提示，在校生情况和“与户主关系”对应异常提示，肢体、智力、精神一二级重度残疾人口劳动技能为普通劳动力或技能劳动力情况提示，患有大病人</w:t>
      </w:r>
      <w:proofErr w:type="gramStart"/>
      <w:r>
        <w:rPr>
          <w:rFonts w:ascii="仿宋_GB2312" w:eastAsia="仿宋_GB2312" w:hAnsi="仿宋_GB2312" w:cs="仿宋_GB2312" w:hint="eastAsia"/>
          <w:sz w:val="28"/>
          <w:szCs w:val="28"/>
        </w:rPr>
        <w:t>口劳动</w:t>
      </w:r>
      <w:proofErr w:type="gramEnd"/>
      <w:r>
        <w:rPr>
          <w:rFonts w:ascii="仿宋_GB2312" w:eastAsia="仿宋_GB2312" w:hAnsi="仿宋_GB2312" w:cs="仿宋_GB2312" w:hint="eastAsia"/>
          <w:sz w:val="28"/>
          <w:szCs w:val="28"/>
        </w:rPr>
        <w:t>技能为普通劳动或技能劳动力提示，贫困户年人均纯收入异常，贫困户疑似有义务阶段辍学情况提示，贫困户存在多个户主或无户主，贫困人口识别年度早于出生年度，两个及以上帮扶责任人帮扶衔接时间有间断提示，</w:t>
      </w:r>
      <w:proofErr w:type="gramStart"/>
      <w:r>
        <w:rPr>
          <w:rFonts w:ascii="仿宋_GB2312" w:eastAsia="仿宋_GB2312" w:hAnsi="仿宋_GB2312" w:cs="仿宋_GB2312" w:hint="eastAsia"/>
          <w:sz w:val="28"/>
          <w:szCs w:val="28"/>
        </w:rPr>
        <w:t>疑似未整</w:t>
      </w:r>
      <w:proofErr w:type="gramEnd"/>
      <w:r>
        <w:rPr>
          <w:rFonts w:ascii="仿宋_GB2312" w:eastAsia="仿宋_GB2312" w:hAnsi="仿宋_GB2312" w:cs="仿宋_GB2312" w:hint="eastAsia"/>
          <w:sz w:val="28"/>
          <w:szCs w:val="28"/>
        </w:rPr>
        <w:t>户享受</w:t>
      </w:r>
      <w:proofErr w:type="gramStart"/>
      <w:r>
        <w:rPr>
          <w:rFonts w:ascii="仿宋_GB2312" w:eastAsia="仿宋_GB2312" w:hAnsi="仿宋_GB2312" w:cs="仿宋_GB2312" w:hint="eastAsia"/>
          <w:sz w:val="28"/>
          <w:szCs w:val="28"/>
        </w:rPr>
        <w:t>低保情况</w:t>
      </w:r>
      <w:proofErr w:type="gramEnd"/>
      <w:r>
        <w:rPr>
          <w:rFonts w:ascii="仿宋_GB2312" w:eastAsia="仿宋_GB2312" w:hAnsi="仿宋_GB2312" w:cs="仿宋_GB2312" w:hint="eastAsia"/>
          <w:sz w:val="28"/>
          <w:szCs w:val="28"/>
        </w:rPr>
        <w:t>提示，帮扶责任人职务级别为省部级及以上提示，用证</w:t>
      </w:r>
      <w:r>
        <w:rPr>
          <w:rFonts w:ascii="仿宋_GB2312" w:eastAsia="仿宋_GB2312" w:hAnsi="仿宋_GB2312" w:cs="仿宋_GB2312" w:hint="eastAsia"/>
          <w:sz w:val="28"/>
          <w:szCs w:val="28"/>
        </w:rPr>
        <w:t>件号码审核既是帮扶责任人又是贫困人口，用姓名和联系电话组合审核既是帮扶责任人又是贫困人口。三是信息规则审核</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项：证件号码位数非</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位、</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位或</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位，</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位身份证是否符合效验，证件号码中出生年份、月份、日期审核，证件号码重复，户主与配偶同性别，“与户主关系”与“性别”逻辑关系错误，残疾证效验，证件类型与健康对应情况审核，非在校生劳动年龄健康人口丧失劳动力、无劳动力、弱劳动力或</w:t>
      </w:r>
      <w:r>
        <w:rPr>
          <w:rFonts w:ascii="仿宋_GB2312" w:eastAsia="仿宋_GB2312" w:hAnsi="仿宋_GB2312" w:cs="仿宋_GB2312" w:hint="eastAsia"/>
          <w:sz w:val="28"/>
          <w:szCs w:val="28"/>
        </w:rPr>
        <w:lastRenderedPageBreak/>
        <w:t>半劳动力情况审核，</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岁（不含）以下人口劳动能力为普通劳动力、技能劳动力、丧失劳动力、弱劳动力或半劳动力情况审核，</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岁（含）以上人</w:t>
      </w:r>
      <w:r>
        <w:rPr>
          <w:rFonts w:ascii="仿宋_GB2312" w:eastAsia="仿宋_GB2312" w:hAnsi="仿宋_GB2312" w:cs="仿宋_GB2312" w:hint="eastAsia"/>
          <w:sz w:val="28"/>
          <w:szCs w:val="28"/>
        </w:rPr>
        <w:t>口劳动能力为普通劳动力、技能劳动力、丧失劳动力情况审核，务工时间小于</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或大于</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信息审核，户主联系电话位数非</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位，有务工情况但务工时间为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或为空，无务工情况但有务工时间，贫困人口无劳动力或丧失劳动力但有务工情况，帮扶责任人联系电话位数非</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位，贫困户无帮扶责任人，帮扶责任人证件号码非</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位，帮扶责任人证件号码是否符合效验，低保（贫困）户</w:t>
      </w:r>
      <w:proofErr w:type="gramStart"/>
      <w:r>
        <w:rPr>
          <w:rFonts w:ascii="仿宋_GB2312" w:eastAsia="仿宋_GB2312" w:hAnsi="仿宋_GB2312" w:cs="仿宋_GB2312" w:hint="eastAsia"/>
          <w:sz w:val="28"/>
          <w:szCs w:val="28"/>
        </w:rPr>
        <w:t>无享受</w:t>
      </w:r>
      <w:proofErr w:type="gramEnd"/>
      <w:r>
        <w:rPr>
          <w:rFonts w:ascii="仿宋_GB2312" w:eastAsia="仿宋_GB2312" w:hAnsi="仿宋_GB2312" w:cs="仿宋_GB2312" w:hint="eastAsia"/>
          <w:sz w:val="28"/>
          <w:szCs w:val="28"/>
        </w:rPr>
        <w:t>低保人口，工资性收入为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但有务工时间情况审核，有工资性收入但务工时间为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情况审核，</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岁以下人口及在校生参加养老保险情况审核，家庭有养老保险收入但</w:t>
      </w:r>
      <w:proofErr w:type="gramStart"/>
      <w:r>
        <w:rPr>
          <w:rFonts w:ascii="仿宋_GB2312" w:eastAsia="仿宋_GB2312" w:hAnsi="仿宋_GB2312" w:cs="仿宋_GB2312" w:hint="eastAsia"/>
          <w:sz w:val="28"/>
          <w:szCs w:val="28"/>
        </w:rPr>
        <w:t>无参加</w:t>
      </w:r>
      <w:proofErr w:type="gramEnd"/>
      <w:r>
        <w:rPr>
          <w:rFonts w:ascii="仿宋_GB2312" w:eastAsia="仿宋_GB2312" w:hAnsi="仿宋_GB2312" w:cs="仿宋_GB2312" w:hint="eastAsia"/>
          <w:sz w:val="28"/>
          <w:szCs w:val="28"/>
        </w:rPr>
        <w:t>养老保险人口，</w:t>
      </w:r>
      <w:r>
        <w:rPr>
          <w:rFonts w:ascii="仿宋_GB2312" w:eastAsia="仿宋_GB2312" w:hAnsi="仿宋_GB2312" w:cs="仿宋_GB2312" w:hint="eastAsia"/>
          <w:sz w:val="28"/>
          <w:szCs w:val="28"/>
        </w:rPr>
        <w:t>家庭有养老保险收入但成员均在</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岁以下，家庭有享受低保人</w:t>
      </w:r>
      <w:proofErr w:type="gramStart"/>
      <w:r>
        <w:rPr>
          <w:rFonts w:ascii="仿宋_GB2312" w:eastAsia="仿宋_GB2312" w:hAnsi="仿宋_GB2312" w:cs="仿宋_GB2312" w:hint="eastAsia"/>
          <w:sz w:val="28"/>
          <w:szCs w:val="28"/>
        </w:rPr>
        <w:t>口但无低</w:t>
      </w:r>
      <w:proofErr w:type="gramEnd"/>
      <w:r>
        <w:rPr>
          <w:rFonts w:ascii="仿宋_GB2312" w:eastAsia="仿宋_GB2312" w:hAnsi="仿宋_GB2312" w:cs="仿宋_GB2312" w:hint="eastAsia"/>
          <w:sz w:val="28"/>
          <w:szCs w:val="28"/>
        </w:rPr>
        <w:t>保金收入等等，出现这些逻辑错误，系统自动提示核查。四是重要信息解读显示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显示户籍初始登记地、残疾类别和等级显示、户主联系电话重复次数提示，帮扶责任人帮扶贫困户数量提示，同一帮扶单位证件号码重复提示，同一帮扶单位姓名与联系电话组合重复次数。五是脱贫户达标审核</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项：脱贫户人均纯收入低于贫困标准，脱贫户住危房，脱贫户未解决饮水问题，脱贫户未参加大病保险等，一旦出现这些问题，系统自动提示核查。六是致贫原因审核</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项：贫困户致贫原因为因</w:t>
      </w:r>
      <w:proofErr w:type="gramStart"/>
      <w:r>
        <w:rPr>
          <w:rFonts w:ascii="仿宋_GB2312" w:eastAsia="仿宋_GB2312" w:hAnsi="仿宋_GB2312" w:cs="仿宋_GB2312" w:hint="eastAsia"/>
          <w:sz w:val="28"/>
          <w:szCs w:val="28"/>
        </w:rPr>
        <w:t>病成员</w:t>
      </w:r>
      <w:proofErr w:type="gramEnd"/>
      <w:r>
        <w:rPr>
          <w:rFonts w:ascii="仿宋_GB2312" w:eastAsia="仿宋_GB2312" w:hAnsi="仿宋_GB2312" w:cs="仿宋_GB2312" w:hint="eastAsia"/>
          <w:sz w:val="28"/>
          <w:szCs w:val="28"/>
        </w:rPr>
        <w:t>均健康审核</w:t>
      </w:r>
      <w:r>
        <w:rPr>
          <w:rFonts w:ascii="仿宋_GB2312" w:eastAsia="仿宋_GB2312" w:hAnsi="仿宋_GB2312" w:cs="仿宋_GB2312" w:hint="eastAsia"/>
          <w:sz w:val="28"/>
          <w:szCs w:val="28"/>
        </w:rPr>
        <w:t>，贫困户致贫原因为因学无非义务教育阶段在校生，贫困户致贫原因为因残无残疾人口，贫困户致贫原因为自身发展动力不足但非在校生家庭成员均无（含丧失）劳动力，贫困户致贫原因为缺技术或缺资金家庭无有劳动能力的非在校生成员，特困供养贫困户致贫原因为缺技术或缺资金，贫困户致贫原因为缺劳动力，家庭人口</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人</w:t>
      </w:r>
      <w:proofErr w:type="gramStart"/>
      <w:r>
        <w:rPr>
          <w:rFonts w:ascii="仿宋_GB2312" w:eastAsia="仿宋_GB2312" w:hAnsi="仿宋_GB2312" w:cs="仿宋_GB2312" w:hint="eastAsia"/>
          <w:sz w:val="28"/>
          <w:szCs w:val="28"/>
        </w:rPr>
        <w:t>以上户但</w:t>
      </w:r>
      <w:proofErr w:type="gramEnd"/>
      <w:r>
        <w:rPr>
          <w:rFonts w:ascii="仿宋_GB2312" w:eastAsia="仿宋_GB2312" w:hAnsi="仿宋_GB2312" w:cs="仿宋_GB2312" w:hint="eastAsia"/>
          <w:sz w:val="28"/>
          <w:szCs w:val="28"/>
        </w:rPr>
        <w:t>非在校</w:t>
      </w:r>
      <w:r>
        <w:rPr>
          <w:rFonts w:ascii="仿宋_GB2312" w:eastAsia="仿宋_GB2312" w:hAnsi="仿宋_GB2312" w:cs="仿宋_GB2312" w:hint="eastAsia"/>
          <w:sz w:val="28"/>
          <w:szCs w:val="28"/>
        </w:rPr>
        <w:lastRenderedPageBreak/>
        <w:t>生有劳动力人口占家庭总人口</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以上，贫困户致贫原因为</w:t>
      </w:r>
      <w:proofErr w:type="gramStart"/>
      <w:r>
        <w:rPr>
          <w:rFonts w:ascii="仿宋_GB2312" w:eastAsia="仿宋_GB2312" w:hAnsi="仿宋_GB2312" w:cs="仿宋_GB2312" w:hint="eastAsia"/>
          <w:sz w:val="28"/>
          <w:szCs w:val="28"/>
        </w:rPr>
        <w:t>因丧但家庭</w:t>
      </w:r>
      <w:proofErr w:type="gramEnd"/>
      <w:r>
        <w:rPr>
          <w:rFonts w:ascii="仿宋_GB2312" w:eastAsia="仿宋_GB2312" w:hAnsi="仿宋_GB2312" w:cs="仿宋_GB2312" w:hint="eastAsia"/>
          <w:sz w:val="28"/>
          <w:szCs w:val="28"/>
        </w:rPr>
        <w:t>无婚娶入赘情况。七是小额信贷信息审核</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项：贫困户人口重复贷款，不同成员但为同一户同时贷款，第一笔贷款在借贷期内又再次贷款等情况审核提示，等等。</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实际工作应用中，这种表格函数监测法，不需要学习编辑函数，只需将国办系统导出的贫困户信息列表粘贴到审核模板表中，运行函数，逐项查看是否存在疑似错误，核实后在国办系统中修正相关信息，再次导出审核，直至相关项无任何疑似错误项。该监测方法的推广运用，能够运用科学严谨的函数表格，在数</w:t>
      </w:r>
      <w:proofErr w:type="gramStart"/>
      <w:r>
        <w:rPr>
          <w:rFonts w:ascii="仿宋_GB2312" w:eastAsia="仿宋_GB2312" w:hAnsi="仿宋_GB2312" w:cs="仿宋_GB2312" w:hint="eastAsia"/>
          <w:sz w:val="28"/>
          <w:szCs w:val="28"/>
        </w:rPr>
        <w:t>亿扶贫</w:t>
      </w:r>
      <w:proofErr w:type="gramEnd"/>
      <w:r>
        <w:rPr>
          <w:rFonts w:ascii="仿宋_GB2312" w:eastAsia="仿宋_GB2312" w:hAnsi="仿宋_GB2312" w:cs="仿宋_GB2312" w:hint="eastAsia"/>
          <w:sz w:val="28"/>
          <w:szCs w:val="28"/>
        </w:rPr>
        <w:t>信息中直接筛查疑似问题，有效减轻基层扶贫干部人工核实数据信息的工作量，大大提升了数据监测效率和质量，对于提升脱贫攻坚数据信息质量、打赢打好精准扶贫攻坚战具有十分重要的意义。</w:t>
      </w:r>
    </w:p>
    <w:p w:rsidR="007D23DE" w:rsidRDefault="007D23DE">
      <w:pPr>
        <w:pStyle w:val="a3"/>
        <w:overflowPunct w:val="0"/>
        <w:spacing w:line="560" w:lineRule="exact"/>
        <w:ind w:firstLineChars="200" w:firstLine="560"/>
        <w:rPr>
          <w:rFonts w:ascii="仿宋_GB2312" w:eastAsia="仿宋_GB2312" w:hAnsi="仿宋_GB2312" w:cs="仿宋_GB2312"/>
          <w:sz w:val="28"/>
          <w:szCs w:val="28"/>
        </w:rPr>
      </w:pPr>
    </w:p>
    <w:p w:rsidR="007D23DE" w:rsidRDefault="007D23DE">
      <w:pPr>
        <w:pStyle w:val="a3"/>
        <w:overflowPunct w:val="0"/>
        <w:spacing w:line="560" w:lineRule="exact"/>
        <w:ind w:firstLineChars="200" w:firstLine="560"/>
        <w:rPr>
          <w:rFonts w:ascii="仿宋_GB2312" w:eastAsia="仿宋_GB2312" w:hAnsi="仿宋_GB2312" w:cs="仿宋_GB2312"/>
          <w:sz w:val="28"/>
          <w:szCs w:val="28"/>
        </w:rPr>
      </w:pPr>
    </w:p>
    <w:p w:rsidR="007D23DE" w:rsidRDefault="00EB1FFF">
      <w:pPr>
        <w:overflowPunct w:val="0"/>
      </w:pPr>
      <w:r>
        <w:br w:type="page"/>
      </w:r>
    </w:p>
    <w:p w:rsidR="007D23DE" w:rsidRDefault="007D23DE">
      <w:pPr>
        <w:pStyle w:val="a3"/>
        <w:overflowPunct w:val="0"/>
        <w:spacing w:line="600" w:lineRule="exact"/>
        <w:jc w:val="center"/>
      </w:pPr>
    </w:p>
    <w:p w:rsidR="007D23DE" w:rsidRDefault="00EB1FFF">
      <w:pPr>
        <w:overflowPunct w:val="0"/>
        <w:spacing w:line="560" w:lineRule="exact"/>
        <w:jc w:val="center"/>
        <w:rPr>
          <w:rFonts w:ascii="方正小标宋简体" w:eastAsia="方正小标宋简体"/>
          <w:sz w:val="36"/>
          <w:szCs w:val="36"/>
        </w:rPr>
      </w:pPr>
      <w:bookmarkStart w:id="44" w:name="_Toc16331_WPSOffice_Level1"/>
      <w:r>
        <w:rPr>
          <w:rFonts w:ascii="方正小标宋简体" w:eastAsia="方正小标宋简体" w:hint="eastAsia"/>
          <w:sz w:val="36"/>
          <w:szCs w:val="36"/>
        </w:rPr>
        <w:t>发扬部队敢啃硬骨头精神</w:t>
      </w:r>
      <w:bookmarkEnd w:id="44"/>
    </w:p>
    <w:p w:rsidR="007D23DE" w:rsidRDefault="00EB1FFF">
      <w:pPr>
        <w:overflowPunct w:val="0"/>
        <w:spacing w:line="560" w:lineRule="exact"/>
        <w:jc w:val="center"/>
        <w:rPr>
          <w:rFonts w:ascii="方正小标宋简体" w:eastAsia="方正小标宋简体"/>
          <w:sz w:val="36"/>
          <w:szCs w:val="36"/>
        </w:rPr>
      </w:pPr>
      <w:bookmarkStart w:id="45" w:name="_Toc25677_WPSOffice_Level1"/>
      <w:r>
        <w:rPr>
          <w:rFonts w:ascii="方正小标宋简体" w:eastAsia="方正小标宋简体" w:hint="eastAsia"/>
          <w:sz w:val="36"/>
          <w:szCs w:val="36"/>
        </w:rPr>
        <w:t>扶真贫</w:t>
      </w:r>
      <w:r>
        <w:rPr>
          <w:rFonts w:ascii="方正小标宋简体" w:eastAsia="方正小标宋简体" w:hint="eastAsia"/>
          <w:sz w:val="36"/>
          <w:szCs w:val="36"/>
        </w:rPr>
        <w:t xml:space="preserve">  </w:t>
      </w:r>
      <w:r>
        <w:rPr>
          <w:rFonts w:ascii="方正小标宋简体" w:eastAsia="方正小标宋简体" w:hint="eastAsia"/>
          <w:sz w:val="36"/>
          <w:szCs w:val="36"/>
        </w:rPr>
        <w:t>真扶贫</w:t>
      </w:r>
      <w:r>
        <w:rPr>
          <w:rFonts w:ascii="方正小标宋简体" w:eastAsia="方正小标宋简体" w:hint="eastAsia"/>
          <w:sz w:val="36"/>
          <w:szCs w:val="36"/>
        </w:rPr>
        <w:t xml:space="preserve">  </w:t>
      </w:r>
      <w:r>
        <w:rPr>
          <w:rFonts w:ascii="方正小标宋简体" w:eastAsia="方正小标宋简体" w:hint="eastAsia"/>
          <w:sz w:val="36"/>
          <w:szCs w:val="36"/>
        </w:rPr>
        <w:t>真脱贫</w:t>
      </w:r>
      <w:bookmarkEnd w:id="45"/>
    </w:p>
    <w:p w:rsidR="007D23DE" w:rsidRDefault="00EB1FFF">
      <w:pPr>
        <w:overflowPunct w:val="0"/>
        <w:spacing w:line="560" w:lineRule="exact"/>
        <w:jc w:val="center"/>
        <w:rPr>
          <w:rFonts w:ascii="楷体_GB2312" w:eastAsia="楷体_GB2312"/>
          <w:bCs/>
          <w:sz w:val="30"/>
          <w:szCs w:val="30"/>
        </w:rPr>
      </w:pPr>
      <w:bookmarkStart w:id="46" w:name="_Toc28761_WPSOffice_Level2"/>
      <w:r>
        <w:rPr>
          <w:rFonts w:ascii="楷体_GB2312" w:eastAsia="楷体_GB2312" w:hint="eastAsia"/>
          <w:bCs/>
          <w:sz w:val="30"/>
          <w:szCs w:val="30"/>
        </w:rPr>
        <w:t>——驻陕</w:t>
      </w:r>
      <w:r>
        <w:rPr>
          <w:rFonts w:ascii="楷体_GB2312" w:eastAsia="楷体_GB2312" w:hint="eastAsia"/>
          <w:bCs/>
          <w:sz w:val="30"/>
          <w:szCs w:val="30"/>
        </w:rPr>
        <w:t>32705</w:t>
      </w:r>
      <w:r>
        <w:rPr>
          <w:rFonts w:ascii="楷体_GB2312" w:eastAsia="楷体_GB2312" w:hint="eastAsia"/>
          <w:bCs/>
          <w:sz w:val="30"/>
          <w:szCs w:val="30"/>
        </w:rPr>
        <w:t>部队高海科同志扶贫先进事迹材料</w:t>
      </w:r>
      <w:bookmarkEnd w:id="46"/>
    </w:p>
    <w:p w:rsidR="007D23DE" w:rsidRDefault="007D23DE">
      <w:pPr>
        <w:pStyle w:val="3"/>
        <w:keepNext w:val="0"/>
        <w:keepLines w:val="0"/>
        <w:overflowPunct w:val="0"/>
        <w:spacing w:before="0" w:after="0" w:line="560" w:lineRule="exact"/>
        <w:jc w:val="center"/>
      </w:pPr>
    </w:p>
    <w:p w:rsidR="007D23DE" w:rsidRDefault="00EB1FFF">
      <w:pPr>
        <w:overflowPunct w:val="0"/>
        <w:snapToGrid w:val="0"/>
        <w:spacing w:line="560" w:lineRule="exact"/>
        <w:ind w:firstLineChars="200" w:firstLine="560"/>
        <w:rPr>
          <w:rFonts w:ascii="仿宋_GB2312" w:eastAsia="仿宋_GB2312"/>
          <w:sz w:val="28"/>
          <w:szCs w:val="28"/>
        </w:rPr>
      </w:pPr>
      <w:r>
        <w:rPr>
          <w:rFonts w:ascii="仿宋_GB2312" w:eastAsia="仿宋_GB2312" w:hAnsi="Times New Roman" w:hint="eastAsia"/>
          <w:sz w:val="28"/>
          <w:szCs w:val="28"/>
        </w:rPr>
        <w:t>高海科，男，陕西长武人，大校军衔，副师职干部，现任联勤保障部队驻陕</w:t>
      </w:r>
      <w:r>
        <w:rPr>
          <w:rFonts w:ascii="仿宋_GB2312" w:eastAsia="仿宋_GB2312" w:hAnsi="Times New Roman" w:hint="eastAsia"/>
          <w:sz w:val="28"/>
          <w:szCs w:val="28"/>
        </w:rPr>
        <w:t>32705</w:t>
      </w:r>
      <w:r>
        <w:rPr>
          <w:rFonts w:ascii="仿宋_GB2312" w:eastAsia="仿宋_GB2312" w:hAnsi="Times New Roman" w:hint="eastAsia"/>
          <w:sz w:val="28"/>
          <w:szCs w:val="28"/>
        </w:rPr>
        <w:t>部队政治委员。该同志自</w:t>
      </w:r>
      <w:r>
        <w:rPr>
          <w:rFonts w:ascii="仿宋_GB2312" w:eastAsia="仿宋_GB2312" w:hAnsi="Times New Roman" w:hint="eastAsia"/>
          <w:sz w:val="28"/>
          <w:szCs w:val="28"/>
        </w:rPr>
        <w:t>2016</w:t>
      </w:r>
      <w:r>
        <w:rPr>
          <w:rFonts w:ascii="仿宋_GB2312" w:eastAsia="仿宋_GB2312" w:hAnsi="Times New Roman" w:hint="eastAsia"/>
          <w:sz w:val="28"/>
          <w:szCs w:val="28"/>
        </w:rPr>
        <w:t>年</w:t>
      </w:r>
      <w:r>
        <w:rPr>
          <w:rFonts w:ascii="仿宋_GB2312" w:eastAsia="仿宋_GB2312" w:hint="eastAsia"/>
          <w:sz w:val="28"/>
          <w:szCs w:val="28"/>
        </w:rPr>
        <w:t>承担军委后勤保障部定点</w:t>
      </w:r>
      <w:proofErr w:type="gramStart"/>
      <w:r>
        <w:rPr>
          <w:rFonts w:ascii="仿宋_GB2312" w:eastAsia="仿宋_GB2312" w:hint="eastAsia"/>
          <w:sz w:val="28"/>
          <w:szCs w:val="28"/>
        </w:rPr>
        <w:t>帮扶华</w:t>
      </w:r>
      <w:proofErr w:type="gramEnd"/>
      <w:r>
        <w:rPr>
          <w:rFonts w:ascii="仿宋_GB2312" w:eastAsia="仿宋_GB2312" w:hint="eastAsia"/>
          <w:sz w:val="28"/>
          <w:szCs w:val="28"/>
        </w:rPr>
        <w:t>州区高塘</w:t>
      </w:r>
      <w:proofErr w:type="gramStart"/>
      <w:r>
        <w:rPr>
          <w:rFonts w:ascii="仿宋_GB2312" w:eastAsia="仿宋_GB2312" w:hint="eastAsia"/>
          <w:sz w:val="28"/>
          <w:szCs w:val="28"/>
        </w:rPr>
        <w:t>镇柿村</w:t>
      </w:r>
      <w:proofErr w:type="gramEnd"/>
      <w:r>
        <w:rPr>
          <w:rFonts w:ascii="仿宋_GB2312" w:eastAsia="仿宋_GB2312" w:hint="eastAsia"/>
          <w:sz w:val="28"/>
          <w:szCs w:val="28"/>
        </w:rPr>
        <w:t>脱贫任务以来，带领官兵模范</w:t>
      </w:r>
      <w:proofErr w:type="gramStart"/>
      <w:r>
        <w:rPr>
          <w:rFonts w:ascii="仿宋_GB2312" w:eastAsia="仿宋_GB2312" w:hint="eastAsia"/>
          <w:sz w:val="28"/>
          <w:szCs w:val="28"/>
        </w:rPr>
        <w:t>践行习主席</w:t>
      </w:r>
      <w:proofErr w:type="gramEnd"/>
      <w:r>
        <w:rPr>
          <w:rFonts w:ascii="仿宋_GB2312" w:eastAsia="仿宋_GB2312" w:hint="eastAsia"/>
          <w:sz w:val="28"/>
          <w:szCs w:val="28"/>
        </w:rPr>
        <w:t>关于军队参与打赢脱贫攻坚战的决策指示，在完成军事任务的同时，把参与脱贫攻坚作为工作的重中之重，夯实“一年脱贫</w:t>
      </w:r>
      <w:proofErr w:type="gramStart"/>
      <w:r>
        <w:rPr>
          <w:rFonts w:ascii="仿宋_GB2312" w:eastAsia="仿宋_GB2312" w:hint="eastAsia"/>
          <w:sz w:val="28"/>
          <w:szCs w:val="28"/>
        </w:rPr>
        <w:t>趟</w:t>
      </w:r>
      <w:proofErr w:type="gramEnd"/>
      <w:r>
        <w:rPr>
          <w:rFonts w:ascii="仿宋_GB2312" w:eastAsia="仿宋_GB2312" w:hint="eastAsia"/>
          <w:sz w:val="28"/>
          <w:szCs w:val="28"/>
        </w:rPr>
        <w:t>路子、二年致富求发展、三年小康上台阶”的</w:t>
      </w:r>
      <w:r>
        <w:rPr>
          <w:rFonts w:ascii="仿宋_GB2312" w:eastAsia="仿宋_GB2312" w:hint="eastAsia"/>
          <w:b/>
          <w:sz w:val="28"/>
          <w:szCs w:val="28"/>
        </w:rPr>
        <w:t>扶贫工作目标</w:t>
      </w:r>
      <w:r>
        <w:rPr>
          <w:rFonts w:ascii="仿宋_GB2312" w:eastAsia="仿宋_GB2312" w:hint="eastAsia"/>
          <w:sz w:val="28"/>
          <w:szCs w:val="28"/>
        </w:rPr>
        <w:t>，确立“坚持党建引领发展，建设坚强战斗堡垒；坚持兴村富民为先，打造村级特色品牌；坚持激发内生动力，促进群</w:t>
      </w:r>
      <w:r>
        <w:rPr>
          <w:rFonts w:ascii="仿宋_GB2312" w:eastAsia="仿宋_GB2312" w:hint="eastAsia"/>
          <w:sz w:val="28"/>
          <w:szCs w:val="28"/>
        </w:rPr>
        <w:t>众脱贫致富”的</w:t>
      </w:r>
      <w:r>
        <w:rPr>
          <w:rFonts w:ascii="仿宋_GB2312" w:eastAsia="仿宋_GB2312" w:hint="eastAsia"/>
          <w:b/>
          <w:sz w:val="28"/>
          <w:szCs w:val="28"/>
        </w:rPr>
        <w:t>扶贫工作思路</w:t>
      </w:r>
      <w:r>
        <w:rPr>
          <w:rFonts w:ascii="仿宋_GB2312" w:eastAsia="仿宋_GB2312" w:hint="eastAsia"/>
          <w:sz w:val="28"/>
          <w:szCs w:val="28"/>
        </w:rPr>
        <w:t>。目前，</w:t>
      </w:r>
      <w:proofErr w:type="gramStart"/>
      <w:r>
        <w:rPr>
          <w:rFonts w:ascii="仿宋_GB2312" w:eastAsia="仿宋_GB2312" w:hint="eastAsia"/>
          <w:sz w:val="28"/>
          <w:szCs w:val="28"/>
        </w:rPr>
        <w:t>柿村贫困户</w:t>
      </w:r>
      <w:proofErr w:type="gramEnd"/>
      <w:r>
        <w:rPr>
          <w:rFonts w:ascii="仿宋_GB2312" w:eastAsia="仿宋_GB2312" w:hint="eastAsia"/>
          <w:sz w:val="28"/>
          <w:szCs w:val="28"/>
        </w:rPr>
        <w:t>人均年收入由原来的</w:t>
      </w:r>
      <w:r>
        <w:rPr>
          <w:rFonts w:ascii="仿宋_GB2312" w:eastAsia="仿宋_GB2312" w:hint="eastAsia"/>
          <w:sz w:val="28"/>
          <w:szCs w:val="28"/>
        </w:rPr>
        <w:t>2300</w:t>
      </w:r>
      <w:r>
        <w:rPr>
          <w:rFonts w:ascii="仿宋_GB2312" w:eastAsia="仿宋_GB2312" w:hint="eastAsia"/>
          <w:sz w:val="28"/>
          <w:szCs w:val="28"/>
        </w:rPr>
        <w:t>元增加到了</w:t>
      </w:r>
      <w:r>
        <w:rPr>
          <w:rFonts w:ascii="仿宋_GB2312" w:eastAsia="仿宋_GB2312" w:hint="eastAsia"/>
          <w:sz w:val="28"/>
          <w:szCs w:val="28"/>
        </w:rPr>
        <w:t>4600</w:t>
      </w:r>
      <w:r>
        <w:rPr>
          <w:rFonts w:ascii="仿宋_GB2312" w:eastAsia="仿宋_GB2312" w:hint="eastAsia"/>
          <w:sz w:val="28"/>
          <w:szCs w:val="28"/>
        </w:rPr>
        <w:t>元，已有</w:t>
      </w:r>
      <w:r>
        <w:rPr>
          <w:rFonts w:ascii="仿宋_GB2312" w:eastAsia="仿宋_GB2312" w:hint="eastAsia"/>
          <w:sz w:val="28"/>
          <w:szCs w:val="28"/>
        </w:rPr>
        <w:t>110</w:t>
      </w:r>
      <w:r>
        <w:rPr>
          <w:rFonts w:ascii="仿宋_GB2312" w:eastAsia="仿宋_GB2312" w:hint="eastAsia"/>
          <w:sz w:val="28"/>
          <w:szCs w:val="28"/>
        </w:rPr>
        <w:t>户</w:t>
      </w:r>
      <w:r>
        <w:rPr>
          <w:rFonts w:ascii="仿宋_GB2312" w:eastAsia="仿宋_GB2312" w:hint="eastAsia"/>
          <w:sz w:val="28"/>
          <w:szCs w:val="28"/>
        </w:rPr>
        <w:t>410</w:t>
      </w:r>
      <w:r>
        <w:rPr>
          <w:rFonts w:ascii="仿宋_GB2312" w:eastAsia="仿宋_GB2312" w:hint="eastAsia"/>
          <w:sz w:val="28"/>
          <w:szCs w:val="28"/>
        </w:rPr>
        <w:t>人实现脱贫，脱贫率达到</w:t>
      </w:r>
      <w:r>
        <w:rPr>
          <w:rFonts w:ascii="仿宋_GB2312" w:eastAsia="仿宋_GB2312" w:hint="eastAsia"/>
          <w:sz w:val="28"/>
          <w:szCs w:val="28"/>
        </w:rPr>
        <w:t>92%</w:t>
      </w:r>
      <w:r>
        <w:rPr>
          <w:rFonts w:ascii="仿宋_GB2312" w:eastAsia="仿宋_GB2312" w:hint="eastAsia"/>
          <w:sz w:val="28"/>
          <w:szCs w:val="28"/>
        </w:rPr>
        <w:t>，先后受到军委机关、省军区和驻地党委政府的高度认可，被群众誉为“穿军装的扶贫人”。</w:t>
      </w:r>
    </w:p>
    <w:p w:rsidR="007D23DE" w:rsidRDefault="00EB1FFF">
      <w:pPr>
        <w:overflowPunct w:val="0"/>
        <w:snapToGrid w:val="0"/>
        <w:spacing w:line="560" w:lineRule="exact"/>
        <w:jc w:val="center"/>
        <w:rPr>
          <w:rFonts w:ascii="黑体" w:eastAsia="黑体" w:hAnsi="黑体"/>
          <w:sz w:val="28"/>
          <w:szCs w:val="28"/>
        </w:rPr>
      </w:pPr>
      <w:r>
        <w:rPr>
          <w:rFonts w:ascii="黑体" w:eastAsia="黑体" w:hAnsi="黑体" w:hint="eastAsia"/>
          <w:sz w:val="28"/>
          <w:szCs w:val="28"/>
        </w:rPr>
        <w:t>抓实“五个一”工程</w:t>
      </w:r>
      <w:r>
        <w:rPr>
          <w:rFonts w:ascii="黑体" w:eastAsia="黑体" w:hAnsi="黑体" w:hint="eastAsia"/>
          <w:sz w:val="28"/>
          <w:szCs w:val="28"/>
        </w:rPr>
        <w:t xml:space="preserve">  </w:t>
      </w:r>
      <w:r>
        <w:rPr>
          <w:rFonts w:ascii="黑体" w:eastAsia="黑体" w:hAnsi="黑体" w:hint="eastAsia"/>
          <w:sz w:val="28"/>
          <w:szCs w:val="28"/>
        </w:rPr>
        <w:t>扶贫项目精准落地</w:t>
      </w:r>
    </w:p>
    <w:p w:rsidR="007D23DE" w:rsidRDefault="00EB1FFF">
      <w:pPr>
        <w:overflowPunct w:val="0"/>
        <w:snapToGrid w:val="0"/>
        <w:spacing w:line="560" w:lineRule="exact"/>
        <w:ind w:firstLineChars="200" w:firstLine="560"/>
        <w:rPr>
          <w:rFonts w:ascii="仿宋_GB2312" w:eastAsia="仿宋_GB2312" w:hAnsi="仿宋" w:cs="仿宋"/>
          <w:sz w:val="28"/>
          <w:szCs w:val="28"/>
        </w:rPr>
      </w:pPr>
      <w:proofErr w:type="gramStart"/>
      <w:r>
        <w:rPr>
          <w:rFonts w:ascii="仿宋_GB2312" w:eastAsia="仿宋_GB2312" w:hint="eastAsia"/>
          <w:sz w:val="28"/>
          <w:szCs w:val="28"/>
        </w:rPr>
        <w:t>柿村</w:t>
      </w:r>
      <w:r>
        <w:rPr>
          <w:rFonts w:ascii="仿宋_GB2312" w:eastAsia="仿宋_GB2312" w:hint="eastAsia"/>
          <w:sz w:val="28"/>
          <w:szCs w:val="28"/>
        </w:rPr>
        <w:t>2015</w:t>
      </w:r>
      <w:r>
        <w:rPr>
          <w:rFonts w:ascii="仿宋_GB2312" w:eastAsia="仿宋_GB2312" w:hint="eastAsia"/>
          <w:sz w:val="28"/>
          <w:szCs w:val="28"/>
        </w:rPr>
        <w:t>年</w:t>
      </w:r>
      <w:proofErr w:type="gramEnd"/>
      <w:r>
        <w:rPr>
          <w:rFonts w:ascii="仿宋_GB2312" w:eastAsia="仿宋_GB2312" w:hint="eastAsia"/>
          <w:sz w:val="28"/>
          <w:szCs w:val="28"/>
        </w:rPr>
        <w:t>被陕西省确立为贫困村，全村共</w:t>
      </w:r>
      <w:r>
        <w:rPr>
          <w:rFonts w:ascii="仿宋_GB2312" w:eastAsia="仿宋_GB2312" w:hint="eastAsia"/>
          <w:sz w:val="28"/>
          <w:szCs w:val="28"/>
        </w:rPr>
        <w:t>620</w:t>
      </w:r>
      <w:r>
        <w:rPr>
          <w:rFonts w:ascii="仿宋_GB2312" w:eastAsia="仿宋_GB2312" w:hint="eastAsia"/>
          <w:sz w:val="28"/>
          <w:szCs w:val="28"/>
        </w:rPr>
        <w:t>户、</w:t>
      </w:r>
      <w:r>
        <w:rPr>
          <w:rFonts w:ascii="仿宋_GB2312" w:eastAsia="仿宋_GB2312" w:hint="eastAsia"/>
          <w:sz w:val="28"/>
          <w:szCs w:val="28"/>
        </w:rPr>
        <w:t>2880</w:t>
      </w:r>
      <w:r>
        <w:rPr>
          <w:rFonts w:ascii="仿宋_GB2312" w:eastAsia="仿宋_GB2312" w:hint="eastAsia"/>
          <w:sz w:val="28"/>
          <w:szCs w:val="28"/>
        </w:rPr>
        <w:t>人，原有</w:t>
      </w:r>
      <w:r>
        <w:rPr>
          <w:rFonts w:ascii="仿宋_GB2312" w:eastAsia="仿宋_GB2312" w:hAnsi="仿宋" w:cs="仿宋" w:hint="eastAsia"/>
          <w:sz w:val="28"/>
          <w:szCs w:val="28"/>
        </w:rPr>
        <w:t>贫困户</w:t>
      </w:r>
      <w:r>
        <w:rPr>
          <w:rFonts w:ascii="仿宋_GB2312" w:eastAsia="仿宋_GB2312" w:hAnsi="仿宋" w:cs="仿宋" w:hint="eastAsia"/>
          <w:sz w:val="28"/>
          <w:szCs w:val="28"/>
        </w:rPr>
        <w:t>126</w:t>
      </w:r>
      <w:r>
        <w:rPr>
          <w:rFonts w:ascii="仿宋_GB2312" w:eastAsia="仿宋_GB2312" w:hAnsi="仿宋" w:cs="仿宋" w:hint="eastAsia"/>
          <w:sz w:val="28"/>
          <w:szCs w:val="28"/>
        </w:rPr>
        <w:t>户、</w:t>
      </w:r>
      <w:r>
        <w:rPr>
          <w:rFonts w:ascii="仿宋_GB2312" w:eastAsia="仿宋_GB2312" w:hAnsi="仿宋" w:cs="仿宋" w:hint="eastAsia"/>
          <w:sz w:val="28"/>
          <w:szCs w:val="28"/>
        </w:rPr>
        <w:t>446</w:t>
      </w:r>
      <w:r>
        <w:rPr>
          <w:rFonts w:ascii="仿宋_GB2312" w:eastAsia="仿宋_GB2312" w:hAnsi="仿宋" w:cs="仿宋" w:hint="eastAsia"/>
          <w:sz w:val="28"/>
          <w:szCs w:val="28"/>
        </w:rPr>
        <w:t>人，贫困户家庭人均年收入</w:t>
      </w:r>
      <w:r>
        <w:rPr>
          <w:rFonts w:ascii="仿宋_GB2312" w:eastAsia="仿宋_GB2312" w:hAnsi="仿宋" w:cs="仿宋" w:hint="eastAsia"/>
          <w:sz w:val="28"/>
          <w:szCs w:val="28"/>
        </w:rPr>
        <w:t>2300</w:t>
      </w:r>
      <w:r>
        <w:rPr>
          <w:rFonts w:ascii="仿宋_GB2312" w:eastAsia="仿宋_GB2312" w:hAnsi="仿宋" w:cs="仿宋" w:hint="eastAsia"/>
          <w:sz w:val="28"/>
          <w:szCs w:val="28"/>
        </w:rPr>
        <w:t>元左右。</w:t>
      </w:r>
      <w:r>
        <w:rPr>
          <w:rFonts w:ascii="仿宋_GB2312" w:eastAsia="仿宋_GB2312" w:hint="eastAsia"/>
          <w:sz w:val="28"/>
          <w:szCs w:val="28"/>
        </w:rPr>
        <w:t>面对异常艰巨的扶贫任务，</w:t>
      </w:r>
      <w:r>
        <w:rPr>
          <w:rFonts w:ascii="仿宋_GB2312" w:eastAsia="仿宋_GB2312" w:hAnsi="仿宋" w:cs="仿宋" w:hint="eastAsia"/>
          <w:sz w:val="28"/>
          <w:szCs w:val="28"/>
        </w:rPr>
        <w:t>高海科发扬军人敢啃“硬骨头”、攻坚拔寨的作风，亲自担任扶贫工作领导小组组长，研究制定军地扶贫工作</w:t>
      </w:r>
      <w:r>
        <w:rPr>
          <w:rFonts w:ascii="仿宋_GB2312" w:eastAsia="仿宋_GB2312" w:hAnsi="仿宋" w:cs="仿宋" w:hint="eastAsia"/>
          <w:sz w:val="28"/>
          <w:szCs w:val="28"/>
        </w:rPr>
        <w:t>机制，帮助贫困村绘制脱贫规划，先后调研申报符合部队特色扶贫项目</w:t>
      </w:r>
      <w:r>
        <w:rPr>
          <w:rFonts w:ascii="仿宋_GB2312" w:eastAsia="仿宋_GB2312" w:hAnsi="仿宋" w:cs="仿宋" w:hint="eastAsia"/>
          <w:sz w:val="28"/>
          <w:szCs w:val="28"/>
        </w:rPr>
        <w:t>7</w:t>
      </w:r>
      <w:r>
        <w:rPr>
          <w:rFonts w:ascii="仿宋_GB2312" w:eastAsia="仿宋_GB2312" w:hAnsi="仿宋" w:cs="仿宋" w:hint="eastAsia"/>
          <w:sz w:val="28"/>
          <w:szCs w:val="28"/>
        </w:rPr>
        <w:t>个，军委后勤保障部投入扶贫资金</w:t>
      </w:r>
      <w:r>
        <w:rPr>
          <w:rFonts w:ascii="仿宋_GB2312" w:eastAsia="仿宋_GB2312" w:hAnsi="仿宋" w:cs="仿宋" w:hint="eastAsia"/>
          <w:sz w:val="28"/>
          <w:szCs w:val="28"/>
        </w:rPr>
        <w:t>930.5</w:t>
      </w:r>
      <w:r>
        <w:rPr>
          <w:rFonts w:ascii="仿宋_GB2312" w:eastAsia="仿宋_GB2312" w:hAnsi="仿宋" w:cs="仿宋" w:hint="eastAsia"/>
          <w:sz w:val="28"/>
          <w:szCs w:val="28"/>
        </w:rPr>
        <w:t>万元，协调华州区委区政府投入基础设施建设资金</w:t>
      </w:r>
      <w:r>
        <w:rPr>
          <w:rFonts w:ascii="仿宋_GB2312" w:eastAsia="仿宋_GB2312" w:hAnsi="仿宋" w:cs="仿宋" w:hint="eastAsia"/>
          <w:sz w:val="28"/>
          <w:szCs w:val="28"/>
        </w:rPr>
        <w:t>2000</w:t>
      </w:r>
      <w:r>
        <w:rPr>
          <w:rFonts w:ascii="仿宋_GB2312" w:eastAsia="仿宋_GB2312" w:hAnsi="仿宋" w:cs="仿宋" w:hint="eastAsia"/>
          <w:sz w:val="28"/>
          <w:szCs w:val="28"/>
        </w:rPr>
        <w:t>余万元，为脱贫攻坚打下坚实基础。</w:t>
      </w:r>
    </w:p>
    <w:p w:rsidR="007D23DE" w:rsidRDefault="00EB1FFF">
      <w:pPr>
        <w:overflowPunct w:val="0"/>
        <w:snapToGrid w:val="0"/>
        <w:spacing w:line="560" w:lineRule="exact"/>
        <w:ind w:firstLineChars="200" w:firstLine="560"/>
        <w:rPr>
          <w:rFonts w:ascii="仿宋_GB2312" w:eastAsia="仿宋_GB2312"/>
          <w:sz w:val="28"/>
          <w:szCs w:val="28"/>
        </w:rPr>
      </w:pPr>
      <w:r>
        <w:rPr>
          <w:rFonts w:ascii="仿宋_GB2312" w:eastAsia="仿宋_GB2312" w:hAnsi="仿宋" w:cs="仿宋" w:hint="eastAsia"/>
          <w:sz w:val="28"/>
          <w:szCs w:val="28"/>
        </w:rPr>
        <w:lastRenderedPageBreak/>
        <w:t>定点帮扶</w:t>
      </w:r>
      <w:r>
        <w:rPr>
          <w:rFonts w:ascii="仿宋_GB2312" w:eastAsia="仿宋_GB2312" w:hAnsi="仿宋" w:cs="仿宋" w:hint="eastAsia"/>
          <w:sz w:val="28"/>
          <w:szCs w:val="28"/>
        </w:rPr>
        <w:t>4</w:t>
      </w:r>
      <w:r>
        <w:rPr>
          <w:rFonts w:ascii="仿宋_GB2312" w:eastAsia="仿宋_GB2312" w:hAnsi="仿宋" w:cs="仿宋" w:hint="eastAsia"/>
          <w:sz w:val="28"/>
          <w:szCs w:val="28"/>
        </w:rPr>
        <w:t>年来，高海科带领官兵扎实</w:t>
      </w:r>
      <w:proofErr w:type="gramStart"/>
      <w:r>
        <w:rPr>
          <w:rFonts w:ascii="仿宋_GB2312" w:eastAsia="仿宋_GB2312" w:hAnsi="仿宋" w:cs="仿宋" w:hint="eastAsia"/>
          <w:sz w:val="28"/>
          <w:szCs w:val="28"/>
        </w:rPr>
        <w:t>推进柿村</w:t>
      </w:r>
      <w:r>
        <w:rPr>
          <w:rFonts w:ascii="仿宋_GB2312" w:eastAsia="仿宋_GB2312" w:hAnsi="仿宋" w:cs="仿宋" w:hint="eastAsia"/>
          <w:b/>
          <w:sz w:val="28"/>
          <w:szCs w:val="28"/>
        </w:rPr>
        <w:t>“五个一”</w:t>
      </w:r>
      <w:proofErr w:type="gramEnd"/>
      <w:r>
        <w:rPr>
          <w:rFonts w:ascii="仿宋_GB2312" w:eastAsia="仿宋_GB2312" w:hAnsi="仿宋" w:cs="仿宋" w:hint="eastAsia"/>
          <w:sz w:val="28"/>
          <w:szCs w:val="28"/>
        </w:rPr>
        <w:t>工程：</w:t>
      </w:r>
      <w:proofErr w:type="gramStart"/>
      <w:r>
        <w:rPr>
          <w:rFonts w:ascii="仿宋_GB2312" w:eastAsia="仿宋_GB2312" w:hAnsi="仿宋" w:cs="仿宋" w:hint="eastAsia"/>
          <w:sz w:val="28"/>
          <w:szCs w:val="28"/>
        </w:rPr>
        <w:t>建成第</w:t>
      </w:r>
      <w:proofErr w:type="gramEnd"/>
      <w:r>
        <w:rPr>
          <w:rFonts w:ascii="仿宋_GB2312" w:eastAsia="仿宋_GB2312" w:hAnsi="仿宋" w:cs="仿宋" w:hint="eastAsia"/>
          <w:sz w:val="28"/>
          <w:szCs w:val="28"/>
        </w:rPr>
        <w:t>一家村级红星文化广场，涉及仿古戏台、舞台音响、棋牌阅览室、练歌室、器乐练习室、灯光球场、健身广场、村办红喇叭广播站等配套设施，直接惠及两千多村民的文化生活；</w:t>
      </w:r>
      <w:proofErr w:type="gramStart"/>
      <w:r>
        <w:rPr>
          <w:rFonts w:ascii="仿宋_GB2312" w:eastAsia="仿宋_GB2312" w:hAnsi="仿宋" w:cs="仿宋" w:hint="eastAsia"/>
          <w:sz w:val="28"/>
          <w:szCs w:val="28"/>
        </w:rPr>
        <w:t>建成第</w:t>
      </w:r>
      <w:proofErr w:type="gramEnd"/>
      <w:r>
        <w:rPr>
          <w:rFonts w:ascii="仿宋_GB2312" w:eastAsia="仿宋_GB2312" w:hAnsi="仿宋" w:cs="仿宋" w:hint="eastAsia"/>
          <w:sz w:val="28"/>
          <w:szCs w:val="28"/>
        </w:rPr>
        <w:t>一家村级科普类文化书屋，涵盖时政、农副业生产、种养殖技术、科普等种类图书</w:t>
      </w:r>
      <w:r>
        <w:rPr>
          <w:rFonts w:ascii="仿宋_GB2312" w:eastAsia="仿宋_GB2312" w:hAnsi="仿宋" w:cs="仿宋" w:hint="eastAsia"/>
          <w:sz w:val="28"/>
          <w:szCs w:val="28"/>
        </w:rPr>
        <w:t>7000</w:t>
      </w:r>
      <w:r>
        <w:rPr>
          <w:rFonts w:ascii="仿宋_GB2312" w:eastAsia="仿宋_GB2312" w:hAnsi="仿宋" w:cs="仿宋" w:hint="eastAsia"/>
          <w:sz w:val="28"/>
          <w:szCs w:val="28"/>
        </w:rPr>
        <w:t>余册；</w:t>
      </w:r>
      <w:proofErr w:type="gramStart"/>
      <w:r>
        <w:rPr>
          <w:rFonts w:ascii="仿宋_GB2312" w:eastAsia="仿宋_GB2312" w:hAnsi="仿宋" w:cs="仿宋" w:hint="eastAsia"/>
          <w:sz w:val="28"/>
          <w:szCs w:val="28"/>
        </w:rPr>
        <w:t>建成第</w:t>
      </w:r>
      <w:proofErr w:type="gramEnd"/>
      <w:r>
        <w:rPr>
          <w:rFonts w:ascii="仿宋_GB2312" w:eastAsia="仿宋_GB2312" w:hAnsi="仿宋" w:cs="仿宋" w:hint="eastAsia"/>
          <w:sz w:val="28"/>
          <w:szCs w:val="28"/>
        </w:rPr>
        <w:t>一家</w:t>
      </w:r>
      <w:r>
        <w:rPr>
          <w:rFonts w:ascii="仿宋_GB2312" w:eastAsia="仿宋_GB2312" w:hAnsi="仿宋" w:cs="仿宋" w:hint="eastAsia"/>
          <w:sz w:val="28"/>
          <w:szCs w:val="28"/>
        </w:rPr>
        <w:t>村级远程会诊卫生室，实现了偏远山区与三甲医院医疗资源共享，直接辐射周边十多个村解决了群众看病难问题；</w:t>
      </w:r>
      <w:proofErr w:type="gramStart"/>
      <w:r>
        <w:rPr>
          <w:rFonts w:ascii="仿宋_GB2312" w:eastAsia="仿宋_GB2312" w:hAnsi="仿宋" w:cs="仿宋" w:hint="eastAsia"/>
          <w:sz w:val="28"/>
          <w:szCs w:val="28"/>
        </w:rPr>
        <w:t>建成第</w:t>
      </w:r>
      <w:proofErr w:type="gramEnd"/>
      <w:r>
        <w:rPr>
          <w:rFonts w:ascii="仿宋_GB2312" w:eastAsia="仿宋_GB2312" w:hAnsi="仿宋" w:cs="仿宋" w:hint="eastAsia"/>
          <w:sz w:val="28"/>
          <w:szCs w:val="28"/>
        </w:rPr>
        <w:t>一家多品种农副产品直销网络中心，指导种植</w:t>
      </w:r>
      <w:r>
        <w:rPr>
          <w:rFonts w:ascii="仿宋_GB2312" w:eastAsia="仿宋_GB2312" w:hAnsi="仿宋" w:cs="仿宋" w:hint="eastAsia"/>
          <w:sz w:val="28"/>
          <w:szCs w:val="28"/>
        </w:rPr>
        <w:t>60</w:t>
      </w:r>
      <w:r>
        <w:rPr>
          <w:rFonts w:ascii="仿宋_GB2312" w:eastAsia="仿宋_GB2312" w:hAnsi="仿宋" w:cs="仿宋" w:hint="eastAsia"/>
          <w:sz w:val="28"/>
          <w:szCs w:val="28"/>
        </w:rPr>
        <w:t>亩柿子林、</w:t>
      </w:r>
      <w:r>
        <w:rPr>
          <w:rFonts w:ascii="仿宋_GB2312" w:eastAsia="仿宋_GB2312" w:hAnsi="仿宋" w:cs="仿宋" w:hint="eastAsia"/>
          <w:sz w:val="28"/>
          <w:szCs w:val="28"/>
        </w:rPr>
        <w:t>167</w:t>
      </w:r>
      <w:r>
        <w:rPr>
          <w:rFonts w:ascii="仿宋_GB2312" w:eastAsia="仿宋_GB2312" w:hAnsi="仿宋" w:cs="仿宋" w:hint="eastAsia"/>
          <w:sz w:val="28"/>
          <w:szCs w:val="28"/>
        </w:rPr>
        <w:t>亩清水莲菜、</w:t>
      </w:r>
      <w:r>
        <w:rPr>
          <w:rFonts w:ascii="仿宋_GB2312" w:eastAsia="仿宋_GB2312" w:hAnsi="仿宋" w:cs="仿宋" w:hint="eastAsia"/>
          <w:sz w:val="28"/>
          <w:szCs w:val="28"/>
        </w:rPr>
        <w:t>1500</w:t>
      </w:r>
      <w:r>
        <w:rPr>
          <w:rFonts w:ascii="仿宋_GB2312" w:eastAsia="仿宋_GB2312" w:hAnsi="仿宋" w:cs="仿宋" w:hint="eastAsia"/>
          <w:sz w:val="28"/>
          <w:szCs w:val="28"/>
        </w:rPr>
        <w:t>亩猕猴桃，帮助设计注册“华山红”猕猴桃品牌，与西安市</w:t>
      </w:r>
      <w:r>
        <w:rPr>
          <w:rFonts w:ascii="仿宋_GB2312" w:eastAsia="仿宋_GB2312" w:hAnsi="仿宋" w:cs="仿宋" w:hint="eastAsia"/>
          <w:sz w:val="28"/>
          <w:szCs w:val="28"/>
        </w:rPr>
        <w:t>3</w:t>
      </w:r>
      <w:r>
        <w:rPr>
          <w:rFonts w:ascii="仿宋_GB2312" w:eastAsia="仿宋_GB2312" w:hAnsi="仿宋" w:cs="仿宋" w:hint="eastAsia"/>
          <w:sz w:val="28"/>
          <w:szCs w:val="28"/>
        </w:rPr>
        <w:t>家大型农副产品市场建立畅通的销售渠道，破解了销售难问题；</w:t>
      </w:r>
      <w:proofErr w:type="gramStart"/>
      <w:r>
        <w:rPr>
          <w:rFonts w:ascii="仿宋_GB2312" w:eastAsia="仿宋_GB2312" w:hAnsi="仿宋" w:cs="仿宋" w:hint="eastAsia"/>
          <w:sz w:val="28"/>
          <w:szCs w:val="28"/>
        </w:rPr>
        <w:t>建成第</w:t>
      </w:r>
      <w:proofErr w:type="gramEnd"/>
      <w:r>
        <w:rPr>
          <w:rFonts w:ascii="仿宋_GB2312" w:eastAsia="仿宋_GB2312" w:hAnsi="仿宋" w:cs="仿宋" w:hint="eastAsia"/>
          <w:sz w:val="28"/>
          <w:szCs w:val="28"/>
        </w:rPr>
        <w:t>一家村级</w:t>
      </w:r>
      <w:r>
        <w:rPr>
          <w:rFonts w:ascii="仿宋_GB2312" w:eastAsia="仿宋_GB2312" w:hAnsi="仿宋" w:cs="仿宋" w:hint="eastAsia"/>
          <w:sz w:val="28"/>
          <w:szCs w:val="28"/>
        </w:rPr>
        <w:t>500KW</w:t>
      </w:r>
      <w:r>
        <w:rPr>
          <w:rFonts w:ascii="仿宋_GB2312" w:eastAsia="仿宋_GB2312" w:hAnsi="仿宋" w:cs="仿宋" w:hint="eastAsia"/>
          <w:sz w:val="28"/>
          <w:szCs w:val="28"/>
        </w:rPr>
        <w:t>光伏发电站，实现了当年投资当年收益，目前已分红</w:t>
      </w:r>
      <w:r>
        <w:rPr>
          <w:rFonts w:ascii="仿宋_GB2312" w:eastAsia="仿宋_GB2312" w:hAnsi="仿宋" w:cs="仿宋" w:hint="eastAsia"/>
          <w:sz w:val="28"/>
          <w:szCs w:val="28"/>
        </w:rPr>
        <w:t>60</w:t>
      </w:r>
      <w:r>
        <w:rPr>
          <w:rFonts w:ascii="仿宋_GB2312" w:eastAsia="仿宋_GB2312" w:hAnsi="仿宋" w:cs="仿宋" w:hint="eastAsia"/>
          <w:sz w:val="28"/>
          <w:szCs w:val="28"/>
        </w:rPr>
        <w:t>万元，可稳步收益</w:t>
      </w:r>
      <w:r>
        <w:rPr>
          <w:rFonts w:ascii="仿宋_GB2312" w:eastAsia="仿宋_GB2312" w:hAnsi="仿宋" w:cs="仿宋" w:hint="eastAsia"/>
          <w:sz w:val="28"/>
          <w:szCs w:val="28"/>
        </w:rPr>
        <w:t>25</w:t>
      </w:r>
      <w:r>
        <w:rPr>
          <w:rFonts w:ascii="仿宋_GB2312" w:eastAsia="仿宋_GB2312" w:hAnsi="仿宋" w:cs="仿宋" w:hint="eastAsia"/>
          <w:sz w:val="28"/>
          <w:szCs w:val="28"/>
        </w:rPr>
        <w:t>年，为可持续项目扶贫铺好了路子。在“五个一”工程的有力带动下，</w:t>
      </w:r>
      <w:proofErr w:type="gramStart"/>
      <w:r>
        <w:rPr>
          <w:rFonts w:ascii="仿宋_GB2312" w:eastAsia="仿宋_GB2312" w:hAnsi="仿宋" w:cs="仿宋" w:hint="eastAsia"/>
          <w:sz w:val="28"/>
          <w:szCs w:val="28"/>
        </w:rPr>
        <w:t>柿村扶贫</w:t>
      </w:r>
      <w:proofErr w:type="gramEnd"/>
      <w:r>
        <w:rPr>
          <w:rFonts w:ascii="仿宋_GB2312" w:eastAsia="仿宋_GB2312" w:hAnsi="仿宋" w:cs="仿宋" w:hint="eastAsia"/>
          <w:sz w:val="28"/>
          <w:szCs w:val="28"/>
        </w:rPr>
        <w:t>产业稳中有升，基础设施逐步完善，全村经济稳步提高，如</w:t>
      </w:r>
      <w:r>
        <w:rPr>
          <w:rFonts w:ascii="仿宋_GB2312" w:eastAsia="仿宋_GB2312" w:hAnsi="仿宋" w:cs="仿宋" w:hint="eastAsia"/>
          <w:sz w:val="28"/>
          <w:szCs w:val="28"/>
        </w:rPr>
        <w:t>今人均年收入达到</w:t>
      </w:r>
      <w:r>
        <w:rPr>
          <w:rFonts w:ascii="仿宋_GB2312" w:eastAsia="仿宋_GB2312" w:hAnsi="仿宋" w:cs="仿宋" w:hint="eastAsia"/>
          <w:sz w:val="28"/>
          <w:szCs w:val="28"/>
        </w:rPr>
        <w:t>2</w:t>
      </w:r>
      <w:r>
        <w:rPr>
          <w:rFonts w:ascii="仿宋_GB2312" w:eastAsia="仿宋_GB2312" w:hAnsi="仿宋" w:cs="仿宋" w:hint="eastAsia"/>
          <w:sz w:val="28"/>
          <w:szCs w:val="28"/>
        </w:rPr>
        <w:t>万元，村容村貌焕然一新。</w:t>
      </w:r>
    </w:p>
    <w:p w:rsidR="007D23DE" w:rsidRDefault="00EB1FFF">
      <w:pPr>
        <w:overflowPunct w:val="0"/>
        <w:snapToGrid w:val="0"/>
        <w:spacing w:line="560" w:lineRule="exact"/>
        <w:jc w:val="center"/>
        <w:rPr>
          <w:rFonts w:ascii="黑体" w:eastAsia="黑体" w:hAnsi="黑体"/>
          <w:sz w:val="28"/>
          <w:szCs w:val="28"/>
        </w:rPr>
      </w:pPr>
      <w:r>
        <w:rPr>
          <w:rFonts w:ascii="黑体" w:eastAsia="黑体" w:hAnsi="黑体" w:hint="eastAsia"/>
          <w:sz w:val="28"/>
          <w:szCs w:val="28"/>
        </w:rPr>
        <w:t>党建引领</w:t>
      </w:r>
      <w:r>
        <w:rPr>
          <w:rFonts w:ascii="黑体" w:eastAsia="黑体" w:hAnsi="黑体" w:hint="eastAsia"/>
          <w:sz w:val="28"/>
          <w:szCs w:val="28"/>
        </w:rPr>
        <w:t xml:space="preserve">  </w:t>
      </w:r>
      <w:r>
        <w:rPr>
          <w:rFonts w:ascii="黑体" w:eastAsia="黑体" w:hAnsi="黑体" w:hint="eastAsia"/>
          <w:sz w:val="28"/>
          <w:szCs w:val="28"/>
        </w:rPr>
        <w:t>建设坚强战斗堡垒</w:t>
      </w:r>
    </w:p>
    <w:p w:rsidR="007D23DE" w:rsidRDefault="00EB1FFF">
      <w:pPr>
        <w:overflowPunct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受领任务后，高海科把摸清扶贫对象，盘清帮扶家底，找准落后穷根作为突破口，利用周末、节假日</w:t>
      </w:r>
      <w:proofErr w:type="gramStart"/>
      <w:r>
        <w:rPr>
          <w:rFonts w:ascii="仿宋_GB2312" w:eastAsia="仿宋_GB2312" w:hint="eastAsia"/>
          <w:sz w:val="28"/>
          <w:szCs w:val="28"/>
        </w:rPr>
        <w:t>遍访柿村</w:t>
      </w:r>
      <w:proofErr w:type="gramEnd"/>
      <w:r>
        <w:rPr>
          <w:rFonts w:ascii="仿宋_GB2312" w:eastAsia="仿宋_GB2312" w:hint="eastAsia"/>
          <w:sz w:val="28"/>
          <w:szCs w:val="28"/>
        </w:rPr>
        <w:t>100</w:t>
      </w:r>
      <w:r>
        <w:rPr>
          <w:rFonts w:ascii="仿宋_GB2312" w:eastAsia="仿宋_GB2312" w:hint="eastAsia"/>
          <w:sz w:val="28"/>
          <w:szCs w:val="28"/>
        </w:rPr>
        <w:t>余贫困户，讲政策、说来意、查实情、交朋友。调研中他感到，扶贫工作推进缓慢，一个重要原因就是村党组织堡垒作用发挥不明显，缺乏脱贫致富的领路人。高海科坚持从抓党建、促扶贫、带队伍入手，组织军地常态开展基层党建互学互帮活动，多次会同村委以“不等不靠、艰苦奋斗”“精准扶贫不养懒人”主题组织宣讲恳谈会，传送惠民政策，共商脱贫大计；指导村委设计规</w:t>
      </w:r>
      <w:r>
        <w:rPr>
          <w:rFonts w:ascii="仿宋_GB2312" w:eastAsia="仿宋_GB2312" w:hint="eastAsia"/>
          <w:sz w:val="28"/>
          <w:szCs w:val="28"/>
        </w:rPr>
        <w:t>划党群会议室，规范村委议事制度，先后为镇村党员</w:t>
      </w:r>
      <w:r>
        <w:rPr>
          <w:rFonts w:ascii="仿宋_GB2312" w:eastAsia="仿宋_GB2312" w:hint="eastAsia"/>
          <w:sz w:val="28"/>
          <w:szCs w:val="28"/>
        </w:rPr>
        <w:lastRenderedPageBreak/>
        <w:t>干部讲党课</w:t>
      </w:r>
      <w:r>
        <w:rPr>
          <w:rFonts w:ascii="仿宋_GB2312" w:eastAsia="仿宋_GB2312" w:hint="eastAsia"/>
          <w:sz w:val="28"/>
          <w:szCs w:val="28"/>
        </w:rPr>
        <w:t>10</w:t>
      </w:r>
      <w:r>
        <w:rPr>
          <w:rFonts w:ascii="仿宋_GB2312" w:eastAsia="仿宋_GB2312" w:hint="eastAsia"/>
          <w:sz w:val="28"/>
          <w:szCs w:val="28"/>
        </w:rPr>
        <w:t>余次</w:t>
      </w:r>
      <w:r>
        <w:rPr>
          <w:rFonts w:ascii="仿宋_GB2312" w:eastAsia="仿宋_GB2312" w:hint="eastAsia"/>
          <w:sz w:val="28"/>
          <w:szCs w:val="28"/>
        </w:rPr>
        <w:t>;</w:t>
      </w:r>
      <w:r>
        <w:rPr>
          <w:rFonts w:ascii="仿宋_GB2312" w:eastAsia="仿宋_GB2312" w:hint="eastAsia"/>
          <w:sz w:val="28"/>
          <w:szCs w:val="28"/>
        </w:rPr>
        <w:t>协调两委成员和贫困群众代表先后赴河南兰考、山西贾家庄“取真经”，将“兰考经验”“贾家庄模式”与扶贫村实际结合起来，亲自宣讲辅导</w:t>
      </w:r>
      <w:r>
        <w:rPr>
          <w:rFonts w:ascii="仿宋_GB2312" w:eastAsia="仿宋_GB2312" w:hint="eastAsia"/>
          <w:sz w:val="28"/>
          <w:szCs w:val="28"/>
        </w:rPr>
        <w:t>10</w:t>
      </w:r>
      <w:r>
        <w:rPr>
          <w:rFonts w:ascii="仿宋_GB2312" w:eastAsia="仿宋_GB2312" w:hint="eastAsia"/>
          <w:sz w:val="28"/>
          <w:szCs w:val="28"/>
        </w:rPr>
        <w:t>余场，受到村民普遍欢迎，</w:t>
      </w:r>
      <w:r>
        <w:rPr>
          <w:rFonts w:ascii="仿宋_GB2312" w:eastAsia="仿宋_GB2312" w:hint="eastAsia"/>
          <w:sz w:val="28"/>
          <w:szCs w:val="28"/>
        </w:rPr>
        <w:t>188</w:t>
      </w:r>
      <w:r>
        <w:rPr>
          <w:rFonts w:ascii="仿宋_GB2312" w:eastAsia="仿宋_GB2312" w:hint="eastAsia"/>
          <w:sz w:val="28"/>
          <w:szCs w:val="28"/>
        </w:rPr>
        <w:t>户贫困群众主动报名参加帮扶项目。</w:t>
      </w:r>
      <w:r>
        <w:rPr>
          <w:rFonts w:ascii="仿宋_GB2312" w:eastAsia="仿宋_GB2312" w:hint="eastAsia"/>
          <w:sz w:val="28"/>
          <w:szCs w:val="28"/>
        </w:rPr>
        <w:t>4</w:t>
      </w:r>
      <w:r>
        <w:rPr>
          <w:rFonts w:ascii="仿宋_GB2312" w:eastAsia="仿宋_GB2312" w:hint="eastAsia"/>
          <w:sz w:val="28"/>
          <w:szCs w:val="28"/>
        </w:rPr>
        <w:t>年多来，村党支部在军地双方的共同指导帮带下，成了一个坚强的战斗堡垒，驻村第一书记因与部队联手脱贫攻坚成绩突出，被提拔为乡镇领导干部，村党支部书记、第一书记被渭南市评为“优秀村支部书记”和“扶贫工作先进个人”，先后涌现出爱老</w:t>
      </w:r>
      <w:proofErr w:type="gramStart"/>
      <w:r>
        <w:rPr>
          <w:rFonts w:ascii="仿宋_GB2312" w:eastAsia="仿宋_GB2312" w:hint="eastAsia"/>
          <w:sz w:val="28"/>
          <w:szCs w:val="28"/>
        </w:rPr>
        <w:t>敬老模范</w:t>
      </w:r>
      <w:proofErr w:type="gramEnd"/>
      <w:r>
        <w:rPr>
          <w:rFonts w:ascii="仿宋_GB2312" w:eastAsia="仿宋_GB2312" w:hint="eastAsia"/>
          <w:sz w:val="28"/>
          <w:szCs w:val="28"/>
        </w:rPr>
        <w:t>张新民、好媳妇张琳利、</w:t>
      </w:r>
      <w:r>
        <w:rPr>
          <w:rFonts w:ascii="仿宋_GB2312" w:eastAsia="仿宋_GB2312" w:hint="eastAsia"/>
          <w:sz w:val="28"/>
          <w:szCs w:val="28"/>
        </w:rPr>
        <w:t>好婆婆王润莲，脱贫致富能手郭焕民等一批先进典型人物。</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兴村富民</w:t>
      </w:r>
      <w:r>
        <w:rPr>
          <w:rFonts w:ascii="黑体" w:eastAsia="黑体" w:hAnsi="黑体" w:hint="eastAsia"/>
          <w:sz w:val="28"/>
          <w:szCs w:val="28"/>
        </w:rPr>
        <w:t xml:space="preserve">  </w:t>
      </w:r>
      <w:r>
        <w:rPr>
          <w:rFonts w:ascii="黑体" w:eastAsia="黑体" w:hAnsi="黑体" w:hint="eastAsia"/>
          <w:sz w:val="28"/>
          <w:szCs w:val="28"/>
        </w:rPr>
        <w:t>打造村级特色品牌</w:t>
      </w:r>
    </w:p>
    <w:p w:rsidR="007D23DE" w:rsidRDefault="00EB1FFF">
      <w:pPr>
        <w:overflowPunct w:val="0"/>
        <w:spacing w:line="560" w:lineRule="exact"/>
        <w:ind w:firstLineChars="200" w:firstLine="560"/>
        <w:rPr>
          <w:rFonts w:ascii="黑体" w:eastAsia="黑体" w:hAnsi="黑体"/>
          <w:sz w:val="28"/>
          <w:szCs w:val="28"/>
        </w:rPr>
      </w:pPr>
      <w:r>
        <w:rPr>
          <w:rFonts w:ascii="仿宋_GB2312" w:eastAsia="仿宋_GB2312" w:hAnsi="仿宋" w:cs="仿宋" w:hint="eastAsia"/>
          <w:sz w:val="28"/>
          <w:szCs w:val="28"/>
        </w:rPr>
        <w:t>受黄土塬地貌、耕地资源少、基础设施差等影响，</w:t>
      </w:r>
      <w:proofErr w:type="gramStart"/>
      <w:r>
        <w:rPr>
          <w:rFonts w:ascii="仿宋_GB2312" w:eastAsia="仿宋_GB2312" w:hAnsi="仿宋" w:cs="仿宋" w:hint="eastAsia"/>
          <w:sz w:val="28"/>
          <w:szCs w:val="28"/>
        </w:rPr>
        <w:t>柿村建档</w:t>
      </w:r>
      <w:proofErr w:type="gramEnd"/>
      <w:r>
        <w:rPr>
          <w:rFonts w:ascii="仿宋_GB2312" w:eastAsia="仿宋_GB2312" w:hAnsi="仿宋" w:cs="仿宋" w:hint="eastAsia"/>
          <w:sz w:val="28"/>
          <w:szCs w:val="28"/>
        </w:rPr>
        <w:t>立卡贫困户多，脱贫任务异常艰巨。为打赢这场“硬仗中的硬仗”，高海科坚持找准病根对症下药，查看地理水文资料</w:t>
      </w:r>
      <w:r>
        <w:rPr>
          <w:rFonts w:ascii="仿宋_GB2312" w:eastAsia="仿宋_GB2312" w:hAnsi="仿宋" w:cs="仿宋" w:hint="eastAsia"/>
          <w:sz w:val="28"/>
          <w:szCs w:val="28"/>
        </w:rPr>
        <w:t>10</w:t>
      </w:r>
      <w:r>
        <w:rPr>
          <w:rFonts w:ascii="仿宋_GB2312" w:eastAsia="仿宋_GB2312" w:hAnsi="仿宋" w:cs="仿宋" w:hint="eastAsia"/>
          <w:sz w:val="28"/>
          <w:szCs w:val="28"/>
        </w:rPr>
        <w:t>余万字，撰写了</w:t>
      </w:r>
      <w:r>
        <w:rPr>
          <w:rFonts w:ascii="仿宋_GB2312" w:eastAsia="仿宋_GB2312" w:hAnsi="仿宋" w:cs="仿宋" w:hint="eastAsia"/>
          <w:sz w:val="28"/>
          <w:szCs w:val="28"/>
        </w:rPr>
        <w:t>6</w:t>
      </w:r>
      <w:r>
        <w:rPr>
          <w:rFonts w:ascii="仿宋_GB2312" w:eastAsia="仿宋_GB2312" w:hAnsi="仿宋" w:cs="仿宋" w:hint="eastAsia"/>
          <w:sz w:val="28"/>
          <w:szCs w:val="28"/>
        </w:rPr>
        <w:t>本调研笔记，全面摸清了全村贫困群众的基本情况。根据他们的年龄及身体状况，高海科将</w:t>
      </w:r>
      <w:r>
        <w:rPr>
          <w:rFonts w:ascii="仿宋_GB2312" w:eastAsia="仿宋_GB2312" w:hAnsi="仿宋" w:cs="仿宋" w:hint="eastAsia"/>
          <w:sz w:val="28"/>
          <w:szCs w:val="28"/>
        </w:rPr>
        <w:t>100</w:t>
      </w:r>
      <w:r>
        <w:rPr>
          <w:rFonts w:ascii="仿宋_GB2312" w:eastAsia="仿宋_GB2312" w:hAnsi="仿宋" w:cs="仿宋" w:hint="eastAsia"/>
          <w:sz w:val="28"/>
          <w:szCs w:val="28"/>
        </w:rPr>
        <w:t>户特困户纳入急需托底人群，结合当地日照时间长、荒地坡地多的实际，优先选定绿色环保、收益稳定的光伏产业，督导建设的</w:t>
      </w:r>
      <w:r>
        <w:rPr>
          <w:rFonts w:ascii="仿宋_GB2312" w:eastAsia="仿宋_GB2312" w:hAnsi="仿宋" w:cs="仿宋" w:hint="eastAsia"/>
          <w:sz w:val="28"/>
          <w:szCs w:val="28"/>
        </w:rPr>
        <w:t>500KW</w:t>
      </w:r>
      <w:r>
        <w:rPr>
          <w:rFonts w:ascii="仿宋_GB2312" w:eastAsia="仿宋_GB2312" w:hAnsi="仿宋" w:cs="仿宋" w:hint="eastAsia"/>
          <w:sz w:val="28"/>
          <w:szCs w:val="28"/>
        </w:rPr>
        <w:t>光伏发电站如期竣工并入国家电网。</w:t>
      </w:r>
      <w:r>
        <w:rPr>
          <w:rFonts w:ascii="仿宋_GB2312" w:eastAsia="仿宋_GB2312" w:hAnsi="仿宋" w:cs="仿宋" w:hint="eastAsia"/>
          <w:sz w:val="28"/>
          <w:szCs w:val="28"/>
        </w:rPr>
        <w:t>2018</w:t>
      </w:r>
      <w:r>
        <w:rPr>
          <w:rFonts w:ascii="仿宋_GB2312" w:eastAsia="仿宋_GB2312" w:hAnsi="仿宋" w:cs="仿宋" w:hint="eastAsia"/>
          <w:sz w:val="28"/>
          <w:szCs w:val="28"/>
        </w:rPr>
        <w:t>年</w:t>
      </w:r>
      <w:r>
        <w:rPr>
          <w:rFonts w:ascii="仿宋_GB2312" w:eastAsia="仿宋_GB2312" w:hAnsi="仿宋" w:cs="仿宋" w:hint="eastAsia"/>
          <w:sz w:val="28"/>
          <w:szCs w:val="28"/>
        </w:rPr>
        <w:t>4</w:t>
      </w:r>
      <w:r>
        <w:rPr>
          <w:rFonts w:ascii="仿宋_GB2312" w:eastAsia="仿宋_GB2312" w:hAnsi="仿宋" w:cs="仿宋" w:hint="eastAsia"/>
          <w:sz w:val="28"/>
          <w:szCs w:val="28"/>
        </w:rPr>
        <w:t>月起，已为</w:t>
      </w:r>
      <w:r>
        <w:rPr>
          <w:rFonts w:ascii="仿宋_GB2312" w:eastAsia="仿宋_GB2312" w:hAnsi="仿宋" w:cs="仿宋" w:hint="eastAsia"/>
          <w:sz w:val="28"/>
          <w:szCs w:val="28"/>
        </w:rPr>
        <w:t>100</w:t>
      </w:r>
      <w:r>
        <w:rPr>
          <w:rFonts w:ascii="仿宋_GB2312" w:eastAsia="仿宋_GB2312" w:hAnsi="仿宋" w:cs="仿宋" w:hint="eastAsia"/>
          <w:sz w:val="28"/>
          <w:szCs w:val="28"/>
        </w:rPr>
        <w:t>户贫困户分红</w:t>
      </w:r>
      <w:r>
        <w:rPr>
          <w:rFonts w:ascii="仿宋_GB2312" w:eastAsia="仿宋_GB2312" w:hAnsi="仿宋" w:cs="仿宋" w:hint="eastAsia"/>
          <w:sz w:val="28"/>
          <w:szCs w:val="28"/>
        </w:rPr>
        <w:t>3</w:t>
      </w:r>
      <w:r>
        <w:rPr>
          <w:rFonts w:ascii="仿宋_GB2312" w:eastAsia="仿宋_GB2312" w:hAnsi="仿宋" w:cs="仿宋" w:hint="eastAsia"/>
          <w:sz w:val="28"/>
          <w:szCs w:val="28"/>
        </w:rPr>
        <w:t>次，户年均增收</w:t>
      </w:r>
      <w:r>
        <w:rPr>
          <w:rFonts w:ascii="仿宋_GB2312" w:eastAsia="仿宋_GB2312" w:hAnsi="仿宋" w:cs="仿宋" w:hint="eastAsia"/>
          <w:sz w:val="28"/>
          <w:szCs w:val="28"/>
        </w:rPr>
        <w:t>6000</w:t>
      </w:r>
      <w:r>
        <w:rPr>
          <w:rFonts w:ascii="仿宋_GB2312" w:eastAsia="仿宋_GB2312" w:hAnsi="仿宋" w:cs="仿宋" w:hint="eastAsia"/>
          <w:sz w:val="28"/>
          <w:szCs w:val="28"/>
        </w:rPr>
        <w:t>元以上，可连续</w:t>
      </w:r>
      <w:r>
        <w:rPr>
          <w:rFonts w:ascii="仿宋_GB2312" w:eastAsia="仿宋_GB2312" w:hAnsi="仿宋" w:cs="仿宋" w:hint="eastAsia"/>
          <w:sz w:val="28"/>
          <w:szCs w:val="28"/>
        </w:rPr>
        <w:t>25</w:t>
      </w:r>
      <w:r>
        <w:rPr>
          <w:rFonts w:ascii="仿宋_GB2312" w:eastAsia="仿宋_GB2312" w:hAnsi="仿宋" w:cs="仿宋" w:hint="eastAsia"/>
          <w:sz w:val="28"/>
          <w:szCs w:val="28"/>
        </w:rPr>
        <w:t>年稳定收益，成为当地远近闻名的优质扶贫项目。针对想致富有劳力苦于没门路的</w:t>
      </w:r>
      <w:r>
        <w:rPr>
          <w:rFonts w:ascii="仿宋_GB2312" w:eastAsia="仿宋_GB2312" w:hAnsi="仿宋" w:cs="仿宋" w:hint="eastAsia"/>
          <w:sz w:val="28"/>
          <w:szCs w:val="28"/>
        </w:rPr>
        <w:t>88</w:t>
      </w:r>
      <w:r>
        <w:rPr>
          <w:rFonts w:ascii="仿宋_GB2312" w:eastAsia="仿宋_GB2312" w:hAnsi="仿宋" w:cs="仿宋" w:hint="eastAsia"/>
          <w:sz w:val="28"/>
          <w:szCs w:val="28"/>
        </w:rPr>
        <w:t>户贫困户，高海科根据当地有种莲菜和柿子的传统基础，选定清水莲菜生态园建设帮扶项目，并亲率</w:t>
      </w:r>
      <w:r>
        <w:rPr>
          <w:rFonts w:ascii="仿宋_GB2312" w:eastAsia="仿宋_GB2312" w:hAnsi="仿宋" w:cs="仿宋" w:hint="eastAsia"/>
          <w:sz w:val="28"/>
          <w:szCs w:val="28"/>
        </w:rPr>
        <w:t>120</w:t>
      </w:r>
      <w:r>
        <w:rPr>
          <w:rFonts w:ascii="仿宋_GB2312" w:eastAsia="仿宋_GB2312" w:hAnsi="仿宋" w:cs="仿宋" w:hint="eastAsia"/>
          <w:sz w:val="28"/>
          <w:szCs w:val="28"/>
        </w:rPr>
        <w:t>名官兵自带干粮、水壶，顶着烈日，仅仅两天时间就将</w:t>
      </w:r>
      <w:r>
        <w:rPr>
          <w:rFonts w:ascii="仿宋_GB2312" w:eastAsia="仿宋_GB2312" w:hAnsi="仿宋" w:cs="仿宋" w:hint="eastAsia"/>
          <w:sz w:val="28"/>
          <w:szCs w:val="28"/>
        </w:rPr>
        <w:t>60</w:t>
      </w:r>
      <w:r>
        <w:rPr>
          <w:rFonts w:ascii="仿宋_GB2312" w:eastAsia="仿宋_GB2312" w:hAnsi="仿宋" w:cs="仿宋" w:hint="eastAsia"/>
          <w:sz w:val="28"/>
          <w:szCs w:val="28"/>
        </w:rPr>
        <w:t>多亩莲菜种下地，让村民深受触动。在子弟兵的感染和带动下，村民积极投入栽种莲藕，去年</w:t>
      </w:r>
      <w:r>
        <w:rPr>
          <w:rFonts w:ascii="仿宋_GB2312" w:eastAsia="仿宋_GB2312" w:hAnsi="仿宋" w:cs="仿宋" w:hint="eastAsia"/>
          <w:sz w:val="28"/>
          <w:szCs w:val="28"/>
        </w:rPr>
        <w:t>167</w:t>
      </w:r>
      <w:r>
        <w:rPr>
          <w:rFonts w:ascii="仿宋_GB2312" w:eastAsia="仿宋_GB2312" w:hAnsi="仿宋" w:cs="仿宋" w:hint="eastAsia"/>
          <w:sz w:val="28"/>
          <w:szCs w:val="28"/>
        </w:rPr>
        <w:t>亩莲菜喜获丰收，贫困户户均获利</w:t>
      </w:r>
      <w:r>
        <w:rPr>
          <w:rFonts w:ascii="仿宋_GB2312" w:eastAsia="仿宋_GB2312" w:hAnsi="仿宋" w:cs="仿宋" w:hint="eastAsia"/>
          <w:sz w:val="28"/>
          <w:szCs w:val="28"/>
        </w:rPr>
        <w:t>4000</w:t>
      </w:r>
      <w:r>
        <w:rPr>
          <w:rFonts w:ascii="仿宋_GB2312" w:eastAsia="仿宋_GB2312" w:hAnsi="仿宋" w:cs="仿宋" w:hint="eastAsia"/>
          <w:sz w:val="28"/>
          <w:szCs w:val="28"/>
        </w:rPr>
        <w:t>元以上。</w:t>
      </w:r>
    </w:p>
    <w:p w:rsidR="007D23DE" w:rsidRDefault="00EB1FFF">
      <w:pPr>
        <w:overflowPunct w:val="0"/>
        <w:spacing w:line="560" w:lineRule="exact"/>
        <w:ind w:firstLineChars="200" w:firstLine="560"/>
        <w:rPr>
          <w:rFonts w:ascii="仿宋_GB2312" w:eastAsia="仿宋_GB2312" w:hAnsi="仿宋" w:cs="仿宋"/>
          <w:sz w:val="28"/>
          <w:szCs w:val="28"/>
        </w:rPr>
      </w:pPr>
      <w:proofErr w:type="gramStart"/>
      <w:r>
        <w:rPr>
          <w:rFonts w:ascii="仿宋_GB2312" w:eastAsia="仿宋_GB2312" w:hAnsi="仿宋" w:cs="仿宋" w:hint="eastAsia"/>
          <w:sz w:val="28"/>
          <w:szCs w:val="28"/>
        </w:rPr>
        <w:lastRenderedPageBreak/>
        <w:t>柿村是</w:t>
      </w:r>
      <w:proofErr w:type="gramEnd"/>
      <w:r>
        <w:rPr>
          <w:rFonts w:ascii="仿宋_GB2312" w:eastAsia="仿宋_GB2312" w:hAnsi="仿宋" w:cs="仿宋" w:hint="eastAsia"/>
          <w:sz w:val="28"/>
          <w:szCs w:val="28"/>
        </w:rPr>
        <w:t>渭华起义的发源地，也是有名的烈士村。随着当地红色旅游景区开发，前来瞻仰的外地人</w:t>
      </w:r>
      <w:r>
        <w:rPr>
          <w:rFonts w:ascii="仿宋_GB2312" w:eastAsia="仿宋_GB2312" w:hAnsi="仿宋" w:cs="仿宋" w:hint="eastAsia"/>
          <w:sz w:val="28"/>
          <w:szCs w:val="28"/>
        </w:rPr>
        <w:t>越来越多。着眼打造“红红火火”的柿林，让红色柿林与绿色莲池相互辉映，并让村民通过红色旅游和柿子深加工</w:t>
      </w:r>
      <w:proofErr w:type="gramStart"/>
      <w:r>
        <w:rPr>
          <w:rFonts w:ascii="仿宋_GB2312" w:eastAsia="仿宋_GB2312" w:hAnsi="仿宋" w:cs="仿宋" w:hint="eastAsia"/>
          <w:sz w:val="28"/>
          <w:szCs w:val="28"/>
        </w:rPr>
        <w:t>俩渠道双</w:t>
      </w:r>
      <w:proofErr w:type="gramEnd"/>
      <w:r>
        <w:rPr>
          <w:rFonts w:ascii="仿宋_GB2312" w:eastAsia="仿宋_GB2312" w:hAnsi="仿宋" w:cs="仿宋" w:hint="eastAsia"/>
          <w:sz w:val="28"/>
          <w:szCs w:val="28"/>
        </w:rPr>
        <w:t>收益，是高海科更深层次的考虑。他带领村委会主要负责人，前往山西、陕西富平等地，实地选择优质柿子树品种，</w:t>
      </w:r>
      <w:r>
        <w:rPr>
          <w:rFonts w:ascii="仿宋_GB2312" w:eastAsia="仿宋_GB2312" w:hAnsi="仿宋" w:cs="仿宋" w:hint="eastAsia"/>
          <w:sz w:val="28"/>
          <w:szCs w:val="28"/>
        </w:rPr>
        <w:t>2017</w:t>
      </w:r>
      <w:r>
        <w:rPr>
          <w:rFonts w:ascii="仿宋_GB2312" w:eastAsia="仿宋_GB2312" w:hAnsi="仿宋" w:cs="仿宋" w:hint="eastAsia"/>
          <w:sz w:val="28"/>
          <w:szCs w:val="28"/>
        </w:rPr>
        <w:t>年种植的</w:t>
      </w:r>
      <w:r>
        <w:rPr>
          <w:rFonts w:ascii="仿宋_GB2312" w:eastAsia="仿宋_GB2312" w:hAnsi="仿宋" w:cs="仿宋" w:hint="eastAsia"/>
          <w:sz w:val="28"/>
          <w:szCs w:val="28"/>
        </w:rPr>
        <w:t>60</w:t>
      </w:r>
      <w:r>
        <w:rPr>
          <w:rFonts w:ascii="仿宋_GB2312" w:eastAsia="仿宋_GB2312" w:hAnsi="仿宋" w:cs="仿宋" w:hint="eastAsia"/>
          <w:sz w:val="28"/>
          <w:szCs w:val="28"/>
        </w:rPr>
        <w:t>亩</w:t>
      </w:r>
      <w:proofErr w:type="gramStart"/>
      <w:r>
        <w:rPr>
          <w:rFonts w:ascii="仿宋_GB2312" w:eastAsia="仿宋_GB2312" w:hAnsi="仿宋" w:cs="仿宋" w:hint="eastAsia"/>
          <w:sz w:val="28"/>
          <w:szCs w:val="28"/>
        </w:rPr>
        <w:t>柿子林如今</w:t>
      </w:r>
      <w:proofErr w:type="gramEnd"/>
      <w:r>
        <w:rPr>
          <w:rFonts w:ascii="仿宋_GB2312" w:eastAsia="仿宋_GB2312" w:hAnsi="仿宋" w:cs="仿宋" w:hint="eastAsia"/>
          <w:sz w:val="28"/>
          <w:szCs w:val="28"/>
        </w:rPr>
        <w:t>已开始挂果。同时，为升级原有猕猴桃产业，高海科说服村民，逐步淘汰低端品种，选用高端高产的</w:t>
      </w:r>
      <w:proofErr w:type="gramStart"/>
      <w:r>
        <w:rPr>
          <w:rFonts w:ascii="仿宋_GB2312" w:eastAsia="仿宋_GB2312" w:hAnsi="仿宋" w:cs="仿宋" w:hint="eastAsia"/>
          <w:sz w:val="28"/>
          <w:szCs w:val="28"/>
        </w:rPr>
        <w:t>脐</w:t>
      </w:r>
      <w:proofErr w:type="gramEnd"/>
      <w:r>
        <w:rPr>
          <w:rFonts w:ascii="仿宋_GB2312" w:eastAsia="仿宋_GB2312" w:hAnsi="仿宋" w:cs="仿宋" w:hint="eastAsia"/>
          <w:sz w:val="28"/>
          <w:szCs w:val="28"/>
        </w:rPr>
        <w:t>红及金龙二号新品猕猴桃，引来游客争相购买，他还帮助村民设计注册了“华山红”猕猴桃品牌</w:t>
      </w:r>
      <w:r>
        <w:rPr>
          <w:rFonts w:ascii="仿宋_GB2312" w:eastAsia="仿宋_GB2312" w:hAnsi="仿宋" w:cs="仿宋" w:hint="eastAsia"/>
          <w:sz w:val="28"/>
          <w:szCs w:val="28"/>
        </w:rPr>
        <w:t>,</w:t>
      </w:r>
      <w:r>
        <w:rPr>
          <w:rFonts w:ascii="仿宋_GB2312" w:eastAsia="仿宋_GB2312" w:hAnsi="仿宋" w:cs="仿宋" w:hint="eastAsia"/>
          <w:sz w:val="28"/>
          <w:szCs w:val="28"/>
        </w:rPr>
        <w:t>深入思考了两句富有诗意的广告词“中国陕西华山红，品质味道更不同”，猕猴桃种植面积也由原来的</w:t>
      </w:r>
      <w:r>
        <w:rPr>
          <w:rFonts w:ascii="仿宋_GB2312" w:eastAsia="仿宋_GB2312" w:hAnsi="仿宋" w:cs="仿宋" w:hint="eastAsia"/>
          <w:sz w:val="28"/>
          <w:szCs w:val="28"/>
        </w:rPr>
        <w:t>80</w:t>
      </w:r>
      <w:r>
        <w:rPr>
          <w:rFonts w:ascii="仿宋_GB2312" w:eastAsia="仿宋_GB2312" w:hAnsi="仿宋" w:cs="仿宋" w:hint="eastAsia"/>
          <w:sz w:val="28"/>
          <w:szCs w:val="28"/>
        </w:rPr>
        <w:t>0</w:t>
      </w:r>
      <w:r>
        <w:rPr>
          <w:rFonts w:ascii="仿宋_GB2312" w:eastAsia="仿宋_GB2312" w:hAnsi="仿宋" w:cs="仿宋" w:hint="eastAsia"/>
          <w:sz w:val="28"/>
          <w:szCs w:val="28"/>
        </w:rPr>
        <w:t>亩增加到</w:t>
      </w:r>
      <w:r>
        <w:rPr>
          <w:rFonts w:ascii="仿宋_GB2312" w:eastAsia="仿宋_GB2312" w:hAnsi="仿宋" w:cs="仿宋" w:hint="eastAsia"/>
          <w:sz w:val="28"/>
          <w:szCs w:val="28"/>
        </w:rPr>
        <w:t>1500</w:t>
      </w:r>
      <w:r>
        <w:rPr>
          <w:rFonts w:ascii="仿宋_GB2312" w:eastAsia="仿宋_GB2312" w:hAnsi="仿宋" w:cs="仿宋" w:hint="eastAsia"/>
          <w:sz w:val="28"/>
          <w:szCs w:val="28"/>
        </w:rPr>
        <w:t>亩，老区人民的钱袋子越来越鼓了。</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鱼水情深</w:t>
      </w:r>
      <w:r>
        <w:rPr>
          <w:rFonts w:ascii="黑体" w:eastAsia="黑体" w:hAnsi="黑体" w:hint="eastAsia"/>
          <w:sz w:val="28"/>
          <w:szCs w:val="28"/>
        </w:rPr>
        <w:t xml:space="preserve">  </w:t>
      </w:r>
      <w:r>
        <w:rPr>
          <w:rFonts w:ascii="黑体" w:eastAsia="黑体" w:hAnsi="黑体" w:hint="eastAsia"/>
          <w:sz w:val="28"/>
          <w:szCs w:val="28"/>
        </w:rPr>
        <w:t>传播时代文明风尚</w:t>
      </w:r>
    </w:p>
    <w:p w:rsidR="007D23DE" w:rsidRDefault="00EB1FFF">
      <w:pPr>
        <w:overflowPunct w:val="0"/>
        <w:spacing w:line="560" w:lineRule="exact"/>
        <w:ind w:firstLineChars="200" w:firstLine="560"/>
        <w:rPr>
          <w:rFonts w:ascii="仿宋_GB2312" w:eastAsia="仿宋_GB2312" w:hAnsi="仿宋" w:cs="仿宋"/>
          <w:sz w:val="28"/>
          <w:szCs w:val="28"/>
        </w:rPr>
      </w:pPr>
      <w:proofErr w:type="gramStart"/>
      <w:r>
        <w:rPr>
          <w:rFonts w:ascii="仿宋_GB2312" w:eastAsia="仿宋_GB2312" w:hint="eastAsia"/>
          <w:sz w:val="28"/>
          <w:szCs w:val="28"/>
        </w:rPr>
        <w:t>柿村地处</w:t>
      </w:r>
      <w:proofErr w:type="gramEnd"/>
      <w:r>
        <w:rPr>
          <w:rFonts w:ascii="仿宋_GB2312" w:eastAsia="仿宋_GB2312" w:hint="eastAsia"/>
          <w:sz w:val="28"/>
          <w:szCs w:val="28"/>
        </w:rPr>
        <w:t>华山脚下，</w:t>
      </w:r>
      <w:r>
        <w:rPr>
          <w:rFonts w:ascii="仿宋_GB2312" w:eastAsia="仿宋_GB2312" w:hAnsi="仿宋" w:cs="仿宋" w:hint="eastAsia"/>
          <w:sz w:val="28"/>
          <w:szCs w:val="28"/>
        </w:rPr>
        <w:t>受当地自然条件和生活习惯影响，村民易患大骨节、白内障等病，因病致贫返贫成为阻碍脱贫的“拦路虎”。着眼破解“看病难、看病贵”问题，高海科坚持将军委后勤保障</w:t>
      </w:r>
      <w:proofErr w:type="gramStart"/>
      <w:r>
        <w:rPr>
          <w:rFonts w:ascii="仿宋_GB2312" w:eastAsia="仿宋_GB2312" w:hAnsi="仿宋" w:cs="仿宋" w:hint="eastAsia"/>
          <w:sz w:val="28"/>
          <w:szCs w:val="28"/>
        </w:rPr>
        <w:t>部健康</w:t>
      </w:r>
      <w:proofErr w:type="gramEnd"/>
      <w:r>
        <w:rPr>
          <w:rFonts w:ascii="仿宋_GB2312" w:eastAsia="仿宋_GB2312" w:hAnsi="仿宋" w:cs="仿宋" w:hint="eastAsia"/>
          <w:sz w:val="28"/>
          <w:szCs w:val="28"/>
        </w:rPr>
        <w:t>扶贫资金纳入帮扶项目，建成了功能齐全、设施配套的村级卫生室和远程会诊系统，村民足不出村就能享受三甲医院的优质医疗服务，还可惠及周边村民。</w:t>
      </w:r>
      <w:r>
        <w:rPr>
          <w:rFonts w:ascii="仿宋_GB2312" w:eastAsia="仿宋_GB2312" w:hint="eastAsia"/>
          <w:sz w:val="28"/>
          <w:szCs w:val="28"/>
        </w:rPr>
        <w:t>同时，他还积极协调部队医院医疗队进村义诊，</w:t>
      </w:r>
      <w:r>
        <w:rPr>
          <w:rFonts w:ascii="仿宋_GB2312" w:eastAsia="仿宋_GB2312" w:hint="eastAsia"/>
          <w:sz w:val="28"/>
          <w:szCs w:val="28"/>
        </w:rPr>
        <w:t>4</w:t>
      </w:r>
      <w:r>
        <w:rPr>
          <w:rFonts w:ascii="仿宋_GB2312" w:eastAsia="仿宋_GB2312" w:hint="eastAsia"/>
          <w:sz w:val="28"/>
          <w:szCs w:val="28"/>
        </w:rPr>
        <w:t>年来累计巡诊</w:t>
      </w:r>
      <w:r>
        <w:rPr>
          <w:rFonts w:ascii="仿宋_GB2312" w:eastAsia="仿宋_GB2312" w:hint="eastAsia"/>
          <w:sz w:val="28"/>
          <w:szCs w:val="28"/>
        </w:rPr>
        <w:t>2000</w:t>
      </w:r>
      <w:r>
        <w:rPr>
          <w:rFonts w:ascii="仿宋_GB2312" w:eastAsia="仿宋_GB2312" w:hint="eastAsia"/>
          <w:sz w:val="28"/>
          <w:szCs w:val="28"/>
        </w:rPr>
        <w:t>人次。</w:t>
      </w:r>
      <w:proofErr w:type="gramStart"/>
      <w:r>
        <w:rPr>
          <w:rFonts w:ascii="仿宋_GB2312" w:eastAsia="仿宋_GB2312" w:hAnsi="仿宋" w:cs="仿宋" w:hint="eastAsia"/>
          <w:sz w:val="28"/>
          <w:szCs w:val="28"/>
        </w:rPr>
        <w:t>柿村文化</w:t>
      </w:r>
      <w:proofErr w:type="gramEnd"/>
      <w:r>
        <w:rPr>
          <w:rFonts w:ascii="仿宋_GB2312" w:eastAsia="仿宋_GB2312" w:hAnsi="仿宋" w:cs="仿宋" w:hint="eastAsia"/>
          <w:sz w:val="28"/>
          <w:szCs w:val="28"/>
        </w:rPr>
        <w:t>气息虽然丰富，但因外出打工人员较多，村里多是留守老人和孩子，少了年轻人的参与，村民文化活动极度匮乏，具有当地特色的非物质文化遗产“碗碗腔”，因常年没有文化舞台载体，面临断代的危险。乡</w:t>
      </w:r>
      <w:proofErr w:type="gramStart"/>
      <w:r>
        <w:rPr>
          <w:rFonts w:ascii="仿宋_GB2312" w:eastAsia="仿宋_GB2312" w:hAnsi="仿宋" w:cs="仿宋" w:hint="eastAsia"/>
          <w:sz w:val="28"/>
          <w:szCs w:val="28"/>
        </w:rPr>
        <w:t>风文明</w:t>
      </w:r>
      <w:proofErr w:type="gramEnd"/>
      <w:r>
        <w:rPr>
          <w:rFonts w:ascii="仿宋_GB2312" w:eastAsia="仿宋_GB2312" w:hAnsi="仿宋" w:cs="仿宋" w:hint="eastAsia"/>
          <w:sz w:val="28"/>
          <w:szCs w:val="28"/>
        </w:rPr>
        <w:t>不能成了“空心萝卜”，为传播文明新风，引导贫困</w:t>
      </w:r>
      <w:proofErr w:type="gramStart"/>
      <w:r>
        <w:rPr>
          <w:rFonts w:ascii="仿宋_GB2312" w:eastAsia="仿宋_GB2312" w:hAnsi="仿宋" w:cs="仿宋" w:hint="eastAsia"/>
          <w:sz w:val="28"/>
          <w:szCs w:val="28"/>
        </w:rPr>
        <w:t>群众培树文明</w:t>
      </w:r>
      <w:proofErr w:type="gramEnd"/>
      <w:r>
        <w:rPr>
          <w:rFonts w:ascii="仿宋_GB2312" w:eastAsia="仿宋_GB2312" w:hAnsi="仿宋" w:cs="仿宋" w:hint="eastAsia"/>
          <w:sz w:val="28"/>
          <w:szCs w:val="28"/>
        </w:rPr>
        <w:t>健康的生活方式，构建军民共建社会主义核心价值观，他亲自设计指导建起了村文化活动中心，</w:t>
      </w:r>
      <w:r>
        <w:rPr>
          <w:rFonts w:ascii="仿宋_GB2312" w:eastAsia="仿宋_GB2312" w:hint="eastAsia"/>
          <w:sz w:val="28"/>
          <w:szCs w:val="28"/>
        </w:rPr>
        <w:t>开通红喇叭</w:t>
      </w:r>
      <w:r>
        <w:rPr>
          <w:rFonts w:ascii="仿宋_GB2312" w:eastAsia="仿宋_GB2312" w:hint="eastAsia"/>
          <w:sz w:val="28"/>
          <w:szCs w:val="28"/>
        </w:rPr>
        <w:lastRenderedPageBreak/>
        <w:t>广播站，</w:t>
      </w:r>
      <w:r>
        <w:rPr>
          <w:rFonts w:ascii="仿宋_GB2312" w:eastAsia="仿宋_GB2312" w:hAnsi="仿宋" w:cs="仿宋" w:hint="eastAsia"/>
          <w:sz w:val="28"/>
          <w:szCs w:val="28"/>
        </w:rPr>
        <w:t>搭建群众大舞台，配置锣鼓、锁啦、二胡等</w:t>
      </w:r>
      <w:r>
        <w:rPr>
          <w:rFonts w:ascii="仿宋_GB2312" w:eastAsia="仿宋_GB2312" w:hAnsi="仿宋" w:cs="仿宋" w:hint="eastAsia"/>
          <w:sz w:val="28"/>
          <w:szCs w:val="28"/>
        </w:rPr>
        <w:t>20</w:t>
      </w:r>
      <w:r>
        <w:rPr>
          <w:rFonts w:ascii="仿宋_GB2312" w:eastAsia="仿宋_GB2312" w:hAnsi="仿宋" w:cs="仿宋" w:hint="eastAsia"/>
          <w:sz w:val="28"/>
          <w:szCs w:val="28"/>
        </w:rPr>
        <w:t>余种传统民族乐器，同时他还积极发挥自身特长，与群众同台演奏联欢，带领官兵演节目、放电影，极</w:t>
      </w:r>
      <w:proofErr w:type="gramStart"/>
      <w:r>
        <w:rPr>
          <w:rFonts w:ascii="仿宋_GB2312" w:eastAsia="仿宋_GB2312" w:hAnsi="仿宋" w:cs="仿宋" w:hint="eastAsia"/>
          <w:sz w:val="28"/>
          <w:szCs w:val="28"/>
        </w:rPr>
        <w:t>大活跃</w:t>
      </w:r>
      <w:proofErr w:type="gramEnd"/>
      <w:r>
        <w:rPr>
          <w:rFonts w:ascii="仿宋_GB2312" w:eastAsia="仿宋_GB2312" w:hAnsi="仿宋" w:cs="仿宋" w:hint="eastAsia"/>
          <w:sz w:val="28"/>
          <w:szCs w:val="28"/>
        </w:rPr>
        <w:t>了村民文化活动</w:t>
      </w:r>
      <w:r>
        <w:rPr>
          <w:rFonts w:ascii="仿宋_GB2312" w:eastAsia="仿宋_GB2312" w:hint="eastAsia"/>
          <w:sz w:val="28"/>
          <w:szCs w:val="28"/>
        </w:rPr>
        <w:t>，村</w:t>
      </w:r>
      <w:r>
        <w:rPr>
          <w:rFonts w:ascii="仿宋_GB2312" w:eastAsia="仿宋_GB2312" w:hint="eastAsia"/>
          <w:sz w:val="28"/>
          <w:szCs w:val="28"/>
        </w:rPr>
        <w:t>里</w:t>
      </w:r>
      <w:r>
        <w:rPr>
          <w:rFonts w:ascii="仿宋_GB2312" w:eastAsia="仿宋_GB2312" w:hAnsi="仿宋" w:cs="仿宋" w:hint="eastAsia"/>
          <w:sz w:val="28"/>
          <w:szCs w:val="28"/>
        </w:rPr>
        <w:t>逐渐有了人气，村民还自编民谣《十赞柿村》来抒发对军队扶贫的感激之情。年轻人看到家乡面貌发生的变化，有的开始打算回乡创业。为满足年轻人的求知需求，高海科亲自设计，指导帮助村里建起了</w:t>
      </w:r>
      <w:r>
        <w:rPr>
          <w:rFonts w:ascii="仿宋_GB2312" w:eastAsia="仿宋_GB2312" w:hint="eastAsia"/>
          <w:sz w:val="28"/>
          <w:szCs w:val="28"/>
        </w:rPr>
        <w:t>网络信息中心、农民夜校，村民们</w:t>
      </w:r>
      <w:r>
        <w:rPr>
          <w:rFonts w:ascii="仿宋_GB2312" w:eastAsia="仿宋_GB2312" w:hAnsi="仿宋" w:cs="仿宋" w:hint="eastAsia"/>
          <w:sz w:val="28"/>
          <w:szCs w:val="28"/>
        </w:rPr>
        <w:t>学习新科技、新知识，</w:t>
      </w:r>
      <w:r>
        <w:rPr>
          <w:rFonts w:ascii="仿宋_GB2312" w:eastAsia="仿宋_GB2312" w:hint="eastAsia"/>
          <w:sz w:val="28"/>
          <w:szCs w:val="28"/>
        </w:rPr>
        <w:t>开展网上办公、产业咨询、产品推广逐渐成为新风尚。</w:t>
      </w:r>
    </w:p>
    <w:p w:rsidR="007D23DE" w:rsidRDefault="00EB1FFF">
      <w:pPr>
        <w:overflowPunct w:val="0"/>
        <w:spacing w:line="560" w:lineRule="exact"/>
        <w:jc w:val="center"/>
        <w:rPr>
          <w:rFonts w:ascii="黑体" w:eastAsia="黑体" w:hAnsi="黑体"/>
          <w:sz w:val="28"/>
          <w:szCs w:val="28"/>
        </w:rPr>
      </w:pPr>
      <w:r>
        <w:rPr>
          <w:rFonts w:ascii="黑体" w:eastAsia="黑体" w:hAnsi="黑体" w:hint="eastAsia"/>
          <w:sz w:val="28"/>
          <w:szCs w:val="28"/>
        </w:rPr>
        <w:t>成果丰硕</w:t>
      </w:r>
      <w:r>
        <w:rPr>
          <w:rFonts w:ascii="黑体" w:eastAsia="黑体" w:hAnsi="黑体" w:hint="eastAsia"/>
          <w:sz w:val="28"/>
          <w:szCs w:val="28"/>
        </w:rPr>
        <w:t xml:space="preserve">  </w:t>
      </w:r>
      <w:r>
        <w:rPr>
          <w:rFonts w:ascii="黑体" w:eastAsia="黑体" w:hAnsi="黑体" w:hint="eastAsia"/>
          <w:sz w:val="28"/>
          <w:szCs w:val="28"/>
        </w:rPr>
        <w:t>脱贫攻坚稳步前行</w:t>
      </w:r>
    </w:p>
    <w:p w:rsidR="007D23DE" w:rsidRDefault="00EB1FFF">
      <w:pPr>
        <w:overflowPunct w:val="0"/>
        <w:spacing w:line="560" w:lineRule="exact"/>
        <w:ind w:firstLineChars="200" w:firstLine="560"/>
        <w:rPr>
          <w:rFonts w:ascii="黑体" w:eastAsia="黑体" w:hAnsi="黑体"/>
          <w:sz w:val="28"/>
          <w:szCs w:val="28"/>
        </w:rPr>
      </w:pPr>
      <w:r>
        <w:rPr>
          <w:rFonts w:ascii="仿宋_GB2312" w:eastAsia="仿宋_GB2312" w:hAnsi="仿宋" w:cs="仿宋" w:hint="eastAsia"/>
          <w:sz w:val="28"/>
          <w:szCs w:val="28"/>
        </w:rPr>
        <w:t>4</w:t>
      </w:r>
      <w:r>
        <w:rPr>
          <w:rFonts w:ascii="仿宋_GB2312" w:eastAsia="仿宋_GB2312" w:hAnsi="仿宋" w:cs="仿宋" w:hint="eastAsia"/>
          <w:sz w:val="28"/>
          <w:szCs w:val="28"/>
        </w:rPr>
        <w:t>年来，高海科认真贯彻中央军委《意见》，按照军委后勤保障部部署要求，坚持把帮扶脱贫作为落实习主席指示的政治任务和反哺老区人民的有力行动紧抓常抓，目前，</w:t>
      </w:r>
      <w:proofErr w:type="gramStart"/>
      <w:r>
        <w:rPr>
          <w:rFonts w:ascii="仿宋_GB2312" w:eastAsia="仿宋_GB2312" w:hAnsi="仿宋" w:cs="仿宋" w:hint="eastAsia"/>
          <w:sz w:val="28"/>
          <w:szCs w:val="28"/>
        </w:rPr>
        <w:t>柿村干群</w:t>
      </w:r>
      <w:proofErr w:type="gramEnd"/>
      <w:r>
        <w:rPr>
          <w:rFonts w:ascii="仿宋_GB2312" w:eastAsia="仿宋_GB2312" w:hAnsi="仿宋" w:cs="仿宋" w:hint="eastAsia"/>
          <w:sz w:val="28"/>
          <w:szCs w:val="28"/>
        </w:rPr>
        <w:t>团结、产业兴旺、乡风文明，</w:t>
      </w:r>
      <w:r>
        <w:rPr>
          <w:rFonts w:ascii="仿宋_GB2312" w:eastAsia="仿宋_GB2312" w:hint="eastAsia"/>
          <w:sz w:val="28"/>
          <w:szCs w:val="28"/>
        </w:rPr>
        <w:t>一跃成为渭南市“村</w:t>
      </w:r>
      <w:r>
        <w:rPr>
          <w:rFonts w:ascii="仿宋_GB2312" w:eastAsia="仿宋_GB2312" w:hint="eastAsia"/>
          <w:sz w:val="28"/>
          <w:szCs w:val="28"/>
        </w:rPr>
        <w:t>级党组织标准化建设示范点”、“市级现代农业示范园区”。</w:t>
      </w:r>
      <w:r>
        <w:rPr>
          <w:rFonts w:ascii="仿宋_GB2312" w:eastAsia="仿宋_GB2312" w:hAnsi="仿宋" w:cs="仿宋" w:hint="eastAsia"/>
          <w:sz w:val="28"/>
          <w:szCs w:val="28"/>
        </w:rPr>
        <w:t>高海科的扶贫事迹引起社会各界的关注，成为部队在陕扶贫的一面旗帜。军委联合工作组在考察后称赞后勤保障部扶贫点选的好、产业选的好、一线主责人选的好，走在了全军扶贫的前列。华州区委组织部部长马宁说到，一位师职干部能与村民心交心，部队官兵能扑下身子真扶贫，</w:t>
      </w:r>
      <w:r>
        <w:rPr>
          <w:rFonts w:ascii="仿宋_GB2312" w:eastAsia="仿宋_GB2312" w:hint="eastAsia"/>
          <w:sz w:val="28"/>
          <w:szCs w:val="28"/>
        </w:rPr>
        <w:t>他们是全区扶贫单位学习的榜样，</w:t>
      </w:r>
      <w:r>
        <w:rPr>
          <w:rFonts w:ascii="仿宋_GB2312" w:eastAsia="仿宋_GB2312" w:hAnsi="仿宋" w:cs="仿宋" w:hint="eastAsia"/>
          <w:sz w:val="28"/>
          <w:szCs w:val="28"/>
        </w:rPr>
        <w:t>是全区干部学习的榜样。今年</w:t>
      </w:r>
      <w:r>
        <w:rPr>
          <w:rFonts w:ascii="仿宋_GB2312" w:eastAsia="仿宋_GB2312" w:hAnsi="仿宋" w:cs="仿宋" w:hint="eastAsia"/>
          <w:sz w:val="28"/>
          <w:szCs w:val="28"/>
        </w:rPr>
        <w:t>3</w:t>
      </w:r>
      <w:r>
        <w:rPr>
          <w:rFonts w:ascii="仿宋_GB2312" w:eastAsia="仿宋_GB2312" w:hAnsi="仿宋" w:cs="仿宋" w:hint="eastAsia"/>
          <w:sz w:val="28"/>
          <w:szCs w:val="28"/>
        </w:rPr>
        <w:t>月，陕西省军区、省扶贫办组织省内</w:t>
      </w:r>
      <w:r>
        <w:rPr>
          <w:rFonts w:ascii="仿宋_GB2312" w:eastAsia="仿宋_GB2312" w:hAnsi="仿宋" w:cs="仿宋" w:hint="eastAsia"/>
          <w:sz w:val="28"/>
          <w:szCs w:val="28"/>
        </w:rPr>
        <w:t>11</w:t>
      </w:r>
      <w:r>
        <w:rPr>
          <w:rFonts w:ascii="仿宋_GB2312" w:eastAsia="仿宋_GB2312" w:hAnsi="仿宋" w:cs="仿宋" w:hint="eastAsia"/>
          <w:sz w:val="28"/>
          <w:szCs w:val="28"/>
        </w:rPr>
        <w:t>家新闻媒体</w:t>
      </w:r>
      <w:proofErr w:type="gramStart"/>
      <w:r>
        <w:rPr>
          <w:rFonts w:ascii="仿宋_GB2312" w:eastAsia="仿宋_GB2312" w:hAnsi="仿宋" w:cs="仿宋" w:hint="eastAsia"/>
          <w:sz w:val="28"/>
          <w:szCs w:val="28"/>
        </w:rPr>
        <w:t>深入柿村采访</w:t>
      </w:r>
      <w:proofErr w:type="gramEnd"/>
      <w:r>
        <w:rPr>
          <w:rFonts w:ascii="仿宋_GB2312" w:eastAsia="仿宋_GB2312" w:hAnsi="仿宋" w:cs="仿宋" w:hint="eastAsia"/>
          <w:sz w:val="28"/>
          <w:szCs w:val="28"/>
        </w:rPr>
        <w:t>，集中</w:t>
      </w:r>
      <w:r>
        <w:rPr>
          <w:rFonts w:ascii="仿宋_GB2312" w:eastAsia="仿宋_GB2312" w:hint="eastAsia"/>
          <w:kern w:val="0"/>
          <w:sz w:val="28"/>
          <w:szCs w:val="28"/>
        </w:rPr>
        <w:t>刊发播出深度报道</w:t>
      </w:r>
      <w:r>
        <w:rPr>
          <w:rFonts w:ascii="仿宋_GB2312" w:eastAsia="仿宋_GB2312" w:hint="eastAsia"/>
          <w:kern w:val="0"/>
          <w:sz w:val="28"/>
          <w:szCs w:val="28"/>
        </w:rPr>
        <w:t>20</w:t>
      </w:r>
      <w:r>
        <w:rPr>
          <w:rFonts w:ascii="仿宋_GB2312" w:eastAsia="仿宋_GB2312" w:hint="eastAsia"/>
          <w:kern w:val="0"/>
          <w:sz w:val="28"/>
          <w:szCs w:val="28"/>
        </w:rPr>
        <w:t>余篇。</w:t>
      </w:r>
      <w:r>
        <w:rPr>
          <w:rFonts w:ascii="仿宋_GB2312" w:eastAsia="仿宋_GB2312" w:hAnsi="仿宋" w:cs="仿宋" w:hint="eastAsia"/>
          <w:sz w:val="28"/>
          <w:szCs w:val="28"/>
        </w:rPr>
        <w:t>中央电视台、解放军报等中央媒体也先后报道了高海科的扶贫事迹，央</w:t>
      </w:r>
      <w:r>
        <w:rPr>
          <w:rFonts w:ascii="仿宋_GB2312" w:eastAsia="仿宋_GB2312" w:hAnsi="仿宋" w:cs="仿宋" w:hint="eastAsia"/>
          <w:sz w:val="28"/>
          <w:szCs w:val="28"/>
        </w:rPr>
        <w:t>视军事频道《军旅人生》栏目</w:t>
      </w:r>
      <w:r>
        <w:rPr>
          <w:rFonts w:ascii="仿宋_GB2312" w:eastAsia="仿宋_GB2312" w:hAnsi="仿宋" w:cs="仿宋" w:hint="eastAsia"/>
          <w:sz w:val="28"/>
          <w:szCs w:val="28"/>
        </w:rPr>
        <w:t>4</w:t>
      </w:r>
      <w:r>
        <w:rPr>
          <w:rFonts w:ascii="仿宋_GB2312" w:eastAsia="仿宋_GB2312" w:hAnsi="仿宋" w:cs="仿宋" w:hint="eastAsia"/>
          <w:sz w:val="28"/>
          <w:szCs w:val="28"/>
        </w:rPr>
        <w:t>月</w:t>
      </w:r>
      <w:r>
        <w:rPr>
          <w:rFonts w:ascii="仿宋_GB2312" w:eastAsia="仿宋_GB2312" w:hAnsi="仿宋" w:cs="仿宋" w:hint="eastAsia"/>
          <w:sz w:val="28"/>
          <w:szCs w:val="28"/>
        </w:rPr>
        <w:t>25</w:t>
      </w:r>
      <w:r>
        <w:rPr>
          <w:rFonts w:ascii="仿宋_GB2312" w:eastAsia="仿宋_GB2312" w:hAnsi="仿宋" w:cs="仿宋" w:hint="eastAsia"/>
          <w:sz w:val="28"/>
          <w:szCs w:val="28"/>
        </w:rPr>
        <w:t>日播出《高海科</w:t>
      </w:r>
      <w:r>
        <w:rPr>
          <w:rFonts w:ascii="仿宋_GB2312" w:eastAsia="仿宋_GB2312" w:hAnsi="仿宋" w:cs="仿宋" w:hint="eastAsia"/>
          <w:sz w:val="28"/>
          <w:szCs w:val="28"/>
        </w:rPr>
        <w:t>--</w:t>
      </w:r>
      <w:r>
        <w:rPr>
          <w:rFonts w:ascii="仿宋_GB2312" w:eastAsia="仿宋_GB2312" w:hAnsi="仿宋" w:cs="仿宋" w:hint="eastAsia"/>
          <w:sz w:val="28"/>
          <w:szCs w:val="28"/>
        </w:rPr>
        <w:t>扶贫路上不了情》专题节目，在军内外引起了良好反响。</w:t>
      </w:r>
      <w:r>
        <w:rPr>
          <w:rFonts w:ascii="仿宋_GB2312" w:eastAsia="仿宋_GB2312" w:hAnsi="仿宋" w:cs="仿宋" w:hint="eastAsia"/>
          <w:sz w:val="28"/>
          <w:szCs w:val="28"/>
        </w:rPr>
        <w:t>7</w:t>
      </w:r>
      <w:r>
        <w:rPr>
          <w:rFonts w:ascii="仿宋_GB2312" w:eastAsia="仿宋_GB2312" w:hAnsi="仿宋" w:cs="仿宋" w:hint="eastAsia"/>
          <w:sz w:val="28"/>
          <w:szCs w:val="28"/>
        </w:rPr>
        <w:t>月初，新华社、解放军报社、中央人民广播电台等</w:t>
      </w:r>
      <w:r>
        <w:rPr>
          <w:rFonts w:ascii="仿宋_GB2312" w:eastAsia="仿宋_GB2312" w:hAnsi="仿宋" w:cs="仿宋" w:hint="eastAsia"/>
          <w:sz w:val="28"/>
          <w:szCs w:val="28"/>
        </w:rPr>
        <w:t>9</w:t>
      </w:r>
      <w:r>
        <w:rPr>
          <w:rFonts w:ascii="仿宋_GB2312" w:eastAsia="仿宋_GB2312" w:hAnsi="仿宋" w:cs="仿宋" w:hint="eastAsia"/>
          <w:sz w:val="28"/>
          <w:szCs w:val="28"/>
        </w:rPr>
        <w:t>家中央级媒体及多家省主流媒体再度</w:t>
      </w:r>
      <w:proofErr w:type="gramStart"/>
      <w:r>
        <w:rPr>
          <w:rFonts w:ascii="仿宋_GB2312" w:eastAsia="仿宋_GB2312" w:hAnsi="仿宋" w:cs="仿宋" w:hint="eastAsia"/>
          <w:sz w:val="28"/>
          <w:szCs w:val="28"/>
        </w:rPr>
        <w:t>赴柿村</w:t>
      </w:r>
      <w:proofErr w:type="gramEnd"/>
      <w:r>
        <w:rPr>
          <w:rFonts w:ascii="仿宋_GB2312" w:eastAsia="仿宋_GB2312" w:hAnsi="仿宋" w:cs="仿宋" w:hint="eastAsia"/>
          <w:sz w:val="28"/>
          <w:szCs w:val="28"/>
        </w:rPr>
        <w:t>集中采访军地</w:t>
      </w:r>
      <w:r>
        <w:rPr>
          <w:rFonts w:ascii="仿宋_GB2312" w:eastAsia="仿宋_GB2312" w:hAnsi="仿宋" w:cs="仿宋" w:hint="eastAsia"/>
          <w:sz w:val="28"/>
          <w:szCs w:val="28"/>
        </w:rPr>
        <w:lastRenderedPageBreak/>
        <w:t>携手脱贫攻坚的有益经验，进一步提升了部队定点帮扶工作的影响力、感召力。</w:t>
      </w:r>
    </w:p>
    <w:p w:rsidR="007D23DE" w:rsidRDefault="00EB1FFF">
      <w:pPr>
        <w:overflowPunct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今年初，高海科被郑州联勤保障中心评为</w:t>
      </w:r>
      <w:r>
        <w:rPr>
          <w:rFonts w:ascii="仿宋_GB2312" w:eastAsia="仿宋_GB2312" w:hAnsi="仿宋" w:cs="仿宋" w:hint="eastAsia"/>
          <w:sz w:val="28"/>
          <w:szCs w:val="28"/>
        </w:rPr>
        <w:t>10</w:t>
      </w:r>
      <w:r>
        <w:rPr>
          <w:rFonts w:ascii="仿宋_GB2312" w:eastAsia="仿宋_GB2312" w:hAnsi="仿宋" w:cs="仿宋" w:hint="eastAsia"/>
          <w:sz w:val="28"/>
          <w:szCs w:val="28"/>
        </w:rPr>
        <w:t>名“出彩联勤人”之一，组委会给予他的颁奖</w:t>
      </w:r>
      <w:proofErr w:type="gramStart"/>
      <w:r>
        <w:rPr>
          <w:rFonts w:ascii="仿宋_GB2312" w:eastAsia="仿宋_GB2312" w:hAnsi="仿宋" w:cs="仿宋" w:hint="eastAsia"/>
          <w:sz w:val="28"/>
          <w:szCs w:val="28"/>
        </w:rPr>
        <w:t>辞</w:t>
      </w:r>
      <w:proofErr w:type="gramEnd"/>
      <w:r>
        <w:rPr>
          <w:rFonts w:ascii="仿宋_GB2312" w:eastAsia="仿宋_GB2312" w:hAnsi="仿宋" w:cs="仿宋" w:hint="eastAsia"/>
          <w:sz w:val="28"/>
          <w:szCs w:val="28"/>
        </w:rPr>
        <w:t>总结道：“</w:t>
      </w:r>
      <w:r>
        <w:rPr>
          <w:rFonts w:ascii="仿宋_GB2312" w:eastAsia="仿宋_GB2312" w:hAnsi="等线" w:cs="仿宋_GB2312" w:hint="eastAsia"/>
          <w:sz w:val="28"/>
          <w:szCs w:val="28"/>
        </w:rPr>
        <w:t>你用真爱架起连心桥，用真诚铺筑致富路，你把党的温暖送到老区山村，把子弟兵的深情融进那片片莲塘、座座柿林。</w:t>
      </w:r>
      <w:r>
        <w:rPr>
          <w:rFonts w:ascii="仿宋_GB2312" w:eastAsia="仿宋_GB2312" w:hAnsi="仿宋" w:cs="仿宋" w:hint="eastAsia"/>
          <w:sz w:val="28"/>
          <w:szCs w:val="28"/>
        </w:rPr>
        <w:t>”前不久，军委政治工作局向国务院扶贫办推荐高</w:t>
      </w:r>
      <w:r>
        <w:rPr>
          <w:rFonts w:ascii="仿宋_GB2312" w:eastAsia="仿宋_GB2312" w:hAnsi="仿宋" w:cs="仿宋" w:hint="eastAsia"/>
          <w:sz w:val="28"/>
          <w:szCs w:val="28"/>
        </w:rPr>
        <w:t>海科为</w:t>
      </w:r>
      <w:r>
        <w:rPr>
          <w:rFonts w:ascii="仿宋_GB2312" w:eastAsia="仿宋_GB2312" w:hAnsi="仿宋" w:cs="仿宋" w:hint="eastAsia"/>
          <w:sz w:val="28"/>
          <w:szCs w:val="28"/>
        </w:rPr>
        <w:t>2019</w:t>
      </w:r>
      <w:r>
        <w:rPr>
          <w:rFonts w:ascii="仿宋_GB2312" w:eastAsia="仿宋_GB2312" w:hAnsi="仿宋" w:cs="仿宋" w:hint="eastAsia"/>
          <w:sz w:val="28"/>
          <w:szCs w:val="28"/>
        </w:rPr>
        <w:t>年全国脱贫攻坚奖候选表彰对象。</w:t>
      </w:r>
    </w:p>
    <w:p w:rsidR="007D23DE" w:rsidRDefault="007D23DE">
      <w:pPr>
        <w:pStyle w:val="a3"/>
        <w:overflowPunct w:val="0"/>
        <w:spacing w:line="560" w:lineRule="exact"/>
        <w:rPr>
          <w:sz w:val="28"/>
          <w:szCs w:val="28"/>
        </w:rPr>
      </w:pPr>
    </w:p>
    <w:p w:rsidR="007D23DE" w:rsidRDefault="00EB1FFF">
      <w:pPr>
        <w:overflowPunct w:val="0"/>
        <w:rPr>
          <w:sz w:val="28"/>
          <w:szCs w:val="28"/>
        </w:rPr>
      </w:pPr>
      <w:r>
        <w:rPr>
          <w:sz w:val="28"/>
          <w:szCs w:val="28"/>
        </w:rPr>
        <w:br w:type="page"/>
      </w:r>
    </w:p>
    <w:p w:rsidR="007D23DE" w:rsidRDefault="007D23DE">
      <w:pPr>
        <w:pStyle w:val="a3"/>
        <w:overflowPunct w:val="0"/>
        <w:spacing w:line="560" w:lineRule="exact"/>
        <w:jc w:val="center"/>
        <w:rPr>
          <w:sz w:val="28"/>
          <w:szCs w:val="28"/>
        </w:rPr>
      </w:pPr>
    </w:p>
    <w:p w:rsidR="007D23DE" w:rsidRDefault="00EB1FFF">
      <w:pPr>
        <w:overflowPunct w:val="0"/>
        <w:spacing w:line="560" w:lineRule="exact"/>
        <w:jc w:val="center"/>
        <w:rPr>
          <w:rFonts w:ascii="方正小标宋简体" w:eastAsia="方正小标宋简体" w:hAnsi="方正小标宋简体" w:cs="方正小标宋简体"/>
          <w:sz w:val="36"/>
          <w:szCs w:val="36"/>
        </w:rPr>
      </w:pPr>
      <w:bookmarkStart w:id="47" w:name="_Toc14711_WPSOffice_Level1"/>
      <w:r>
        <w:rPr>
          <w:rFonts w:ascii="方正小标宋简体" w:eastAsia="方正小标宋简体" w:hAnsi="方正小标宋简体" w:cs="方正小标宋简体" w:hint="eastAsia"/>
          <w:sz w:val="36"/>
          <w:szCs w:val="36"/>
        </w:rPr>
        <w:t>“保险”助贫解民忧</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不忘初心</w:t>
      </w:r>
      <w:proofErr w:type="gramStart"/>
      <w:r>
        <w:rPr>
          <w:rFonts w:ascii="方正小标宋简体" w:eastAsia="方正小标宋简体" w:hAnsi="方正小标宋简体" w:cs="方正小标宋简体" w:hint="eastAsia"/>
          <w:sz w:val="36"/>
          <w:szCs w:val="36"/>
        </w:rPr>
        <w:t>践</w:t>
      </w:r>
      <w:proofErr w:type="gramEnd"/>
      <w:r>
        <w:rPr>
          <w:rFonts w:ascii="方正小标宋简体" w:eastAsia="方正小标宋简体" w:hAnsi="方正小标宋简体" w:cs="方正小标宋简体" w:hint="eastAsia"/>
          <w:sz w:val="36"/>
          <w:szCs w:val="36"/>
        </w:rPr>
        <w:t>使命</w:t>
      </w:r>
      <w:bookmarkEnd w:id="47"/>
    </w:p>
    <w:p w:rsidR="007D23DE" w:rsidRDefault="00EB1FFF">
      <w:pPr>
        <w:overflowPunct w:val="0"/>
        <w:spacing w:line="560" w:lineRule="exact"/>
        <w:jc w:val="center"/>
        <w:rPr>
          <w:rFonts w:ascii="楷体_GB2312" w:eastAsia="楷体_GB2312" w:hAnsi="楷体_GB2312" w:cs="楷体_GB2312"/>
          <w:sz w:val="30"/>
          <w:szCs w:val="30"/>
        </w:rPr>
      </w:pPr>
      <w:bookmarkStart w:id="48" w:name="_Toc18613_WPSOffice_Level2"/>
      <w:r>
        <w:rPr>
          <w:rFonts w:ascii="楷体_GB2312" w:eastAsia="楷体_GB2312" w:hAnsi="楷体_GB2312" w:cs="楷体_GB2312" w:hint="eastAsia"/>
          <w:sz w:val="30"/>
          <w:szCs w:val="30"/>
        </w:rPr>
        <w:t>——任拴锁同志先进事迹材料</w:t>
      </w:r>
      <w:bookmarkEnd w:id="48"/>
    </w:p>
    <w:p w:rsidR="007D23DE" w:rsidRDefault="007D23DE">
      <w:pPr>
        <w:overflowPunct w:val="0"/>
        <w:spacing w:line="560" w:lineRule="exact"/>
        <w:jc w:val="center"/>
        <w:rPr>
          <w:rFonts w:ascii="楷体" w:eastAsia="楷体" w:hAnsi="楷体" w:cs="楷体"/>
          <w:b/>
          <w:bCs/>
          <w:sz w:val="32"/>
          <w:szCs w:val="32"/>
        </w:rPr>
      </w:pP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打赢脱贫攻坚战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化解返贫风险</w:t>
      </w:r>
      <w:proofErr w:type="gramStart"/>
      <w:r>
        <w:rPr>
          <w:rFonts w:ascii="仿宋_GB2312" w:eastAsia="仿宋_GB2312" w:hAnsi="仿宋_GB2312" w:cs="仿宋_GB2312" w:hint="eastAsia"/>
          <w:sz w:val="28"/>
          <w:szCs w:val="28"/>
        </w:rPr>
        <w:t>很</w:t>
      </w:r>
      <w:proofErr w:type="gramEnd"/>
      <w:r>
        <w:rPr>
          <w:rFonts w:ascii="仿宋_GB2312" w:eastAsia="仿宋_GB2312" w:hAnsi="仿宋_GB2312" w:cs="仿宋_GB2312" w:hint="eastAsia"/>
          <w:sz w:val="28"/>
          <w:szCs w:val="28"/>
        </w:rPr>
        <w:t>关键。如何解决贫困群众“靠天吃饭”、有效避免因病因灾致贫的问题是实现高质量脱贫的一道难题。中国人民财产保险股份有限公司周至支公司经理任拴锁在帮扶哑柏镇上阳化村后，他时刻思索“能不能将保险和脱贫有效结合，给贫困群众办理一个‘保险’”，减少贫困户在遇病遭难时的经济损失。凭借多年保险工作经验，他大胆探索、积极创新，通过创新保险机制、丰富保险产品，为在册贫困户量身打造了“助农保”特惠扶贫专项保险，构筑起脱贫致富的风险“防火墙”，惠及周至县</w:t>
      </w:r>
      <w:r>
        <w:rPr>
          <w:rFonts w:ascii="仿宋_GB2312" w:eastAsia="仿宋_GB2312" w:hAnsi="仿宋_GB2312" w:cs="仿宋_GB2312" w:hint="eastAsia"/>
          <w:sz w:val="28"/>
          <w:szCs w:val="28"/>
        </w:rPr>
        <w:t>22581</w:t>
      </w:r>
      <w:r>
        <w:rPr>
          <w:rFonts w:ascii="仿宋_GB2312" w:eastAsia="仿宋_GB2312" w:hAnsi="仿宋_GB2312" w:cs="仿宋_GB2312" w:hint="eastAsia"/>
          <w:sz w:val="28"/>
          <w:szCs w:val="28"/>
        </w:rPr>
        <w:t>贫困群众，保护贫困群众财产</w:t>
      </w:r>
      <w:r>
        <w:rPr>
          <w:rFonts w:ascii="仿宋_GB2312" w:eastAsia="仿宋_GB2312" w:hAnsi="仿宋_GB2312" w:cs="仿宋_GB2312" w:hint="eastAsia"/>
          <w:sz w:val="28"/>
          <w:szCs w:val="28"/>
        </w:rPr>
        <w:t>49.68</w:t>
      </w:r>
      <w:r>
        <w:rPr>
          <w:rFonts w:ascii="仿宋_GB2312" w:eastAsia="仿宋_GB2312" w:hAnsi="仿宋_GB2312" w:cs="仿宋_GB2312" w:hint="eastAsia"/>
          <w:sz w:val="28"/>
          <w:szCs w:val="28"/>
        </w:rPr>
        <w:t>亿</w:t>
      </w:r>
      <w:r>
        <w:rPr>
          <w:rFonts w:ascii="仿宋_GB2312" w:eastAsia="仿宋_GB2312" w:hAnsi="仿宋_GB2312" w:cs="仿宋_GB2312" w:hint="eastAsia"/>
          <w:sz w:val="28"/>
          <w:szCs w:val="28"/>
        </w:rPr>
        <w:t>元，受到广大干部群众的一致称赞和各级领导的高度肯定，被评为第十二届国家保险创新大奖“最佳农村保险产品”，“助农保”扶贫保险模式作为典型案例被收录进国务院扶贫办《保险扶贫案例汇编》。</w:t>
      </w:r>
    </w:p>
    <w:p w:rsidR="007D23DE" w:rsidRDefault="00EB1FFF">
      <w:pPr>
        <w:overflowPunct w:val="0"/>
        <w:spacing w:line="560" w:lineRule="exact"/>
        <w:ind w:firstLineChars="200" w:firstLine="560"/>
        <w:rPr>
          <w:rFonts w:ascii="黑体" w:eastAsia="黑体" w:hAnsi="黑体" w:cs="黑体"/>
          <w:sz w:val="28"/>
          <w:szCs w:val="28"/>
        </w:rPr>
      </w:pPr>
      <w:bookmarkStart w:id="49" w:name="_Toc14928_WPSOffice_Level2"/>
      <w:bookmarkStart w:id="50" w:name="_Toc11814_WPSOffice_Level2"/>
      <w:bookmarkStart w:id="51" w:name="_Toc10438_WPSOffice_Level2"/>
      <w:r>
        <w:rPr>
          <w:rFonts w:ascii="黑体" w:eastAsia="黑体" w:hAnsi="黑体" w:cs="黑体" w:hint="eastAsia"/>
          <w:sz w:val="28"/>
          <w:szCs w:val="28"/>
        </w:rPr>
        <w:t>一、知民疾苦，永葆共产党员初心</w:t>
      </w:r>
      <w:bookmarkEnd w:id="49"/>
      <w:bookmarkEnd w:id="50"/>
      <w:bookmarkEnd w:id="51"/>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任拴锁，男，</w:t>
      </w:r>
      <w:r>
        <w:rPr>
          <w:rFonts w:ascii="仿宋_GB2312" w:eastAsia="仿宋_GB2312" w:hAnsi="仿宋_GB2312" w:cs="仿宋_GB2312" w:hint="eastAsia"/>
          <w:sz w:val="28"/>
          <w:szCs w:val="28"/>
        </w:rPr>
        <w:t>1970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月生于周至县青化</w:t>
      </w:r>
      <w:proofErr w:type="gramStart"/>
      <w:r>
        <w:rPr>
          <w:rFonts w:ascii="仿宋_GB2312" w:eastAsia="仿宋_GB2312" w:hAnsi="仿宋_GB2312" w:cs="仿宋_GB2312" w:hint="eastAsia"/>
          <w:sz w:val="28"/>
          <w:szCs w:val="28"/>
        </w:rPr>
        <w:t>镇新白寨</w:t>
      </w:r>
      <w:proofErr w:type="gramEnd"/>
      <w:r>
        <w:rPr>
          <w:rFonts w:ascii="仿宋_GB2312" w:eastAsia="仿宋_GB2312" w:hAnsi="仿宋_GB2312" w:cs="仿宋_GB2312" w:hint="eastAsia"/>
          <w:sz w:val="28"/>
          <w:szCs w:val="28"/>
        </w:rPr>
        <w:t>村，是一个地地道道的农村娃。通过自己的不懈努力和党的培养，成长为一名国企干部——中国人民财产保险股份有限公司周至支公司经理。虽然走出了农村，吃上了“国家饭”，但任拴锁仍当自己是乡里人，是农村娃。作为一个周至人，他深知周至是一个农业大县，猕猴桃等农业</w:t>
      </w:r>
      <w:r>
        <w:rPr>
          <w:rFonts w:ascii="仿宋_GB2312" w:eastAsia="仿宋_GB2312" w:hAnsi="仿宋_GB2312" w:cs="仿宋_GB2312" w:hint="eastAsia"/>
          <w:sz w:val="28"/>
          <w:szCs w:val="28"/>
        </w:rPr>
        <w:t>主导产业发展对于富民强</w:t>
      </w:r>
      <w:proofErr w:type="gramStart"/>
      <w:r>
        <w:rPr>
          <w:rFonts w:ascii="仿宋_GB2312" w:eastAsia="仿宋_GB2312" w:hAnsi="仿宋_GB2312" w:cs="仿宋_GB2312" w:hint="eastAsia"/>
          <w:sz w:val="28"/>
          <w:szCs w:val="28"/>
        </w:rPr>
        <w:t>县意义</w:t>
      </w:r>
      <w:proofErr w:type="gramEnd"/>
      <w:r>
        <w:rPr>
          <w:rFonts w:ascii="仿宋_GB2312" w:eastAsia="仿宋_GB2312" w:hAnsi="仿宋_GB2312" w:cs="仿宋_GB2312" w:hint="eastAsia"/>
          <w:sz w:val="28"/>
          <w:szCs w:val="28"/>
        </w:rPr>
        <w:t>重大，作为一个长期在保险系统工作的“老兵”，他清楚传统农业产业易受各种因素影响的极度脆弱性，作为一名</w:t>
      </w:r>
      <w:r>
        <w:rPr>
          <w:rFonts w:ascii="仿宋_GB2312" w:eastAsia="仿宋_GB2312" w:hAnsi="仿宋_GB2312" w:cs="仿宋_GB2312" w:hint="eastAsia"/>
          <w:sz w:val="28"/>
          <w:szCs w:val="28"/>
        </w:rPr>
        <w:lastRenderedPageBreak/>
        <w:t>土生土长的农村娃，他懂得一料收成对于农民的意味着什么。所以，如何充分发挥保险作用，有效避免猕猴桃等农业特色产业发展风险，更好的服务于周至经济发展，服务于乡党脱贫致富，一直是他作为保险人思考的问题，特别是自从当上周至县上阳化村一对一帮扶干部后，如何积极发挥保险作用，助力脱贫攻坚，更是他经常与单位同事讨论的话题。</w:t>
      </w:r>
    </w:p>
    <w:p w:rsidR="007D23DE" w:rsidRDefault="00EB1FFF">
      <w:pPr>
        <w:overflowPunct w:val="0"/>
        <w:spacing w:line="560" w:lineRule="exact"/>
        <w:ind w:firstLineChars="200" w:firstLine="560"/>
        <w:rPr>
          <w:rFonts w:ascii="黑体" w:eastAsia="黑体" w:hAnsi="黑体" w:cs="黑体"/>
          <w:sz w:val="28"/>
          <w:szCs w:val="28"/>
        </w:rPr>
      </w:pPr>
      <w:bookmarkStart w:id="52" w:name="_Toc14698_WPSOffice_Level2"/>
      <w:bookmarkStart w:id="53" w:name="_Toc26537_WPSOffice_Level2"/>
      <w:bookmarkStart w:id="54" w:name="_Toc17009_WPSOffice_Level2"/>
      <w:r>
        <w:rPr>
          <w:rFonts w:ascii="黑体" w:eastAsia="黑体" w:hAnsi="黑体" w:cs="黑体" w:hint="eastAsia"/>
          <w:sz w:val="28"/>
          <w:szCs w:val="28"/>
        </w:rPr>
        <w:t>二、善于思考，创新保障为民模式</w:t>
      </w:r>
      <w:bookmarkEnd w:id="52"/>
      <w:bookmarkEnd w:id="53"/>
      <w:bookmarkEnd w:id="54"/>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以中央三农工作的总体部署和中央一号文件的</w:t>
      </w:r>
      <w:r>
        <w:rPr>
          <w:rFonts w:ascii="仿宋_GB2312" w:eastAsia="仿宋_GB2312" w:hAnsi="仿宋_GB2312" w:cs="仿宋_GB2312" w:hint="eastAsia"/>
          <w:sz w:val="28"/>
          <w:szCs w:val="28"/>
        </w:rPr>
        <w:t>精神为指导，深入贯彻落实乡村振兴战略和助力打赢脱贫攻坚战，紧密围绕上级公司党委、总经理室提出的保险扶贫是公司重要的政治任务、三农是公司发展的重要领域这一中心任务，通过开展全方位、多层次、立体式的保险扶贫工作，着力构建保险扶贫格局，全面发挥国有社会责任，彰显公司在全省保险扶贫工作中的中坚力量形象，推动保险精准扶贫工作，是中国人民财产保险股份有限公司周至支公司始终坚持的工作方向。</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作为中国人民财产保险股份有限公司周至支公司经理，为破解贫困户产业发展缺资金、</w:t>
      </w:r>
      <w:proofErr w:type="gramStart"/>
      <w:r>
        <w:rPr>
          <w:rFonts w:ascii="仿宋_GB2312" w:eastAsia="仿宋_GB2312" w:hAnsi="仿宋_GB2312" w:cs="仿宋_GB2312" w:hint="eastAsia"/>
          <w:sz w:val="28"/>
          <w:szCs w:val="28"/>
        </w:rPr>
        <w:t>缺保障</w:t>
      </w:r>
      <w:proofErr w:type="gramEnd"/>
      <w:r>
        <w:rPr>
          <w:rFonts w:ascii="仿宋_GB2312" w:eastAsia="仿宋_GB2312" w:hAnsi="仿宋_GB2312" w:cs="仿宋_GB2312" w:hint="eastAsia"/>
          <w:sz w:val="28"/>
          <w:szCs w:val="28"/>
        </w:rPr>
        <w:t>的难题，任拴锁多次走村入户、深入群众田间地头了解情</w:t>
      </w:r>
      <w:r>
        <w:rPr>
          <w:rFonts w:ascii="仿宋_GB2312" w:eastAsia="仿宋_GB2312" w:hAnsi="仿宋_GB2312" w:cs="仿宋_GB2312" w:hint="eastAsia"/>
          <w:sz w:val="28"/>
          <w:szCs w:val="28"/>
        </w:rPr>
        <w:t>况，积极与周至县金融办、周至县扶贫办、周至县财政局等单位沟通交流。经过与上级单位充分沟通，与本单位同事反复讨论研究，结合周至脱贫攻坚工作的地域、贫困人口现状及当地产业发展实际，在任拴锁的带领下，中国人民财产保险股份有限公司周至支公司专为周至困难群众量身打造了一款新型保险产品——“助农保”扶贫保险。</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“助农保”扶贫保险为涵盖人身意外、家庭种</w:t>
      </w:r>
      <w:proofErr w:type="gramStart"/>
      <w:r>
        <w:rPr>
          <w:rFonts w:ascii="仿宋_GB2312" w:eastAsia="仿宋_GB2312" w:hAnsi="仿宋_GB2312" w:cs="仿宋_GB2312" w:hint="eastAsia"/>
          <w:sz w:val="28"/>
          <w:szCs w:val="28"/>
        </w:rPr>
        <w:t>养殖因</w:t>
      </w:r>
      <w:proofErr w:type="gramEnd"/>
      <w:r>
        <w:rPr>
          <w:rFonts w:ascii="仿宋_GB2312" w:eastAsia="仿宋_GB2312" w:hAnsi="仿宋_GB2312" w:cs="仿宋_GB2312" w:hint="eastAsia"/>
          <w:sz w:val="28"/>
          <w:szCs w:val="28"/>
        </w:rPr>
        <w:t>自然灾害造成损失的一款综合险，保险期限一年。组合保费</w:t>
      </w:r>
      <w:r>
        <w:rPr>
          <w:rFonts w:ascii="仿宋_GB2312" w:eastAsia="仿宋_GB2312" w:hAnsi="仿宋_GB2312" w:cs="仿宋_GB2312" w:hint="eastAsia"/>
          <w:sz w:val="28"/>
          <w:szCs w:val="28"/>
        </w:rPr>
        <w:t>160</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户，其中：政</w:t>
      </w:r>
      <w:r>
        <w:rPr>
          <w:rFonts w:ascii="仿宋_GB2312" w:eastAsia="仿宋_GB2312" w:hAnsi="仿宋_GB2312" w:cs="仿宋_GB2312" w:hint="eastAsia"/>
          <w:sz w:val="28"/>
          <w:szCs w:val="28"/>
        </w:rPr>
        <w:lastRenderedPageBreak/>
        <w:t>府承担</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128</w:t>
      </w:r>
      <w:r>
        <w:rPr>
          <w:rFonts w:ascii="仿宋_GB2312" w:eastAsia="仿宋_GB2312" w:hAnsi="仿宋_GB2312" w:cs="仿宋_GB2312" w:hint="eastAsia"/>
          <w:sz w:val="28"/>
          <w:szCs w:val="28"/>
        </w:rPr>
        <w:t>元），人保公司承担</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元）。组合保险项目总保额</w:t>
      </w:r>
      <w:r>
        <w:rPr>
          <w:rFonts w:ascii="仿宋_GB2312" w:eastAsia="仿宋_GB2312" w:hAnsi="仿宋_GB2312" w:cs="仿宋_GB2312" w:hint="eastAsia"/>
          <w:sz w:val="28"/>
          <w:szCs w:val="28"/>
        </w:rPr>
        <w:t>22.2</w:t>
      </w:r>
      <w:r>
        <w:rPr>
          <w:rFonts w:ascii="仿宋_GB2312" w:eastAsia="仿宋_GB2312" w:hAnsi="仿宋_GB2312" w:cs="仿宋_GB2312" w:hint="eastAsia"/>
          <w:sz w:val="28"/>
          <w:szCs w:val="28"/>
        </w:rPr>
        <w:t>万元，其中</w:t>
      </w:r>
      <w:r>
        <w:rPr>
          <w:rFonts w:ascii="仿宋_GB2312" w:eastAsia="仿宋_GB2312" w:hAnsi="仿宋_GB2312" w:cs="仿宋_GB2312" w:hint="eastAsia"/>
          <w:sz w:val="28"/>
          <w:szCs w:val="28"/>
        </w:rPr>
        <w:t>：家庭成员意外保险保额</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万元（残疾、身故</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万元，意外住院医疗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万元，意外门诊</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元），种植业保险保额</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万元，养殖业保险保额</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元。组合保险事项“三个一”模式，即：一个贫困户一揽子保险组合，保险险种涵盖因自然灾害、意外事故造成的人员和种植业、养殖业的损失；一个贫困户一张保单多重保障，提供综合型保险产品；一家保险机构一站式服务，为贫困户提供方便、快捷、高效的保险服务。</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“助农保”扶贫保险有四大创新，一是种植业、养殖业产品均属于保险标的，不需载明具体名称。有效解决了贫困户种、养殖业存在种类多、品种繁、</w:t>
      </w:r>
      <w:r>
        <w:rPr>
          <w:rFonts w:ascii="仿宋_GB2312" w:eastAsia="仿宋_GB2312" w:hAnsi="仿宋_GB2312" w:cs="仿宋_GB2312" w:hint="eastAsia"/>
          <w:sz w:val="28"/>
          <w:szCs w:val="28"/>
        </w:rPr>
        <w:t>更新快、不固定的问题；二是涵盖所有年龄段的贫困人口。突破了</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周岁以下及</w:t>
      </w:r>
      <w:r>
        <w:rPr>
          <w:rFonts w:ascii="仿宋_GB2312" w:eastAsia="仿宋_GB2312" w:hAnsi="仿宋_GB2312" w:cs="仿宋_GB2312" w:hint="eastAsia"/>
          <w:sz w:val="28"/>
          <w:szCs w:val="28"/>
        </w:rPr>
        <w:t>65</w:t>
      </w:r>
      <w:r>
        <w:rPr>
          <w:rFonts w:ascii="仿宋_GB2312" w:eastAsia="仿宋_GB2312" w:hAnsi="仿宋_GB2312" w:cs="仿宋_GB2312" w:hint="eastAsia"/>
          <w:sz w:val="28"/>
          <w:szCs w:val="28"/>
        </w:rPr>
        <w:t>周岁以上不予承保人身意外险的保险条款。三是一张保单涵盖贫困户生产生活方方面面。融合种植业保险、养殖业保险、人身意外伤害及死亡保险于一体，为贫困户堵住风险漏洞，四是突破传统的保险缴费模式（保险公司不能自缴保费）。将农户自缴保费</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的部分由保险公司以捐赠扶贫资金的方式替贫困户缴纳。</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为尽快使贫困户得到“助农保”扶贫保险全方位的保障，任拴锁带领全体员工加班加点，在最短的时间里保质保量完成了全县两万多户贫困户的承保出单工作，提供了</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多亿</w:t>
      </w:r>
      <w:r>
        <w:rPr>
          <w:rFonts w:ascii="仿宋_GB2312" w:eastAsia="仿宋_GB2312" w:hAnsi="仿宋_GB2312" w:cs="仿宋_GB2312" w:hint="eastAsia"/>
          <w:sz w:val="28"/>
          <w:szCs w:val="28"/>
        </w:rPr>
        <w:t>的风险保障金。作为中国人民财产保险股份有限公司周至支公司经理，任拴锁带领团队创新实施的“助农保”扶贫保险在全省乃至全国脱贫攻坚工作中做出了大胆有益的尝试，为全国各地提供了借鉴，受到了各级政府的一致肯定。</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年，周至县“助农保”扶贫保险获得第十二届国家保险创新大奖“最</w:t>
      </w:r>
      <w:r>
        <w:rPr>
          <w:rFonts w:ascii="仿宋_GB2312" w:eastAsia="仿宋_GB2312" w:hAnsi="仿宋_GB2312" w:cs="仿宋_GB2312" w:hint="eastAsia"/>
          <w:sz w:val="28"/>
          <w:szCs w:val="28"/>
        </w:rPr>
        <w:lastRenderedPageBreak/>
        <w:t>佳农村保险产品”；“助农保”扶贫保险模式作为典型案例，收录进国务院扶贫办《保险扶贫案例汇编》；</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年湖南省人民政府来周至县学习调研“助农保”扶贫保险工作经验；</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年原中国保险行业协会党委书记、会长朱进元至周至县听取我公司保险扶贫工作汇</w:t>
      </w:r>
      <w:r>
        <w:rPr>
          <w:rFonts w:ascii="仿宋_GB2312" w:eastAsia="仿宋_GB2312" w:hAnsi="仿宋_GB2312" w:cs="仿宋_GB2312" w:hint="eastAsia"/>
          <w:sz w:val="28"/>
          <w:szCs w:val="28"/>
        </w:rPr>
        <w:t>报，并号召全行业推动；</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年《西安日报》、《西安晚报》、西安电视台分别在“西安样板”栏目及西安一套“晚间新闻”以《我市推出“助农保”特惠扶贫专项保险——为贫困群众筑起风险防火墙》为主题对人保财险周至支公司为全县</w:t>
      </w:r>
      <w:r>
        <w:rPr>
          <w:rFonts w:ascii="仿宋_GB2312" w:eastAsia="仿宋_GB2312" w:hAnsi="仿宋_GB2312" w:cs="仿宋_GB2312" w:hint="eastAsia"/>
          <w:sz w:val="28"/>
          <w:szCs w:val="28"/>
        </w:rPr>
        <w:t>22581</w:t>
      </w:r>
      <w:r>
        <w:rPr>
          <w:rFonts w:ascii="仿宋_GB2312" w:eastAsia="仿宋_GB2312" w:hAnsi="仿宋_GB2312" w:cs="仿宋_GB2312" w:hint="eastAsia"/>
          <w:sz w:val="28"/>
          <w:szCs w:val="28"/>
        </w:rPr>
        <w:t>户的贫困户“量身定制”的“助农保”扶贫保险进行了专题报道，评价“助农保”扶贫保险是“更加全面地对接贫困群众的多样化需求，是大西安的改革新亮点。不仅为贫困群众撑起有力的“保护伞”，构筑脱贫致富的风险“防火墙”，也为三</w:t>
      </w:r>
      <w:proofErr w:type="gramStart"/>
      <w:r>
        <w:rPr>
          <w:rFonts w:ascii="仿宋_GB2312" w:eastAsia="仿宋_GB2312" w:hAnsi="仿宋_GB2312" w:cs="仿宋_GB2312" w:hint="eastAsia"/>
          <w:sz w:val="28"/>
          <w:szCs w:val="28"/>
        </w:rPr>
        <w:t>农领域</w:t>
      </w:r>
      <w:proofErr w:type="gramEnd"/>
      <w:r>
        <w:rPr>
          <w:rFonts w:ascii="仿宋_GB2312" w:eastAsia="仿宋_GB2312" w:hAnsi="仿宋_GB2312" w:cs="仿宋_GB2312" w:hint="eastAsia"/>
          <w:sz w:val="28"/>
          <w:szCs w:val="28"/>
        </w:rPr>
        <w:t>深化改革提供了一份可复制可推广的“西安样本”。</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年咸阳市人民政</w:t>
      </w:r>
      <w:r>
        <w:rPr>
          <w:rFonts w:ascii="仿宋_GB2312" w:eastAsia="仿宋_GB2312" w:hAnsi="仿宋_GB2312" w:cs="仿宋_GB2312" w:hint="eastAsia"/>
          <w:sz w:val="28"/>
          <w:szCs w:val="28"/>
        </w:rPr>
        <w:t>府来调研周至学习保险扶贫产品“助农保”扶贫保险，为推动当地农业发展取经。</w:t>
      </w:r>
      <w:r>
        <w:rPr>
          <w:rFonts w:ascii="仿宋_GB2312" w:eastAsia="仿宋_GB2312" w:hAnsi="仿宋_GB2312" w:cs="仿宋_GB2312" w:hint="eastAsia"/>
          <w:sz w:val="28"/>
          <w:szCs w:val="28"/>
        </w:rPr>
        <w:t xml:space="preserve"> </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针对农业产业易受极端天气等自然灾害影响实际，任拴锁深知，灾后赔付解决了困难群众的后顾之忧，但是加强风险管理，强化灾前预警，才能更加有效的保障贫困户切实利益，将损失降到最低。根据这一思路，任拴锁带领他的团队，创新提出将以前的灾后赔付转变为灾前预警预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灾后赔付的新模式，为贫困户提供双重保障。</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月，任拴锁与上级公司沟通、协调，最终投资</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万元引进两部气象预警雷达，西片安装</w:t>
      </w:r>
      <w:proofErr w:type="gramStart"/>
      <w:r>
        <w:rPr>
          <w:rFonts w:ascii="仿宋_GB2312" w:eastAsia="仿宋_GB2312" w:hAnsi="仿宋_GB2312" w:cs="仿宋_GB2312" w:hint="eastAsia"/>
          <w:sz w:val="28"/>
          <w:szCs w:val="28"/>
        </w:rPr>
        <w:t>在哑柏</w:t>
      </w:r>
      <w:proofErr w:type="gramEnd"/>
      <w:r>
        <w:rPr>
          <w:rFonts w:ascii="仿宋_GB2312" w:eastAsia="仿宋_GB2312" w:hAnsi="仿宋_GB2312" w:cs="仿宋_GB2312" w:hint="eastAsia"/>
          <w:sz w:val="28"/>
          <w:szCs w:val="28"/>
        </w:rPr>
        <w:t>镇上阳化村、东片安装在楼观镇送兵村，通过东片与西片</w:t>
      </w:r>
      <w:r>
        <w:rPr>
          <w:rFonts w:ascii="仿宋_GB2312" w:eastAsia="仿宋_GB2312" w:hAnsi="仿宋_GB2312" w:cs="仿宋_GB2312" w:hint="eastAsia"/>
          <w:sz w:val="28"/>
          <w:szCs w:val="28"/>
        </w:rPr>
        <w:t>两部地面雷达配合，实现对县域内的气象监测</w:t>
      </w:r>
      <w:proofErr w:type="gramStart"/>
      <w:r>
        <w:rPr>
          <w:rFonts w:ascii="仿宋_GB2312" w:eastAsia="仿宋_GB2312" w:hAnsi="仿宋_GB2312" w:cs="仿宋_GB2312" w:hint="eastAsia"/>
          <w:sz w:val="28"/>
          <w:szCs w:val="28"/>
        </w:rPr>
        <w:t>预警全</w:t>
      </w:r>
      <w:proofErr w:type="gramEnd"/>
      <w:r>
        <w:rPr>
          <w:rFonts w:ascii="仿宋_GB2312" w:eastAsia="仿宋_GB2312" w:hAnsi="仿宋_GB2312" w:cs="仿宋_GB2312" w:hint="eastAsia"/>
          <w:sz w:val="28"/>
          <w:szCs w:val="28"/>
        </w:rPr>
        <w:t>覆盖，为投保贫困户提供全天候、多频次的气象预警预防服务。为确保气象服务信息准确、及时的告知每个投保贫困户，任拴锁组建了气象</w:t>
      </w:r>
      <w:r>
        <w:rPr>
          <w:rFonts w:ascii="仿宋_GB2312" w:eastAsia="仿宋_GB2312" w:hAnsi="仿宋_GB2312" w:cs="仿宋_GB2312" w:hint="eastAsia"/>
          <w:sz w:val="28"/>
          <w:szCs w:val="28"/>
        </w:rPr>
        <w:lastRenderedPageBreak/>
        <w:t>预警服务群，气象服务每天向各村村长、驻村</w:t>
      </w:r>
      <w:proofErr w:type="gramStart"/>
      <w:r>
        <w:rPr>
          <w:rFonts w:ascii="仿宋_GB2312" w:eastAsia="仿宋_GB2312" w:hAnsi="仿宋_GB2312" w:cs="仿宋_GB2312" w:hint="eastAsia"/>
          <w:sz w:val="28"/>
          <w:szCs w:val="28"/>
        </w:rPr>
        <w:t>协保员发布</w:t>
      </w:r>
      <w:proofErr w:type="gramEnd"/>
      <w:r>
        <w:rPr>
          <w:rFonts w:ascii="仿宋_GB2312" w:eastAsia="仿宋_GB2312" w:hAnsi="仿宋_GB2312" w:cs="仿宋_GB2312" w:hint="eastAsia"/>
          <w:sz w:val="28"/>
          <w:szCs w:val="28"/>
        </w:rPr>
        <w:t>三次气象信息，由各村村长、</w:t>
      </w:r>
      <w:proofErr w:type="gramStart"/>
      <w:r>
        <w:rPr>
          <w:rFonts w:ascii="仿宋_GB2312" w:eastAsia="仿宋_GB2312" w:hAnsi="仿宋_GB2312" w:cs="仿宋_GB2312" w:hint="eastAsia"/>
          <w:sz w:val="28"/>
          <w:szCs w:val="28"/>
        </w:rPr>
        <w:t>驻村协保员</w:t>
      </w:r>
      <w:proofErr w:type="gramEnd"/>
      <w:r>
        <w:rPr>
          <w:rFonts w:ascii="仿宋_GB2312" w:eastAsia="仿宋_GB2312" w:hAnsi="仿宋_GB2312" w:cs="仿宋_GB2312" w:hint="eastAsia"/>
          <w:sz w:val="28"/>
          <w:szCs w:val="28"/>
        </w:rPr>
        <w:t>将气象预警信息传递给各个农户，确保贫困户第一时间收到预警消息，为采取防灾减损措施提供宝贵时间。</w:t>
      </w:r>
    </w:p>
    <w:p w:rsidR="007D23DE" w:rsidRDefault="00EB1FFF">
      <w:pPr>
        <w:overflowPunct w:val="0"/>
        <w:spacing w:line="560" w:lineRule="exact"/>
        <w:ind w:firstLineChars="200" w:firstLine="560"/>
        <w:rPr>
          <w:rFonts w:ascii="黑体" w:eastAsia="黑体" w:hAnsi="黑体" w:cs="黑体"/>
          <w:sz w:val="28"/>
          <w:szCs w:val="28"/>
        </w:rPr>
      </w:pPr>
      <w:bookmarkStart w:id="55" w:name="_Toc17886_WPSOffice_Level2"/>
      <w:bookmarkStart w:id="56" w:name="_Toc18218_WPSOffice_Level2"/>
      <w:bookmarkStart w:id="57" w:name="_Toc17373_WPSOffice_Level2"/>
      <w:r>
        <w:rPr>
          <w:rFonts w:ascii="黑体" w:eastAsia="黑体" w:hAnsi="黑体" w:cs="黑体" w:hint="eastAsia"/>
          <w:sz w:val="28"/>
          <w:szCs w:val="28"/>
        </w:rPr>
        <w:t>三、勇挑重担，彰显国企干部风采</w:t>
      </w:r>
      <w:bookmarkEnd w:id="55"/>
      <w:bookmarkEnd w:id="56"/>
      <w:bookmarkEnd w:id="57"/>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日，周至县遭晚霜冻灾影响，全县农作物大幅受灾，猕猴桃果树损失特别严重，接到受灾贫困户报案电话后，任拴锁第一时间组织</w:t>
      </w:r>
      <w:r>
        <w:rPr>
          <w:rFonts w:ascii="仿宋_GB2312" w:eastAsia="仿宋_GB2312" w:hAnsi="仿宋_GB2312" w:cs="仿宋_GB2312" w:hint="eastAsia"/>
          <w:sz w:val="28"/>
          <w:szCs w:val="28"/>
        </w:rPr>
        <w:t>全体员工召开紧急会议，迅速安排全体员工全力投入“</w:t>
      </w:r>
      <w:r>
        <w:rPr>
          <w:rFonts w:ascii="仿宋_GB2312" w:eastAsia="仿宋_GB2312" w:hAnsi="仿宋_GB2312" w:cs="仿宋_GB2312" w:hint="eastAsia"/>
          <w:sz w:val="28"/>
          <w:szCs w:val="28"/>
        </w:rPr>
        <w:t>4.07</w:t>
      </w:r>
      <w:r>
        <w:rPr>
          <w:rFonts w:ascii="仿宋_GB2312" w:eastAsia="仿宋_GB2312" w:hAnsi="仿宋_GB2312" w:cs="仿宋_GB2312" w:hint="eastAsia"/>
          <w:sz w:val="28"/>
          <w:szCs w:val="28"/>
        </w:rPr>
        <w:t>”冻灾查勘中去。在查勘工作中，任拴锁早上</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点出发到村组田间实地查勘，晚上</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时回公司，组织整理装订资料，召开理赔工作交流会，提出和商讨解决查勘中存在的困难和问题，对第二天工作进行安排部署，每次安排完工作已到深夜，任拴锁心中只有一个念头，群众的事就是我的事，要尽快给群众完成赔付，解决群众燃眉之急。在连续工作的</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余天中，任拴锁跑了这村跑那村，在机动车无法进入的路段，他就借用群众的摩托车、电动车以及自行车，在他的带领下，保险公司的员工足迹遍布了全县</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个平原</w:t>
      </w:r>
      <w:r>
        <w:rPr>
          <w:rFonts w:ascii="仿宋_GB2312" w:eastAsia="仿宋_GB2312" w:hAnsi="仿宋_GB2312" w:cs="仿宋_GB2312" w:hint="eastAsia"/>
          <w:sz w:val="28"/>
          <w:szCs w:val="28"/>
        </w:rPr>
        <w:t>镇</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多个行政村，通过全体员工齐心协力的努力，稳定了贫困群众情绪，促进了贫困户家庭及社会的和谐稳步发展。</w:t>
      </w:r>
    </w:p>
    <w:p w:rsidR="007D23DE" w:rsidRDefault="00EB1FFF">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日，共赔付结案</w:t>
      </w:r>
      <w:r>
        <w:rPr>
          <w:rFonts w:ascii="仿宋_GB2312" w:eastAsia="仿宋_GB2312" w:hAnsi="仿宋_GB2312" w:cs="仿宋_GB2312" w:hint="eastAsia"/>
          <w:sz w:val="28"/>
          <w:szCs w:val="28"/>
        </w:rPr>
        <w:t>5994</w:t>
      </w:r>
      <w:r>
        <w:rPr>
          <w:rFonts w:ascii="仿宋_GB2312" w:eastAsia="仿宋_GB2312" w:hAnsi="仿宋_GB2312" w:cs="仿宋_GB2312" w:hint="eastAsia"/>
          <w:sz w:val="28"/>
          <w:szCs w:val="28"/>
        </w:rPr>
        <w:t>件，赔付金额</w:t>
      </w:r>
      <w:r>
        <w:rPr>
          <w:rFonts w:ascii="仿宋_GB2312" w:eastAsia="仿宋_GB2312" w:hAnsi="仿宋_GB2312" w:cs="仿宋_GB2312" w:hint="eastAsia"/>
          <w:sz w:val="28"/>
          <w:szCs w:val="28"/>
        </w:rPr>
        <w:t>1232.91</w:t>
      </w:r>
      <w:r>
        <w:rPr>
          <w:rFonts w:ascii="仿宋_GB2312" w:eastAsia="仿宋_GB2312" w:hAnsi="仿宋_GB2312" w:cs="仿宋_GB2312" w:hint="eastAsia"/>
          <w:sz w:val="28"/>
          <w:szCs w:val="28"/>
        </w:rPr>
        <w:t>万元。看到“助农保”扶贫保险的实行，有效减轻了贫困户因意外、灾害等造成的经济损失，保障了贫困户家庭产业、人身健康发展，得到了贫困群众的一致肯定。任拴锁由衷地感到欣慰，这也</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了他“为人民服务是我的人生信条，在为人民服务的这条道路上我不悔青春”的铮铮誓言。</w:t>
      </w:r>
    </w:p>
    <w:p w:rsidR="007D23DE" w:rsidRDefault="00EB1FFF">
      <w:pPr>
        <w:overflowPunct w:val="0"/>
      </w:pPr>
      <w:r>
        <w:br w:type="page"/>
      </w:r>
    </w:p>
    <w:p w:rsidR="007D23DE" w:rsidRDefault="007D23DE">
      <w:pPr>
        <w:pStyle w:val="a3"/>
        <w:overflowPunct w:val="0"/>
        <w:spacing w:line="600" w:lineRule="exact"/>
        <w:jc w:val="center"/>
      </w:pPr>
    </w:p>
    <w:p w:rsidR="007D23DE" w:rsidRDefault="00EB1FFF">
      <w:pPr>
        <w:overflowPunct w:val="0"/>
        <w:spacing w:line="560" w:lineRule="exact"/>
        <w:jc w:val="center"/>
        <w:rPr>
          <w:rFonts w:ascii="方正小标宋简体" w:eastAsia="方正小标宋简体" w:hAnsi="仿宋"/>
          <w:kern w:val="0"/>
          <w:sz w:val="36"/>
          <w:szCs w:val="36"/>
        </w:rPr>
      </w:pPr>
      <w:bookmarkStart w:id="58" w:name="_Toc21611_WPSOffice_Level1"/>
      <w:r>
        <w:rPr>
          <w:rFonts w:ascii="方正小标宋简体" w:eastAsia="方正小标宋简体" w:hAnsi="仿宋" w:hint="eastAsia"/>
          <w:kern w:val="0"/>
          <w:sz w:val="36"/>
          <w:szCs w:val="36"/>
        </w:rPr>
        <w:t>创新产业扶贫模式</w:t>
      </w:r>
      <w:r>
        <w:rPr>
          <w:rFonts w:ascii="方正小标宋简体" w:eastAsia="方正小标宋简体" w:hAnsi="仿宋" w:hint="eastAsia"/>
          <w:kern w:val="0"/>
          <w:sz w:val="36"/>
          <w:szCs w:val="36"/>
        </w:rPr>
        <w:t xml:space="preserve">  </w:t>
      </w:r>
      <w:r>
        <w:rPr>
          <w:rFonts w:ascii="方正小标宋简体" w:eastAsia="方正小标宋简体" w:hAnsi="仿宋" w:hint="eastAsia"/>
          <w:kern w:val="0"/>
          <w:sz w:val="36"/>
          <w:szCs w:val="36"/>
        </w:rPr>
        <w:t>助力白水决胜小康</w:t>
      </w:r>
      <w:bookmarkEnd w:id="58"/>
    </w:p>
    <w:p w:rsidR="007D23DE" w:rsidRDefault="00EB1FFF">
      <w:pPr>
        <w:overflowPunct w:val="0"/>
        <w:spacing w:line="560" w:lineRule="exact"/>
        <w:jc w:val="center"/>
        <w:rPr>
          <w:rFonts w:ascii="楷体_GB2312" w:eastAsia="楷体_GB2312" w:hAnsi="仿宋"/>
          <w:kern w:val="0"/>
          <w:sz w:val="30"/>
          <w:szCs w:val="30"/>
        </w:rPr>
      </w:pPr>
      <w:bookmarkStart w:id="59" w:name="_Toc30733_WPSOffice_Level2"/>
      <w:r>
        <w:rPr>
          <w:rFonts w:ascii="楷体_GB2312" w:eastAsia="楷体_GB2312" w:hAnsi="仿宋" w:hint="eastAsia"/>
          <w:kern w:val="0"/>
          <w:sz w:val="30"/>
          <w:szCs w:val="30"/>
        </w:rPr>
        <w:t>——刘厚斌同志先进事迹材料</w:t>
      </w:r>
      <w:bookmarkEnd w:id="59"/>
    </w:p>
    <w:p w:rsidR="007D23DE" w:rsidRDefault="007D23DE">
      <w:pPr>
        <w:overflowPunct w:val="0"/>
        <w:spacing w:line="560" w:lineRule="exact"/>
        <w:jc w:val="center"/>
        <w:rPr>
          <w:rFonts w:ascii="楷体_GB2312" w:eastAsia="楷体_GB2312" w:hAnsi="仿宋"/>
          <w:kern w:val="0"/>
          <w:sz w:val="32"/>
          <w:szCs w:val="32"/>
        </w:rPr>
      </w:pPr>
    </w:p>
    <w:p w:rsidR="007D23DE" w:rsidRDefault="00EB1FFF">
      <w:pPr>
        <w:overflowPunct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扎根基层，立足实际，大胆创新，谨慎探索，是刘厚斌同志开展扶贫工作的真实写照。自</w:t>
      </w:r>
      <w:r>
        <w:rPr>
          <w:rFonts w:ascii="仿宋_GB2312" w:eastAsia="仿宋_GB2312" w:hAnsi="仿宋" w:hint="eastAsia"/>
          <w:kern w:val="0"/>
          <w:sz w:val="28"/>
          <w:szCs w:val="28"/>
        </w:rPr>
        <w:t>2018</w:t>
      </w:r>
      <w:r>
        <w:rPr>
          <w:rFonts w:ascii="仿宋_GB2312" w:eastAsia="仿宋_GB2312" w:hAnsi="仿宋" w:hint="eastAsia"/>
          <w:kern w:val="0"/>
          <w:sz w:val="28"/>
          <w:szCs w:val="28"/>
        </w:rPr>
        <w:t>年</w:t>
      </w:r>
      <w:r>
        <w:rPr>
          <w:rFonts w:ascii="仿宋_GB2312" w:eastAsia="仿宋_GB2312" w:hAnsi="仿宋" w:hint="eastAsia"/>
          <w:kern w:val="0"/>
          <w:sz w:val="28"/>
          <w:szCs w:val="28"/>
        </w:rPr>
        <w:t>5</w:t>
      </w:r>
      <w:r>
        <w:rPr>
          <w:rFonts w:ascii="仿宋_GB2312" w:eastAsia="仿宋_GB2312" w:hAnsi="仿宋" w:hint="eastAsia"/>
          <w:kern w:val="0"/>
          <w:sz w:val="28"/>
          <w:szCs w:val="28"/>
        </w:rPr>
        <w:t>月调任陕西省渭南市白水县政府副县长，加入白水县脱贫攻坚工作以来，刘厚斌同志按照省市打赢脱贫攻坚战的部署要求，深入基层，坚守一线，扎实开展驻村联户帮扶工作，坚持以产业扶贫推动白水县贫困农户脱贫增收，探索创新帮扶模式，精准扶贫精准脱贫取得显著成效。</w:t>
      </w:r>
    </w:p>
    <w:p w:rsidR="007D23DE" w:rsidRDefault="00EB1FFF">
      <w:pPr>
        <w:overflowPunct w:val="0"/>
        <w:spacing w:line="560" w:lineRule="exact"/>
        <w:ind w:firstLineChars="200" w:firstLine="560"/>
        <w:rPr>
          <w:rFonts w:ascii="黑体" w:eastAsia="黑体" w:hAnsi="仿宋"/>
          <w:bCs/>
          <w:kern w:val="0"/>
          <w:sz w:val="28"/>
          <w:szCs w:val="28"/>
        </w:rPr>
      </w:pPr>
      <w:bookmarkStart w:id="60" w:name="_Toc20893_WPSOffice_Level2"/>
      <w:bookmarkStart w:id="61" w:name="_Toc2774_WPSOffice_Level2"/>
      <w:bookmarkStart w:id="62" w:name="_Toc28606_WPSOffice_Level2"/>
      <w:r>
        <w:rPr>
          <w:rFonts w:ascii="黑体" w:eastAsia="黑体" w:hAnsi="仿宋" w:hint="eastAsia"/>
          <w:bCs/>
          <w:kern w:val="0"/>
          <w:sz w:val="28"/>
          <w:szCs w:val="28"/>
        </w:rPr>
        <w:t>一、深入开展调研工作，确保扶贫精准发力</w:t>
      </w:r>
      <w:bookmarkEnd w:id="60"/>
      <w:bookmarkEnd w:id="61"/>
      <w:bookmarkEnd w:id="62"/>
    </w:p>
    <w:p w:rsidR="007D23DE" w:rsidRDefault="00EB1FFF">
      <w:pPr>
        <w:overflowPunct w:val="0"/>
        <w:spacing w:line="560" w:lineRule="exact"/>
        <w:ind w:firstLineChars="200" w:firstLine="560"/>
        <w:rPr>
          <w:rFonts w:ascii="仿宋_GB2312" w:eastAsia="仿宋_GB2312" w:hAnsi="仿宋"/>
          <w:bCs/>
          <w:kern w:val="0"/>
          <w:sz w:val="28"/>
          <w:szCs w:val="28"/>
        </w:rPr>
      </w:pPr>
      <w:r>
        <w:rPr>
          <w:rFonts w:ascii="仿宋_GB2312" w:eastAsia="仿宋_GB2312" w:hAnsi="仿宋" w:hint="eastAsia"/>
          <w:bCs/>
          <w:kern w:val="0"/>
          <w:sz w:val="28"/>
          <w:szCs w:val="28"/>
        </w:rPr>
        <w:t>白水县地处关中平原和黄土高原过渡地带</w:t>
      </w:r>
      <w:r>
        <w:rPr>
          <w:rFonts w:ascii="仿宋_GB2312" w:eastAsia="仿宋_GB2312" w:hAnsi="仿宋" w:hint="eastAsia"/>
          <w:bCs/>
          <w:kern w:val="0"/>
          <w:sz w:val="28"/>
          <w:szCs w:val="28"/>
        </w:rPr>
        <w:t>,</w:t>
      </w:r>
      <w:r>
        <w:rPr>
          <w:rFonts w:ascii="仿宋_GB2312" w:eastAsia="仿宋_GB2312" w:hAnsi="仿宋" w:hint="eastAsia"/>
          <w:bCs/>
          <w:kern w:val="0"/>
          <w:sz w:val="28"/>
          <w:szCs w:val="28"/>
        </w:rPr>
        <w:t>属国</w:t>
      </w:r>
      <w:proofErr w:type="gramStart"/>
      <w:r>
        <w:rPr>
          <w:rFonts w:ascii="仿宋_GB2312" w:eastAsia="仿宋_GB2312" w:hAnsi="仿宋" w:hint="eastAsia"/>
          <w:bCs/>
          <w:kern w:val="0"/>
          <w:sz w:val="28"/>
          <w:szCs w:val="28"/>
        </w:rPr>
        <w:t>家扶贫</w:t>
      </w:r>
      <w:proofErr w:type="gramEnd"/>
      <w:r>
        <w:rPr>
          <w:rFonts w:ascii="仿宋_GB2312" w:eastAsia="仿宋_GB2312" w:hAnsi="仿宋" w:hint="eastAsia"/>
          <w:bCs/>
          <w:kern w:val="0"/>
          <w:sz w:val="28"/>
          <w:szCs w:val="28"/>
        </w:rPr>
        <w:t>开发工作重点县。全县总面积</w:t>
      </w:r>
      <w:r>
        <w:rPr>
          <w:rFonts w:ascii="仿宋_GB2312" w:eastAsia="仿宋_GB2312" w:hAnsi="仿宋" w:hint="eastAsia"/>
          <w:bCs/>
          <w:kern w:val="0"/>
          <w:sz w:val="28"/>
          <w:szCs w:val="28"/>
        </w:rPr>
        <w:t>986</w:t>
      </w:r>
      <w:r>
        <w:rPr>
          <w:rFonts w:ascii="仿宋_GB2312" w:eastAsia="仿宋_GB2312" w:hAnsi="仿宋" w:hint="eastAsia"/>
          <w:bCs/>
          <w:kern w:val="0"/>
          <w:sz w:val="28"/>
          <w:szCs w:val="28"/>
        </w:rPr>
        <w:t>平方公里</w:t>
      </w:r>
      <w:r>
        <w:rPr>
          <w:rFonts w:ascii="仿宋_GB2312" w:eastAsia="仿宋_GB2312" w:hAnsi="仿宋" w:hint="eastAsia"/>
          <w:bCs/>
          <w:kern w:val="0"/>
          <w:sz w:val="28"/>
          <w:szCs w:val="28"/>
        </w:rPr>
        <w:t>,</w:t>
      </w:r>
      <w:r>
        <w:rPr>
          <w:rFonts w:ascii="仿宋_GB2312" w:eastAsia="仿宋_GB2312" w:hAnsi="仿宋" w:hint="eastAsia"/>
          <w:bCs/>
          <w:kern w:val="0"/>
          <w:sz w:val="28"/>
          <w:szCs w:val="28"/>
        </w:rPr>
        <w:t>辖</w:t>
      </w:r>
      <w:r>
        <w:rPr>
          <w:rFonts w:ascii="仿宋_GB2312" w:eastAsia="仿宋_GB2312" w:hAnsi="仿宋" w:hint="eastAsia"/>
          <w:bCs/>
          <w:kern w:val="0"/>
          <w:sz w:val="28"/>
          <w:szCs w:val="28"/>
        </w:rPr>
        <w:t>7</w:t>
      </w:r>
      <w:r>
        <w:rPr>
          <w:rFonts w:ascii="仿宋_GB2312" w:eastAsia="仿宋_GB2312" w:hAnsi="仿宋" w:hint="eastAsia"/>
          <w:bCs/>
          <w:kern w:val="0"/>
          <w:sz w:val="28"/>
          <w:szCs w:val="28"/>
        </w:rPr>
        <w:t>镇</w:t>
      </w:r>
      <w:r>
        <w:rPr>
          <w:rFonts w:ascii="仿宋_GB2312" w:eastAsia="仿宋_GB2312" w:hAnsi="仿宋" w:hint="eastAsia"/>
          <w:bCs/>
          <w:kern w:val="0"/>
          <w:sz w:val="28"/>
          <w:szCs w:val="28"/>
        </w:rPr>
        <w:t>1</w:t>
      </w:r>
      <w:r>
        <w:rPr>
          <w:rFonts w:ascii="仿宋_GB2312" w:eastAsia="仿宋_GB2312" w:hAnsi="仿宋" w:hint="eastAsia"/>
          <w:bCs/>
          <w:kern w:val="0"/>
          <w:sz w:val="28"/>
          <w:szCs w:val="28"/>
        </w:rPr>
        <w:t>办</w:t>
      </w:r>
      <w:r>
        <w:rPr>
          <w:rFonts w:ascii="仿宋_GB2312" w:eastAsia="仿宋_GB2312" w:hAnsi="仿宋" w:hint="eastAsia"/>
          <w:bCs/>
          <w:kern w:val="0"/>
          <w:sz w:val="28"/>
          <w:szCs w:val="28"/>
        </w:rPr>
        <w:t>123</w:t>
      </w:r>
      <w:r>
        <w:rPr>
          <w:rFonts w:ascii="仿宋_GB2312" w:eastAsia="仿宋_GB2312" w:hAnsi="仿宋" w:hint="eastAsia"/>
          <w:bCs/>
          <w:kern w:val="0"/>
          <w:sz w:val="28"/>
          <w:szCs w:val="28"/>
        </w:rPr>
        <w:t>个行政村</w:t>
      </w:r>
      <w:r>
        <w:rPr>
          <w:rFonts w:ascii="仿宋_GB2312" w:eastAsia="仿宋_GB2312" w:hAnsi="仿宋" w:hint="eastAsia"/>
          <w:bCs/>
          <w:kern w:val="0"/>
          <w:sz w:val="28"/>
          <w:szCs w:val="28"/>
        </w:rPr>
        <w:t>,</w:t>
      </w:r>
      <w:r>
        <w:rPr>
          <w:rFonts w:ascii="仿宋_GB2312" w:eastAsia="仿宋_GB2312" w:hAnsi="仿宋" w:hint="eastAsia"/>
          <w:bCs/>
          <w:kern w:val="0"/>
          <w:sz w:val="28"/>
          <w:szCs w:val="28"/>
        </w:rPr>
        <w:t>总人口</w:t>
      </w:r>
      <w:r>
        <w:rPr>
          <w:rFonts w:ascii="仿宋_GB2312" w:eastAsia="仿宋_GB2312" w:hAnsi="仿宋" w:hint="eastAsia"/>
          <w:bCs/>
          <w:kern w:val="0"/>
          <w:sz w:val="28"/>
          <w:szCs w:val="28"/>
        </w:rPr>
        <w:t>30</w:t>
      </w:r>
      <w:r>
        <w:rPr>
          <w:rFonts w:ascii="仿宋_GB2312" w:eastAsia="仿宋_GB2312" w:hAnsi="仿宋" w:hint="eastAsia"/>
          <w:bCs/>
          <w:kern w:val="0"/>
          <w:sz w:val="28"/>
          <w:szCs w:val="28"/>
        </w:rPr>
        <w:t>万。十三五以来，白水县共识</w:t>
      </w:r>
      <w:proofErr w:type="gramStart"/>
      <w:r>
        <w:rPr>
          <w:rFonts w:ascii="仿宋_GB2312" w:eastAsia="仿宋_GB2312" w:hAnsi="仿宋" w:hint="eastAsia"/>
          <w:bCs/>
          <w:kern w:val="0"/>
          <w:sz w:val="28"/>
          <w:szCs w:val="28"/>
        </w:rPr>
        <w:t>别贫困</w:t>
      </w:r>
      <w:proofErr w:type="gramEnd"/>
      <w:r>
        <w:rPr>
          <w:rFonts w:ascii="仿宋_GB2312" w:eastAsia="仿宋_GB2312" w:hAnsi="仿宋" w:hint="eastAsia"/>
          <w:bCs/>
          <w:kern w:val="0"/>
          <w:sz w:val="28"/>
          <w:szCs w:val="28"/>
        </w:rPr>
        <w:t>村</w:t>
      </w:r>
      <w:r>
        <w:rPr>
          <w:rFonts w:ascii="仿宋_GB2312" w:eastAsia="仿宋_GB2312" w:hAnsi="仿宋" w:hint="eastAsia"/>
          <w:bCs/>
          <w:kern w:val="0"/>
          <w:sz w:val="28"/>
          <w:szCs w:val="28"/>
        </w:rPr>
        <w:t>63</w:t>
      </w:r>
      <w:r>
        <w:rPr>
          <w:rFonts w:ascii="仿宋_GB2312" w:eastAsia="仿宋_GB2312" w:hAnsi="仿宋" w:hint="eastAsia"/>
          <w:bCs/>
          <w:kern w:val="0"/>
          <w:sz w:val="28"/>
          <w:szCs w:val="28"/>
        </w:rPr>
        <w:t>个，贫困户</w:t>
      </w:r>
      <w:r>
        <w:rPr>
          <w:rFonts w:ascii="仿宋_GB2312" w:eastAsia="仿宋_GB2312" w:hAnsi="仿宋" w:hint="eastAsia"/>
          <w:bCs/>
          <w:kern w:val="0"/>
          <w:sz w:val="28"/>
          <w:szCs w:val="28"/>
        </w:rPr>
        <w:t>12749</w:t>
      </w:r>
      <w:r>
        <w:rPr>
          <w:rFonts w:ascii="仿宋_GB2312" w:eastAsia="仿宋_GB2312" w:hAnsi="仿宋" w:hint="eastAsia"/>
          <w:bCs/>
          <w:kern w:val="0"/>
          <w:sz w:val="28"/>
          <w:szCs w:val="28"/>
        </w:rPr>
        <w:t>户</w:t>
      </w:r>
      <w:r>
        <w:rPr>
          <w:rFonts w:ascii="仿宋_GB2312" w:eastAsia="仿宋_GB2312" w:hAnsi="仿宋" w:hint="eastAsia"/>
          <w:bCs/>
          <w:kern w:val="0"/>
          <w:sz w:val="28"/>
          <w:szCs w:val="28"/>
        </w:rPr>
        <w:t>39938</w:t>
      </w:r>
      <w:r>
        <w:rPr>
          <w:rFonts w:ascii="仿宋_GB2312" w:eastAsia="仿宋_GB2312" w:hAnsi="仿宋" w:hint="eastAsia"/>
          <w:bCs/>
          <w:kern w:val="0"/>
          <w:sz w:val="28"/>
          <w:szCs w:val="28"/>
        </w:rPr>
        <w:t>人。在打赢脱贫攻坚战，决胜全面建成小康社会的关键时期，白水</w:t>
      </w:r>
      <w:proofErr w:type="gramStart"/>
      <w:r>
        <w:rPr>
          <w:rFonts w:ascii="仿宋_GB2312" w:eastAsia="仿宋_GB2312" w:hAnsi="仿宋" w:hint="eastAsia"/>
          <w:bCs/>
          <w:kern w:val="0"/>
          <w:sz w:val="28"/>
          <w:szCs w:val="28"/>
        </w:rPr>
        <w:t>县较大</w:t>
      </w:r>
      <w:proofErr w:type="gramEnd"/>
      <w:r>
        <w:rPr>
          <w:rFonts w:ascii="仿宋_GB2312" w:eastAsia="仿宋_GB2312" w:hAnsi="仿宋" w:hint="eastAsia"/>
          <w:bCs/>
          <w:kern w:val="0"/>
          <w:sz w:val="28"/>
          <w:szCs w:val="28"/>
        </w:rPr>
        <w:t>数量的贫困人口和较为广泛的分布，使得刘厚斌深感责任重大。白水县拥有独特的自然地理环境和苹果产业优势，如何扬长避短，深挖潜力是白水县脱贫攻坚工作的关键所在。刘厚斌坚持“没有调研就没有发言权”的思想观念，在白水扶贫工作之初，便开展深入调研工作，结合白水实际</w:t>
      </w:r>
      <w:r>
        <w:rPr>
          <w:rFonts w:ascii="仿宋_GB2312" w:eastAsia="仿宋_GB2312" w:hAnsi="仿宋" w:hint="eastAsia"/>
          <w:bCs/>
          <w:kern w:val="0"/>
          <w:sz w:val="28"/>
          <w:szCs w:val="28"/>
        </w:rPr>
        <w:t>探索实施了“食用菌光伏一体化”项目助推脱贫攻坚。</w:t>
      </w:r>
    </w:p>
    <w:p w:rsidR="007D23DE" w:rsidRDefault="00EB1FFF">
      <w:pPr>
        <w:overflowPunct w:val="0"/>
        <w:spacing w:line="560" w:lineRule="exact"/>
        <w:ind w:firstLineChars="200" w:firstLine="562"/>
        <w:rPr>
          <w:rFonts w:ascii="仿宋_GB2312" w:eastAsia="仿宋_GB2312" w:hAnsi="仿宋"/>
          <w:bCs/>
          <w:kern w:val="0"/>
          <w:sz w:val="28"/>
          <w:szCs w:val="28"/>
        </w:rPr>
      </w:pPr>
      <w:r>
        <w:rPr>
          <w:rFonts w:ascii="仿宋_GB2312" w:eastAsia="仿宋_GB2312" w:hAnsi="仿宋" w:hint="eastAsia"/>
          <w:b/>
          <w:kern w:val="0"/>
          <w:sz w:val="28"/>
          <w:szCs w:val="28"/>
        </w:rPr>
        <w:t>扶贫学习“走出去”。</w:t>
      </w:r>
      <w:r>
        <w:rPr>
          <w:rFonts w:ascii="仿宋_GB2312" w:eastAsia="仿宋_GB2312" w:hAnsi="仿宋" w:hint="eastAsia"/>
          <w:bCs/>
          <w:kern w:val="0"/>
          <w:sz w:val="28"/>
          <w:szCs w:val="28"/>
        </w:rPr>
        <w:t>自脱贫攻坚战役打响以来，全国各地纷纷结合自身实际进行了实践探索，并在发展中逐渐形成了一批极具特色、成效显著的地方扶贫模式和扶贫样本。扶贫工作不能闭门造车，要“走</w:t>
      </w:r>
      <w:r>
        <w:rPr>
          <w:rFonts w:ascii="仿宋_GB2312" w:eastAsia="仿宋_GB2312" w:hAnsi="仿宋" w:hint="eastAsia"/>
          <w:bCs/>
          <w:kern w:val="0"/>
          <w:sz w:val="28"/>
          <w:szCs w:val="28"/>
        </w:rPr>
        <w:lastRenderedPageBreak/>
        <w:t>出去”，取人之长补己之短，在广泛的学习交流中摸索前进。基于此，刘厚斌牵头带领白水县扶贫干部，在大量资料查找和科学论证的基础上，</w:t>
      </w:r>
      <w:r>
        <w:rPr>
          <w:rFonts w:ascii="仿宋_GB2312" w:eastAsia="仿宋_GB2312" w:hAnsi="仿宋" w:hint="eastAsia"/>
          <w:kern w:val="0"/>
          <w:sz w:val="28"/>
          <w:szCs w:val="28"/>
        </w:rPr>
        <w:t>先后赴南京、商洛等地考察学习产业帮扶项目，开阔眼界，总结并汲取经验，为白水县产业扶贫精准发力奠定基础。</w:t>
      </w:r>
    </w:p>
    <w:p w:rsidR="007D23DE" w:rsidRDefault="00EB1FFF">
      <w:pPr>
        <w:overflowPunct w:val="0"/>
        <w:spacing w:line="560" w:lineRule="exact"/>
        <w:ind w:firstLineChars="200" w:firstLine="562"/>
        <w:rPr>
          <w:rFonts w:ascii="仿宋_GB2312" w:eastAsia="仿宋_GB2312" w:hAnsi="仿宋"/>
          <w:kern w:val="0"/>
          <w:sz w:val="28"/>
          <w:szCs w:val="28"/>
        </w:rPr>
      </w:pPr>
      <w:r>
        <w:rPr>
          <w:rFonts w:ascii="仿宋_GB2312" w:eastAsia="仿宋_GB2312" w:hAnsi="仿宋" w:hint="eastAsia"/>
          <w:b/>
          <w:kern w:val="0"/>
          <w:sz w:val="28"/>
          <w:szCs w:val="28"/>
        </w:rPr>
        <w:t>专家团队“引进来”。</w:t>
      </w:r>
      <w:r>
        <w:rPr>
          <w:rFonts w:ascii="仿宋_GB2312" w:eastAsia="仿宋_GB2312" w:hAnsi="仿宋" w:hint="eastAsia"/>
          <w:bCs/>
          <w:kern w:val="0"/>
          <w:sz w:val="28"/>
          <w:szCs w:val="28"/>
        </w:rPr>
        <w:t>刘厚斌坚持，产业扶贫项目的确定必</w:t>
      </w:r>
      <w:r>
        <w:rPr>
          <w:rFonts w:ascii="仿宋_GB2312" w:eastAsia="仿宋_GB2312" w:hAnsi="仿宋" w:hint="eastAsia"/>
          <w:bCs/>
          <w:kern w:val="0"/>
          <w:sz w:val="28"/>
          <w:szCs w:val="28"/>
        </w:rPr>
        <w:t>须紧紧依靠白水实际。为深挖白水潜力，刘厚斌自任职以来多次</w:t>
      </w:r>
      <w:r>
        <w:rPr>
          <w:rFonts w:ascii="仿宋_GB2312" w:eastAsia="仿宋_GB2312" w:hAnsi="仿宋" w:hint="eastAsia"/>
          <w:kern w:val="0"/>
          <w:sz w:val="28"/>
          <w:szCs w:val="28"/>
        </w:rPr>
        <w:t>邀请、组织西北农林科技大学、咸阳农科院等科研院所相关专家赴白实地调研，从区域环境特点、产业帮扶项目、支撑体系、融资方式等方面对白水实际全面把握。在紧抓国家产业扶贫政策、乡村振兴战略、农业供给</w:t>
      </w:r>
      <w:proofErr w:type="gramStart"/>
      <w:r>
        <w:rPr>
          <w:rFonts w:ascii="仿宋_GB2312" w:eastAsia="仿宋_GB2312" w:hAnsi="仿宋" w:hint="eastAsia"/>
          <w:kern w:val="0"/>
          <w:sz w:val="28"/>
          <w:szCs w:val="28"/>
        </w:rPr>
        <w:t>侧改革</w:t>
      </w:r>
      <w:proofErr w:type="gramEnd"/>
      <w:r>
        <w:rPr>
          <w:rFonts w:ascii="仿宋_GB2312" w:eastAsia="仿宋_GB2312" w:hAnsi="仿宋" w:hint="eastAsia"/>
          <w:kern w:val="0"/>
          <w:sz w:val="28"/>
          <w:szCs w:val="28"/>
        </w:rPr>
        <w:t>等一系列有利政策的重大机遇下，提出要将食用菌及光</w:t>
      </w:r>
      <w:proofErr w:type="gramStart"/>
      <w:r>
        <w:rPr>
          <w:rFonts w:ascii="仿宋_GB2312" w:eastAsia="仿宋_GB2312" w:hAnsi="仿宋" w:hint="eastAsia"/>
          <w:kern w:val="0"/>
          <w:sz w:val="28"/>
          <w:szCs w:val="28"/>
        </w:rPr>
        <w:t>伏产业</w:t>
      </w:r>
      <w:proofErr w:type="gramEnd"/>
      <w:r>
        <w:rPr>
          <w:rFonts w:ascii="仿宋_GB2312" w:eastAsia="仿宋_GB2312" w:hAnsi="仿宋" w:hint="eastAsia"/>
          <w:kern w:val="0"/>
          <w:sz w:val="28"/>
          <w:szCs w:val="28"/>
        </w:rPr>
        <w:t>作为推进白水县产业扶贫的两大抓手，并在当年投入资金</w:t>
      </w:r>
      <w:r>
        <w:rPr>
          <w:rFonts w:ascii="仿宋_GB2312" w:eastAsia="仿宋_GB2312" w:hAnsi="仿宋" w:hint="eastAsia"/>
          <w:kern w:val="0"/>
          <w:sz w:val="28"/>
          <w:szCs w:val="28"/>
        </w:rPr>
        <w:t>650</w:t>
      </w:r>
      <w:r>
        <w:rPr>
          <w:rFonts w:ascii="仿宋_GB2312" w:eastAsia="仿宋_GB2312" w:hAnsi="仿宋" w:hint="eastAsia"/>
          <w:kern w:val="0"/>
          <w:sz w:val="28"/>
          <w:szCs w:val="28"/>
        </w:rPr>
        <w:t>余万元，实施“食用菌光伏一体化”项目。</w:t>
      </w:r>
    </w:p>
    <w:p w:rsidR="007D23DE" w:rsidRDefault="00EB1FFF">
      <w:pPr>
        <w:overflowPunct w:val="0"/>
        <w:spacing w:line="560" w:lineRule="exact"/>
        <w:ind w:firstLineChars="200" w:firstLine="560"/>
        <w:rPr>
          <w:rFonts w:ascii="仿宋_GB2312" w:eastAsia="仿宋_GB2312" w:hAnsi="仿宋"/>
          <w:bCs/>
          <w:kern w:val="0"/>
          <w:sz w:val="28"/>
          <w:szCs w:val="28"/>
        </w:rPr>
      </w:pPr>
      <w:bookmarkStart w:id="63" w:name="_Toc14741_WPSOffice_Level2"/>
      <w:bookmarkStart w:id="64" w:name="_Toc26869_WPSOffice_Level2"/>
      <w:bookmarkStart w:id="65" w:name="_Toc20817_WPSOffice_Level2"/>
      <w:r>
        <w:rPr>
          <w:rFonts w:ascii="黑体" w:eastAsia="黑体" w:hAnsi="仿宋" w:hint="eastAsia"/>
          <w:bCs/>
          <w:kern w:val="0"/>
          <w:sz w:val="28"/>
          <w:szCs w:val="28"/>
        </w:rPr>
        <w:t>二、创新产业扶贫机制，实现多元主体联动</w:t>
      </w:r>
      <w:bookmarkEnd w:id="63"/>
      <w:bookmarkEnd w:id="64"/>
      <w:bookmarkEnd w:id="65"/>
    </w:p>
    <w:p w:rsidR="007D23DE" w:rsidRDefault="00EB1FFF">
      <w:pPr>
        <w:overflowPunct w:val="0"/>
        <w:spacing w:line="560" w:lineRule="exact"/>
        <w:ind w:firstLineChars="200" w:firstLine="560"/>
        <w:rPr>
          <w:rFonts w:ascii="仿宋_GB2312" w:eastAsia="仿宋_GB2312" w:hAnsi="仿宋"/>
          <w:bCs/>
          <w:kern w:val="0"/>
          <w:sz w:val="28"/>
          <w:szCs w:val="28"/>
        </w:rPr>
      </w:pPr>
      <w:r>
        <w:rPr>
          <w:rFonts w:ascii="仿宋_GB2312" w:eastAsia="仿宋_GB2312" w:hAnsi="仿宋" w:hint="eastAsia"/>
          <w:bCs/>
          <w:kern w:val="0"/>
          <w:sz w:val="28"/>
          <w:szCs w:val="28"/>
        </w:rPr>
        <w:t>刘厚斌紧紧围绕白水脱贫攻坚大局，突出产业扶贫根本，因地制宜，精准施策，</w:t>
      </w:r>
      <w:r>
        <w:rPr>
          <w:rFonts w:ascii="仿宋_GB2312" w:eastAsia="仿宋_GB2312" w:hAnsi="仿宋" w:hint="eastAsia"/>
          <w:bCs/>
          <w:kern w:val="0"/>
          <w:sz w:val="28"/>
          <w:szCs w:val="28"/>
        </w:rPr>
        <w:t>积极探索，深入推进白水扶贫多元参与主体之间的协同合作，充分发挥、调动帮扶单位陕西投资集团的资金优势、当地村集体经济组织的人力资源优势、当地食用菌龙头公司在食用菌种植技术和销售渠道上的市场优势、贫困农户在劳动力要素供给上的成本优势，在扶贫实践中创造性提出“村集体公司</w:t>
      </w:r>
      <w:r>
        <w:rPr>
          <w:rFonts w:ascii="仿宋_GB2312" w:eastAsia="仿宋_GB2312" w:hAnsi="仿宋" w:hint="eastAsia"/>
          <w:bCs/>
          <w:kern w:val="0"/>
          <w:sz w:val="28"/>
          <w:szCs w:val="28"/>
        </w:rPr>
        <w:t>+</w:t>
      </w:r>
      <w:r>
        <w:rPr>
          <w:rFonts w:ascii="仿宋_GB2312" w:eastAsia="仿宋_GB2312" w:hAnsi="仿宋" w:hint="eastAsia"/>
          <w:bCs/>
          <w:kern w:val="0"/>
          <w:sz w:val="28"/>
          <w:szCs w:val="28"/>
        </w:rPr>
        <w:t>龙头企业</w:t>
      </w:r>
      <w:r>
        <w:rPr>
          <w:rFonts w:ascii="仿宋_GB2312" w:eastAsia="仿宋_GB2312" w:hAnsi="仿宋" w:hint="eastAsia"/>
          <w:bCs/>
          <w:kern w:val="0"/>
          <w:sz w:val="28"/>
          <w:szCs w:val="28"/>
        </w:rPr>
        <w:t>+</w:t>
      </w:r>
      <w:r>
        <w:rPr>
          <w:rFonts w:ascii="仿宋_GB2312" w:eastAsia="仿宋_GB2312" w:hAnsi="仿宋" w:hint="eastAsia"/>
          <w:bCs/>
          <w:kern w:val="0"/>
          <w:sz w:val="28"/>
          <w:szCs w:val="28"/>
        </w:rPr>
        <w:t>贫困户”的产业扶贫实践样本，走出了一条富有地方特色的产业扶贫之路，为白水县贫困人口稳定脱贫和县域经济社会发展提供强有力支撑。</w:t>
      </w:r>
    </w:p>
    <w:p w:rsidR="007D23DE" w:rsidRDefault="00EB1FFF">
      <w:pPr>
        <w:overflowPunct w:val="0"/>
        <w:spacing w:line="540" w:lineRule="exact"/>
        <w:ind w:firstLineChars="200" w:firstLine="562"/>
        <w:rPr>
          <w:rFonts w:ascii="仿宋_GB2312" w:eastAsia="仿宋_GB2312" w:hAnsi="仿宋"/>
          <w:bCs/>
          <w:kern w:val="0"/>
          <w:sz w:val="28"/>
          <w:szCs w:val="28"/>
        </w:rPr>
      </w:pPr>
      <w:r>
        <w:rPr>
          <w:rFonts w:ascii="仿宋_GB2312" w:eastAsia="仿宋_GB2312" w:hAnsi="仿宋" w:hint="eastAsia"/>
          <w:b/>
          <w:kern w:val="0"/>
          <w:sz w:val="28"/>
          <w:szCs w:val="28"/>
        </w:rPr>
        <w:t>以村集体公司为依托。</w:t>
      </w:r>
      <w:r>
        <w:rPr>
          <w:rFonts w:ascii="仿宋_GB2312" w:eastAsia="仿宋_GB2312" w:hAnsi="仿宋" w:hint="eastAsia"/>
          <w:bCs/>
          <w:kern w:val="0"/>
          <w:sz w:val="28"/>
          <w:szCs w:val="28"/>
        </w:rPr>
        <w:t>针对传统扶贫模式下扶贫资金分散，投入到打井、修路、小规模种养殖等效率低、扶贫效果甚微项目的</w:t>
      </w:r>
      <w:r>
        <w:rPr>
          <w:rFonts w:ascii="仿宋_GB2312" w:eastAsia="仿宋_GB2312" w:hAnsi="仿宋" w:hint="eastAsia"/>
          <w:bCs/>
          <w:kern w:val="0"/>
          <w:sz w:val="28"/>
          <w:szCs w:val="28"/>
        </w:rPr>
        <w:t>现状，刘厚斌创造性的提出集中陕西投资集团各包村单位的扶贫资金，注册</w:t>
      </w:r>
      <w:r>
        <w:rPr>
          <w:rFonts w:ascii="仿宋_GB2312" w:eastAsia="仿宋_GB2312" w:hAnsi="仿宋" w:hint="eastAsia"/>
          <w:bCs/>
          <w:kern w:val="0"/>
          <w:sz w:val="28"/>
          <w:szCs w:val="28"/>
        </w:rPr>
        <w:lastRenderedPageBreak/>
        <w:t>成立新型扶贫主体——陕西利乡亭扶贫开发有限公司，并以该公司为白水产业扶贫项目的实施主体，采用各帮扶单位捐赠的现金入股，按照现代企业管理的模式，设股东会、董事会、监事会及经理层，由专业团队进行市场化运营，各村按入股比例占有公司股权，公司运营实现盈利后按股权比例分红。</w:t>
      </w:r>
    </w:p>
    <w:p w:rsidR="007D23DE" w:rsidRDefault="00EB1FFF">
      <w:pPr>
        <w:overflowPunct w:val="0"/>
        <w:spacing w:line="540" w:lineRule="exact"/>
        <w:ind w:firstLineChars="200" w:firstLine="562"/>
        <w:rPr>
          <w:rFonts w:ascii="仿宋_GB2312" w:eastAsia="仿宋_GB2312" w:hAnsi="仿宋"/>
          <w:bCs/>
          <w:kern w:val="0"/>
          <w:sz w:val="28"/>
          <w:szCs w:val="28"/>
        </w:rPr>
      </w:pPr>
      <w:r>
        <w:rPr>
          <w:rFonts w:ascii="仿宋_GB2312" w:eastAsia="仿宋_GB2312" w:hAnsi="仿宋" w:hint="eastAsia"/>
          <w:b/>
          <w:kern w:val="0"/>
          <w:sz w:val="28"/>
          <w:szCs w:val="28"/>
        </w:rPr>
        <w:t>以龙头企业为助力。</w:t>
      </w:r>
      <w:r>
        <w:rPr>
          <w:rFonts w:ascii="仿宋_GB2312" w:eastAsia="仿宋_GB2312" w:hAnsi="仿宋" w:hint="eastAsia"/>
          <w:bCs/>
          <w:kern w:val="0"/>
          <w:sz w:val="28"/>
          <w:szCs w:val="28"/>
        </w:rPr>
        <w:t>整合资源，协同互动，发挥各自优势是刘厚斌在脱贫攻坚工作中一直坚持的。为真正发挥龙头企业在产业扶贫中的增强</w:t>
      </w:r>
      <w:proofErr w:type="gramStart"/>
      <w:r>
        <w:rPr>
          <w:rFonts w:ascii="仿宋_GB2312" w:eastAsia="仿宋_GB2312" w:hAnsi="仿宋" w:hint="eastAsia"/>
          <w:bCs/>
          <w:kern w:val="0"/>
          <w:sz w:val="28"/>
          <w:szCs w:val="28"/>
        </w:rPr>
        <w:t>带贫益贫</w:t>
      </w:r>
      <w:proofErr w:type="gramEnd"/>
      <w:r>
        <w:rPr>
          <w:rFonts w:ascii="仿宋_GB2312" w:eastAsia="仿宋_GB2312" w:hAnsi="仿宋" w:hint="eastAsia"/>
          <w:bCs/>
          <w:kern w:val="0"/>
          <w:sz w:val="28"/>
          <w:szCs w:val="28"/>
        </w:rPr>
        <w:t>效应，刘厚斌牵头在综合考虑史官镇孙家山村振</w:t>
      </w:r>
      <w:proofErr w:type="gramStart"/>
      <w:r>
        <w:rPr>
          <w:rFonts w:ascii="仿宋_GB2312" w:eastAsia="仿宋_GB2312" w:hAnsi="仿宋" w:hint="eastAsia"/>
          <w:bCs/>
          <w:kern w:val="0"/>
          <w:sz w:val="28"/>
          <w:szCs w:val="28"/>
        </w:rPr>
        <w:t>华农业</w:t>
      </w:r>
      <w:proofErr w:type="gramEnd"/>
      <w:r>
        <w:rPr>
          <w:rFonts w:ascii="仿宋_GB2312" w:eastAsia="仿宋_GB2312" w:hAnsi="仿宋" w:hint="eastAsia"/>
          <w:bCs/>
          <w:kern w:val="0"/>
          <w:sz w:val="28"/>
          <w:szCs w:val="28"/>
        </w:rPr>
        <w:t>科</w:t>
      </w:r>
      <w:r>
        <w:rPr>
          <w:rFonts w:ascii="仿宋_GB2312" w:eastAsia="仿宋_GB2312" w:hAnsi="仿宋" w:hint="eastAsia"/>
          <w:bCs/>
          <w:kern w:val="0"/>
          <w:sz w:val="28"/>
          <w:szCs w:val="28"/>
        </w:rPr>
        <w:t>技发展有限公司与咸阳农科院合作开发的新菌种在当地技术成熟、销路渠道畅通，菌袋生产需求量大、带动效应强且与公司项目基地距离较近等因素的基础上，围绕技术服务、设备租赁、产品销售等方面进行双方合作，依托龙头企业带动，实现互利共赢，可以确保项目在脱贫攻坚关键阶段尽快发挥效益。</w:t>
      </w:r>
    </w:p>
    <w:p w:rsidR="007D23DE" w:rsidRDefault="00EB1FFF">
      <w:pPr>
        <w:overflowPunct w:val="0"/>
        <w:spacing w:line="540" w:lineRule="exact"/>
        <w:ind w:firstLineChars="200" w:firstLine="562"/>
        <w:rPr>
          <w:rFonts w:ascii="仿宋_GB2312" w:eastAsia="仿宋_GB2312" w:hAnsi="仿宋"/>
          <w:bCs/>
          <w:kern w:val="0"/>
          <w:sz w:val="28"/>
          <w:szCs w:val="28"/>
        </w:rPr>
      </w:pPr>
      <w:r>
        <w:rPr>
          <w:rFonts w:ascii="仿宋_GB2312" w:eastAsia="仿宋_GB2312" w:hAnsi="仿宋" w:hint="eastAsia"/>
          <w:b/>
          <w:kern w:val="0"/>
          <w:sz w:val="28"/>
          <w:szCs w:val="28"/>
        </w:rPr>
        <w:t>以村贫困户为优先。</w:t>
      </w:r>
      <w:r>
        <w:rPr>
          <w:rFonts w:ascii="仿宋_GB2312" w:eastAsia="仿宋_GB2312" w:hAnsi="仿宋" w:hint="eastAsia"/>
          <w:bCs/>
          <w:kern w:val="0"/>
          <w:sz w:val="28"/>
          <w:szCs w:val="28"/>
        </w:rPr>
        <w:t>面对部分群众滋生的“等靠要”思想，内生动力不足的问题，刘厚斌认为脱贫攻坚应以贫困户为基础，调动其积极性是根本。通过“捐赠资金变股金，村集体经济组织变股东，贫困户和农民享收益”的创新安排，变传统“输血”为“造血”，建立参与各方</w:t>
      </w:r>
      <w:r>
        <w:rPr>
          <w:rFonts w:ascii="仿宋_GB2312" w:eastAsia="仿宋_GB2312" w:hAnsi="仿宋" w:hint="eastAsia"/>
          <w:bCs/>
          <w:kern w:val="0"/>
          <w:sz w:val="28"/>
          <w:szCs w:val="28"/>
        </w:rPr>
        <w:t>的利益联结机制。采取承包经营、合作经营以及资金、技术入股等多种形式大力支持发展专业户、专业村，在史官镇形成了“一户带多户，多户带全村，一村带全镇”的食用菌产业发展格局，按照村集体公司运营收益贫困优先分</w:t>
      </w:r>
      <w:r>
        <w:rPr>
          <w:rFonts w:ascii="仿宋_GB2312" w:eastAsia="仿宋_GB2312" w:hAnsi="仿宋" w:hint="eastAsia"/>
          <w:bCs/>
          <w:kern w:val="0"/>
          <w:sz w:val="28"/>
          <w:szCs w:val="28"/>
        </w:rPr>
        <w:t>30%</w:t>
      </w:r>
      <w:r>
        <w:rPr>
          <w:rFonts w:ascii="仿宋_GB2312" w:eastAsia="仿宋_GB2312" w:hAnsi="仿宋" w:hint="eastAsia"/>
          <w:bCs/>
          <w:kern w:val="0"/>
          <w:sz w:val="28"/>
          <w:szCs w:val="28"/>
        </w:rPr>
        <w:t>、村集体</w:t>
      </w:r>
      <w:r>
        <w:rPr>
          <w:rFonts w:ascii="仿宋_GB2312" w:eastAsia="仿宋_GB2312" w:hAnsi="仿宋" w:hint="eastAsia"/>
          <w:bCs/>
          <w:kern w:val="0"/>
          <w:sz w:val="28"/>
          <w:szCs w:val="28"/>
        </w:rPr>
        <w:t>20%</w:t>
      </w:r>
      <w:r>
        <w:rPr>
          <w:rFonts w:ascii="仿宋_GB2312" w:eastAsia="仿宋_GB2312" w:hAnsi="仿宋" w:hint="eastAsia"/>
          <w:bCs/>
          <w:kern w:val="0"/>
          <w:sz w:val="28"/>
          <w:szCs w:val="28"/>
        </w:rPr>
        <w:t>、全体村民</w:t>
      </w:r>
      <w:r>
        <w:rPr>
          <w:rFonts w:ascii="仿宋_GB2312" w:eastAsia="仿宋_GB2312" w:hAnsi="仿宋" w:hint="eastAsia"/>
          <w:bCs/>
          <w:kern w:val="0"/>
          <w:sz w:val="28"/>
          <w:szCs w:val="28"/>
        </w:rPr>
        <w:t>50%</w:t>
      </w:r>
      <w:r>
        <w:rPr>
          <w:rFonts w:ascii="仿宋_GB2312" w:eastAsia="仿宋_GB2312" w:hAnsi="仿宋" w:hint="eastAsia"/>
          <w:bCs/>
          <w:kern w:val="0"/>
          <w:sz w:val="28"/>
          <w:szCs w:val="28"/>
        </w:rPr>
        <w:t>的比例结构进行分红，建立起村集体公司与贫困户个人强有力的利益联结机制，激发贫困户脱贫内生动力。</w:t>
      </w:r>
    </w:p>
    <w:p w:rsidR="007D23DE" w:rsidRDefault="00EB1FFF">
      <w:pPr>
        <w:overflowPunct w:val="0"/>
        <w:spacing w:line="540" w:lineRule="exact"/>
        <w:ind w:firstLineChars="200" w:firstLine="560"/>
        <w:rPr>
          <w:rFonts w:ascii="黑体" w:eastAsia="黑体" w:hAnsi="仿宋"/>
          <w:bCs/>
          <w:kern w:val="0"/>
          <w:sz w:val="28"/>
          <w:szCs w:val="28"/>
        </w:rPr>
      </w:pPr>
      <w:bookmarkStart w:id="66" w:name="_Toc3309_WPSOffice_Level2"/>
      <w:bookmarkStart w:id="67" w:name="_Toc15505_WPSOffice_Level2"/>
      <w:bookmarkStart w:id="68" w:name="_Toc32690_WPSOffice_Level2"/>
      <w:r>
        <w:rPr>
          <w:rFonts w:ascii="黑体" w:eastAsia="黑体" w:hAnsi="仿宋" w:hint="eastAsia"/>
          <w:bCs/>
          <w:kern w:val="0"/>
          <w:sz w:val="28"/>
          <w:szCs w:val="28"/>
        </w:rPr>
        <w:t>三、引进现代农业科技，推动扶贫提质增效</w:t>
      </w:r>
      <w:bookmarkEnd w:id="66"/>
      <w:bookmarkEnd w:id="67"/>
      <w:bookmarkEnd w:id="68"/>
    </w:p>
    <w:p w:rsidR="007D23DE" w:rsidRDefault="00EB1FFF">
      <w:pPr>
        <w:overflowPunct w:val="0"/>
        <w:spacing w:line="540" w:lineRule="exact"/>
        <w:ind w:firstLineChars="200" w:firstLine="560"/>
        <w:rPr>
          <w:rFonts w:ascii="仿宋_GB2312" w:eastAsia="仿宋_GB2312" w:hAnsi="仿宋"/>
          <w:bCs/>
          <w:kern w:val="0"/>
          <w:sz w:val="28"/>
          <w:szCs w:val="28"/>
        </w:rPr>
      </w:pPr>
      <w:r>
        <w:rPr>
          <w:rFonts w:ascii="仿宋_GB2312" w:eastAsia="仿宋_GB2312" w:hAnsi="仿宋" w:hint="eastAsia"/>
          <w:bCs/>
          <w:kern w:val="0"/>
          <w:sz w:val="28"/>
          <w:szCs w:val="28"/>
        </w:rPr>
        <w:t>农业科学技术的创新是农业农村现代化建设的强大动力源。深入</w:t>
      </w:r>
      <w:r>
        <w:rPr>
          <w:rFonts w:ascii="仿宋_GB2312" w:eastAsia="仿宋_GB2312" w:hAnsi="仿宋" w:hint="eastAsia"/>
          <w:bCs/>
          <w:kern w:val="0"/>
          <w:sz w:val="28"/>
          <w:szCs w:val="28"/>
        </w:rPr>
        <w:lastRenderedPageBreak/>
        <w:t>扶贫一线使刘厚斌深刻认识到，随着扶贫工作进入攻坚拔寨的冲刺期，因病致贫、因残致贫等已</w:t>
      </w:r>
      <w:r>
        <w:rPr>
          <w:rFonts w:ascii="仿宋_GB2312" w:eastAsia="仿宋_GB2312" w:hAnsi="仿宋" w:hint="eastAsia"/>
          <w:bCs/>
          <w:kern w:val="0"/>
          <w:sz w:val="28"/>
          <w:szCs w:val="28"/>
        </w:rPr>
        <w:t>逐渐成为贫困群体主要致贫原因，部分贫困户劳动能力的丧失或部分丧失都会严重影响其通过再就业途径实现增收脱贫。</w:t>
      </w:r>
    </w:p>
    <w:p w:rsidR="007D23DE" w:rsidRDefault="00EB1FFF">
      <w:pPr>
        <w:overflowPunct w:val="0"/>
        <w:spacing w:line="540" w:lineRule="exact"/>
        <w:ind w:firstLineChars="200" w:firstLine="560"/>
        <w:rPr>
          <w:rFonts w:ascii="仿宋_GB2312" w:eastAsia="仿宋_GB2312" w:hAnsi="仿宋"/>
          <w:bCs/>
          <w:kern w:val="0"/>
          <w:sz w:val="28"/>
          <w:szCs w:val="28"/>
        </w:rPr>
      </w:pPr>
      <w:r>
        <w:rPr>
          <w:rFonts w:ascii="仿宋_GB2312" w:eastAsia="仿宋_GB2312" w:hAnsi="仿宋" w:hint="eastAsia"/>
          <w:bCs/>
          <w:kern w:val="0"/>
          <w:sz w:val="28"/>
          <w:szCs w:val="28"/>
        </w:rPr>
        <w:t>根据国家“十三五”光</w:t>
      </w:r>
      <w:proofErr w:type="gramStart"/>
      <w:r>
        <w:rPr>
          <w:rFonts w:ascii="仿宋_GB2312" w:eastAsia="仿宋_GB2312" w:hAnsi="仿宋" w:hint="eastAsia"/>
          <w:bCs/>
          <w:kern w:val="0"/>
          <w:sz w:val="28"/>
          <w:szCs w:val="28"/>
        </w:rPr>
        <w:t>伏扶贫</w:t>
      </w:r>
      <w:proofErr w:type="gramEnd"/>
      <w:r>
        <w:rPr>
          <w:rFonts w:ascii="仿宋_GB2312" w:eastAsia="仿宋_GB2312" w:hAnsi="仿宋" w:hint="eastAsia"/>
          <w:bCs/>
          <w:kern w:val="0"/>
          <w:sz w:val="28"/>
          <w:szCs w:val="28"/>
        </w:rPr>
        <w:t>计划，积极筹措资金，实施史官村</w:t>
      </w:r>
      <w:r>
        <w:rPr>
          <w:rFonts w:ascii="仿宋_GB2312" w:eastAsia="仿宋_GB2312" w:hAnsi="仿宋" w:hint="eastAsia"/>
          <w:bCs/>
          <w:kern w:val="0"/>
          <w:sz w:val="28"/>
          <w:szCs w:val="28"/>
        </w:rPr>
        <w:t>175KW</w:t>
      </w:r>
      <w:r>
        <w:rPr>
          <w:rFonts w:ascii="仿宋_GB2312" w:eastAsia="仿宋_GB2312" w:hAnsi="仿宋" w:hint="eastAsia"/>
          <w:bCs/>
          <w:kern w:val="0"/>
          <w:sz w:val="28"/>
          <w:szCs w:val="28"/>
        </w:rPr>
        <w:t>光</w:t>
      </w:r>
      <w:proofErr w:type="gramStart"/>
      <w:r>
        <w:rPr>
          <w:rFonts w:ascii="仿宋_GB2312" w:eastAsia="仿宋_GB2312" w:hAnsi="仿宋" w:hint="eastAsia"/>
          <w:bCs/>
          <w:kern w:val="0"/>
          <w:sz w:val="28"/>
          <w:szCs w:val="28"/>
        </w:rPr>
        <w:t>伏扶贫</w:t>
      </w:r>
      <w:proofErr w:type="gramEnd"/>
      <w:r>
        <w:rPr>
          <w:rFonts w:ascii="仿宋_GB2312" w:eastAsia="仿宋_GB2312" w:hAnsi="仿宋" w:hint="eastAsia"/>
          <w:bCs/>
          <w:kern w:val="0"/>
          <w:sz w:val="28"/>
          <w:szCs w:val="28"/>
        </w:rPr>
        <w:t>电站，于</w:t>
      </w:r>
      <w:r>
        <w:rPr>
          <w:rFonts w:ascii="仿宋_GB2312" w:eastAsia="仿宋_GB2312" w:hAnsi="仿宋" w:hint="eastAsia"/>
          <w:bCs/>
          <w:kern w:val="0"/>
          <w:sz w:val="28"/>
          <w:szCs w:val="28"/>
        </w:rPr>
        <w:t>2018</w:t>
      </w:r>
      <w:r>
        <w:rPr>
          <w:rFonts w:ascii="仿宋_GB2312" w:eastAsia="仿宋_GB2312" w:hAnsi="仿宋" w:hint="eastAsia"/>
          <w:bCs/>
          <w:kern w:val="0"/>
          <w:sz w:val="28"/>
          <w:szCs w:val="28"/>
        </w:rPr>
        <w:t>年</w:t>
      </w:r>
      <w:r>
        <w:rPr>
          <w:rFonts w:ascii="仿宋_GB2312" w:eastAsia="仿宋_GB2312" w:hAnsi="仿宋" w:hint="eastAsia"/>
          <w:bCs/>
          <w:kern w:val="0"/>
          <w:sz w:val="28"/>
          <w:szCs w:val="28"/>
        </w:rPr>
        <w:t>11</w:t>
      </w:r>
      <w:r>
        <w:rPr>
          <w:rFonts w:ascii="仿宋_GB2312" w:eastAsia="仿宋_GB2312" w:hAnsi="仿宋" w:hint="eastAsia"/>
          <w:bCs/>
          <w:kern w:val="0"/>
          <w:sz w:val="28"/>
          <w:szCs w:val="28"/>
        </w:rPr>
        <w:t>月并网发电，投资资金</w:t>
      </w:r>
      <w:r>
        <w:rPr>
          <w:rFonts w:ascii="仿宋_GB2312" w:eastAsia="仿宋_GB2312" w:hAnsi="仿宋" w:hint="eastAsia"/>
          <w:bCs/>
          <w:kern w:val="0"/>
          <w:sz w:val="28"/>
          <w:szCs w:val="28"/>
        </w:rPr>
        <w:t>155</w:t>
      </w:r>
      <w:r>
        <w:rPr>
          <w:rFonts w:ascii="仿宋_GB2312" w:eastAsia="仿宋_GB2312" w:hAnsi="仿宋" w:hint="eastAsia"/>
          <w:bCs/>
          <w:kern w:val="0"/>
          <w:sz w:val="28"/>
          <w:szCs w:val="28"/>
        </w:rPr>
        <w:t>万元，年发电量</w:t>
      </w:r>
      <w:r>
        <w:rPr>
          <w:rFonts w:ascii="仿宋_GB2312" w:eastAsia="仿宋_GB2312" w:hAnsi="仿宋" w:hint="eastAsia"/>
          <w:bCs/>
          <w:kern w:val="0"/>
          <w:sz w:val="28"/>
          <w:szCs w:val="28"/>
        </w:rPr>
        <w:t>21</w:t>
      </w:r>
      <w:r>
        <w:rPr>
          <w:rFonts w:ascii="仿宋_GB2312" w:eastAsia="仿宋_GB2312" w:hAnsi="仿宋" w:hint="eastAsia"/>
          <w:bCs/>
          <w:kern w:val="0"/>
          <w:sz w:val="28"/>
          <w:szCs w:val="28"/>
        </w:rPr>
        <w:t>万</w:t>
      </w:r>
      <w:r>
        <w:rPr>
          <w:rFonts w:ascii="仿宋_GB2312" w:eastAsia="仿宋_GB2312" w:hAnsi="仿宋" w:hint="eastAsia"/>
          <w:bCs/>
          <w:kern w:val="0"/>
          <w:sz w:val="28"/>
          <w:szCs w:val="28"/>
        </w:rPr>
        <w:t>KW</w:t>
      </w:r>
      <w:r>
        <w:rPr>
          <w:rFonts w:ascii="仿宋_GB2312" w:eastAsia="仿宋_GB2312" w:hAnsi="仿宋" w:hint="eastAsia"/>
          <w:bCs/>
          <w:kern w:val="0"/>
          <w:sz w:val="28"/>
          <w:szCs w:val="28"/>
        </w:rPr>
        <w:t>，常年保证</w:t>
      </w:r>
      <w:r>
        <w:rPr>
          <w:rFonts w:ascii="仿宋_GB2312" w:eastAsia="仿宋_GB2312" w:hAnsi="仿宋" w:hint="eastAsia"/>
          <w:bCs/>
          <w:kern w:val="0"/>
          <w:sz w:val="28"/>
          <w:szCs w:val="28"/>
        </w:rPr>
        <w:t>25</w:t>
      </w:r>
      <w:r>
        <w:rPr>
          <w:rFonts w:ascii="仿宋_GB2312" w:eastAsia="仿宋_GB2312" w:hAnsi="仿宋" w:hint="eastAsia"/>
          <w:bCs/>
          <w:kern w:val="0"/>
          <w:sz w:val="28"/>
          <w:szCs w:val="28"/>
        </w:rPr>
        <w:t>户</w:t>
      </w:r>
      <w:proofErr w:type="gramStart"/>
      <w:r>
        <w:rPr>
          <w:rFonts w:ascii="仿宋_GB2312" w:eastAsia="仿宋_GB2312" w:hAnsi="仿宋" w:hint="eastAsia"/>
          <w:bCs/>
          <w:kern w:val="0"/>
          <w:sz w:val="28"/>
          <w:szCs w:val="28"/>
        </w:rPr>
        <w:t>兜底户</w:t>
      </w:r>
      <w:proofErr w:type="gramEnd"/>
      <w:r>
        <w:rPr>
          <w:rFonts w:ascii="仿宋_GB2312" w:eastAsia="仿宋_GB2312" w:hAnsi="仿宋" w:hint="eastAsia"/>
          <w:bCs/>
          <w:kern w:val="0"/>
          <w:sz w:val="28"/>
          <w:szCs w:val="28"/>
        </w:rPr>
        <w:t>达到年补助</w:t>
      </w:r>
      <w:r>
        <w:rPr>
          <w:rFonts w:ascii="仿宋_GB2312" w:eastAsia="仿宋_GB2312" w:hAnsi="仿宋" w:hint="eastAsia"/>
          <w:bCs/>
          <w:kern w:val="0"/>
          <w:sz w:val="28"/>
          <w:szCs w:val="28"/>
        </w:rPr>
        <w:t>3000</w:t>
      </w:r>
      <w:r>
        <w:rPr>
          <w:rFonts w:ascii="仿宋_GB2312" w:eastAsia="仿宋_GB2312" w:hAnsi="仿宋" w:hint="eastAsia"/>
          <w:bCs/>
          <w:kern w:val="0"/>
          <w:sz w:val="28"/>
          <w:szCs w:val="28"/>
        </w:rPr>
        <w:t>元的标准。</w:t>
      </w:r>
    </w:p>
    <w:p w:rsidR="007D23DE" w:rsidRDefault="00EB1FFF">
      <w:pPr>
        <w:overflowPunct w:val="0"/>
        <w:spacing w:line="54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刘厚斌十分重视现代化农业技术对传统农业的升级作用。在充分论证的基础上，他牵头与南京科研院所技术合作，引入先进农业科技，建设农业产生信息化系统，在食用菌出菇生产管理过程中采用物联网智能监管及自动化控制技术，实</w:t>
      </w:r>
      <w:r>
        <w:rPr>
          <w:rFonts w:ascii="仿宋_GB2312" w:eastAsia="仿宋_GB2312" w:hAnsi="仿宋" w:hint="eastAsia"/>
          <w:kern w:val="0"/>
          <w:sz w:val="28"/>
          <w:szCs w:val="28"/>
        </w:rPr>
        <w:t>现生产环境实时监管，环境数据自动采集、分析并对环境设施自动控制，喷淋精准管控等服务功能，通过对出</w:t>
      </w:r>
      <w:proofErr w:type="gramStart"/>
      <w:r>
        <w:rPr>
          <w:rFonts w:ascii="仿宋_GB2312" w:eastAsia="仿宋_GB2312" w:hAnsi="仿宋" w:hint="eastAsia"/>
          <w:kern w:val="0"/>
          <w:sz w:val="28"/>
          <w:szCs w:val="28"/>
        </w:rPr>
        <w:t>菇</w:t>
      </w:r>
      <w:proofErr w:type="gramEnd"/>
      <w:r>
        <w:rPr>
          <w:rFonts w:ascii="仿宋_GB2312" w:eastAsia="仿宋_GB2312" w:hAnsi="仿宋" w:hint="eastAsia"/>
          <w:kern w:val="0"/>
          <w:sz w:val="28"/>
          <w:szCs w:val="28"/>
        </w:rPr>
        <w:t>环境全过程的人、机、物的集约化管控和大数据统计分析，实现食用菌大棚智能化自动控制，提高经济效益和资源利用率，营造菇类高产的种植环境，以高品质菇类有效满足市场需求，提高农业创新力、竞争力和全要素生产率，促进农业增效、农民增收，产业扶贫智慧化发展。</w:t>
      </w:r>
    </w:p>
    <w:p w:rsidR="007D23DE" w:rsidRDefault="00EB1FFF">
      <w:pPr>
        <w:overflowPunct w:val="0"/>
        <w:spacing w:line="540" w:lineRule="exact"/>
        <w:ind w:firstLineChars="200" w:firstLine="560"/>
        <w:rPr>
          <w:rFonts w:ascii="黑体" w:eastAsia="黑体" w:hAnsi="仿宋"/>
          <w:bCs/>
          <w:kern w:val="0"/>
          <w:sz w:val="28"/>
          <w:szCs w:val="28"/>
        </w:rPr>
      </w:pPr>
      <w:bookmarkStart w:id="69" w:name="_Toc19757_WPSOffice_Level2"/>
      <w:bookmarkStart w:id="70" w:name="_Toc22077_WPSOffice_Level2"/>
      <w:bookmarkStart w:id="71" w:name="_Toc31650_WPSOffice_Level2"/>
      <w:r>
        <w:rPr>
          <w:rFonts w:ascii="黑体" w:eastAsia="黑体" w:hAnsi="仿宋" w:hint="eastAsia"/>
          <w:bCs/>
          <w:kern w:val="0"/>
          <w:sz w:val="28"/>
          <w:szCs w:val="28"/>
        </w:rPr>
        <w:t>四、贯彻推进消费扶贫，积极拓展增收渠道</w:t>
      </w:r>
      <w:bookmarkEnd w:id="69"/>
      <w:bookmarkEnd w:id="70"/>
      <w:bookmarkEnd w:id="71"/>
    </w:p>
    <w:p w:rsidR="007D23DE" w:rsidRDefault="00EB1FFF">
      <w:pPr>
        <w:overflowPunct w:val="0"/>
        <w:spacing w:line="54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扶贫工作开展一年来，白水县食用菌种植项目的实施和稳步推进已使稳定的菌类产量得以保障，在此基础上，拓宽食用菌销售渠道是下一步工作的</w:t>
      </w:r>
      <w:r>
        <w:rPr>
          <w:rFonts w:ascii="仿宋_GB2312" w:eastAsia="仿宋_GB2312" w:hAnsi="仿宋" w:hint="eastAsia"/>
          <w:kern w:val="0"/>
          <w:sz w:val="28"/>
          <w:szCs w:val="28"/>
        </w:rPr>
        <w:t>重点。鉴于此，刘厚斌提出，要将消费扶贫作为白水产业扶贫的重要渠道，通过吸引、动员社会力量参与，拓宽销售渠道帮助贫困人口增收脱贫。</w:t>
      </w:r>
    </w:p>
    <w:p w:rsidR="007D23DE" w:rsidRDefault="00EB1FFF">
      <w:pPr>
        <w:overflowPunct w:val="0"/>
        <w:spacing w:line="540" w:lineRule="exact"/>
        <w:ind w:firstLineChars="200" w:firstLine="562"/>
        <w:rPr>
          <w:rFonts w:ascii="仿宋_GB2312" w:eastAsia="仿宋_GB2312" w:hAnsi="仿宋"/>
          <w:kern w:val="0"/>
          <w:sz w:val="28"/>
          <w:szCs w:val="28"/>
        </w:rPr>
      </w:pPr>
      <w:r>
        <w:rPr>
          <w:rFonts w:ascii="仿宋_GB2312" w:eastAsia="仿宋_GB2312" w:hAnsi="仿宋" w:hint="eastAsia"/>
          <w:b/>
          <w:bCs/>
          <w:kern w:val="0"/>
          <w:sz w:val="28"/>
          <w:szCs w:val="28"/>
        </w:rPr>
        <w:t>推动优质农产品进国企。</w:t>
      </w:r>
      <w:r>
        <w:rPr>
          <w:rFonts w:ascii="仿宋_GB2312" w:eastAsia="仿宋_GB2312" w:hAnsi="仿宋" w:hint="eastAsia"/>
          <w:kern w:val="0"/>
          <w:sz w:val="28"/>
          <w:szCs w:val="28"/>
        </w:rPr>
        <w:t>深入贯彻国务院办公厅《关于深入开展消费扶贫助力打赢脱贫攻坚战的指导意见》工作安排，积极承担国企</w:t>
      </w:r>
      <w:r>
        <w:rPr>
          <w:rFonts w:ascii="仿宋_GB2312" w:eastAsia="仿宋_GB2312" w:hAnsi="仿宋" w:hint="eastAsia"/>
          <w:kern w:val="0"/>
          <w:sz w:val="28"/>
          <w:szCs w:val="28"/>
        </w:rPr>
        <w:lastRenderedPageBreak/>
        <w:t>社会责任，主动联系、动员陕西投资集团</w:t>
      </w:r>
      <w:proofErr w:type="gramStart"/>
      <w:r>
        <w:rPr>
          <w:rFonts w:ascii="仿宋_GB2312" w:eastAsia="仿宋_GB2312" w:hAnsi="仿宋" w:hint="eastAsia"/>
          <w:kern w:val="0"/>
          <w:sz w:val="28"/>
          <w:szCs w:val="28"/>
        </w:rPr>
        <w:t>下属汇森煤业</w:t>
      </w:r>
      <w:proofErr w:type="gramEnd"/>
      <w:r>
        <w:rPr>
          <w:rFonts w:ascii="仿宋_GB2312" w:eastAsia="仿宋_GB2312" w:hAnsi="仿宋" w:hint="eastAsia"/>
          <w:kern w:val="0"/>
          <w:sz w:val="28"/>
          <w:szCs w:val="28"/>
        </w:rPr>
        <w:t>、清水川能源、西部信托、西部证券等公司，对接白水县苹果、豆腐、米面油等优质农副产品进国企，推动国企员工福利与贫困户增收互利共赢，</w:t>
      </w:r>
      <w:r>
        <w:rPr>
          <w:rFonts w:ascii="仿宋_GB2312" w:eastAsia="仿宋_GB2312" w:hAnsi="仿宋" w:hint="eastAsia"/>
          <w:kern w:val="0"/>
          <w:sz w:val="28"/>
          <w:szCs w:val="28"/>
        </w:rPr>
        <w:t>2018</w:t>
      </w:r>
      <w:r>
        <w:rPr>
          <w:rFonts w:ascii="仿宋_GB2312" w:eastAsia="仿宋_GB2312" w:hAnsi="仿宋" w:hint="eastAsia"/>
          <w:kern w:val="0"/>
          <w:sz w:val="28"/>
          <w:szCs w:val="28"/>
        </w:rPr>
        <w:t>年实现收入</w:t>
      </w:r>
      <w:r>
        <w:rPr>
          <w:rFonts w:ascii="仿宋_GB2312" w:eastAsia="仿宋_GB2312" w:hAnsi="仿宋" w:hint="eastAsia"/>
          <w:kern w:val="0"/>
          <w:sz w:val="28"/>
          <w:szCs w:val="28"/>
        </w:rPr>
        <w:t>30</w:t>
      </w:r>
      <w:r>
        <w:rPr>
          <w:rFonts w:ascii="仿宋_GB2312" w:eastAsia="仿宋_GB2312" w:hAnsi="仿宋" w:hint="eastAsia"/>
          <w:kern w:val="0"/>
          <w:sz w:val="28"/>
          <w:szCs w:val="28"/>
        </w:rPr>
        <w:t>余万元，成效明显。</w:t>
      </w:r>
    </w:p>
    <w:p w:rsidR="007D23DE" w:rsidRDefault="00EB1FFF">
      <w:pPr>
        <w:overflowPunct w:val="0"/>
        <w:spacing w:line="540" w:lineRule="exact"/>
        <w:ind w:firstLineChars="200" w:firstLine="562"/>
        <w:rPr>
          <w:rFonts w:ascii="仿宋_GB2312" w:eastAsia="仿宋_GB2312" w:hAnsi="仿宋"/>
          <w:kern w:val="0"/>
          <w:sz w:val="28"/>
          <w:szCs w:val="28"/>
        </w:rPr>
      </w:pPr>
      <w:r>
        <w:rPr>
          <w:rFonts w:ascii="仿宋_GB2312" w:eastAsia="仿宋_GB2312" w:hAnsi="仿宋" w:hint="eastAsia"/>
          <w:b/>
          <w:bCs/>
          <w:kern w:val="0"/>
          <w:sz w:val="28"/>
          <w:szCs w:val="28"/>
        </w:rPr>
        <w:t>探索互联网线上销售渠道。</w:t>
      </w:r>
      <w:r>
        <w:rPr>
          <w:rFonts w:ascii="仿宋_GB2312" w:eastAsia="仿宋_GB2312" w:hAnsi="仿宋" w:hint="eastAsia"/>
          <w:kern w:val="0"/>
          <w:sz w:val="28"/>
          <w:szCs w:val="28"/>
        </w:rPr>
        <w:t>互联网技术的发展极大的改变了人们的生产生活方式，也在更新着传统的销售手段。在线下实体销售的基础上，刘厚斌提出要紧抓“互联网</w:t>
      </w:r>
      <w:r>
        <w:rPr>
          <w:rFonts w:ascii="仿宋_GB2312" w:eastAsia="仿宋_GB2312" w:hAnsi="仿宋" w:hint="eastAsia"/>
          <w:kern w:val="0"/>
          <w:sz w:val="28"/>
          <w:szCs w:val="28"/>
        </w:rPr>
        <w:t>+</w:t>
      </w:r>
      <w:r>
        <w:rPr>
          <w:rFonts w:ascii="仿宋_GB2312" w:eastAsia="仿宋_GB2312" w:hAnsi="仿宋" w:hint="eastAsia"/>
          <w:kern w:val="0"/>
          <w:sz w:val="28"/>
          <w:szCs w:val="28"/>
        </w:rPr>
        <w:t>”时代背景带来的极大便利，着手打造白水农副产品互联网线上销售平台，依托网站、手机</w:t>
      </w:r>
      <w:r>
        <w:rPr>
          <w:rFonts w:ascii="仿宋_GB2312" w:eastAsia="仿宋_GB2312" w:hAnsi="仿宋" w:hint="eastAsia"/>
          <w:kern w:val="0"/>
          <w:sz w:val="28"/>
          <w:szCs w:val="28"/>
        </w:rPr>
        <w:t>APP</w:t>
      </w:r>
      <w:r>
        <w:rPr>
          <w:rFonts w:ascii="仿宋_GB2312" w:eastAsia="仿宋_GB2312" w:hAnsi="仿宋" w:hint="eastAsia"/>
          <w:kern w:val="0"/>
          <w:sz w:val="28"/>
          <w:szCs w:val="28"/>
        </w:rPr>
        <w:t>、</w:t>
      </w:r>
      <w:proofErr w:type="gramStart"/>
      <w:r>
        <w:rPr>
          <w:rFonts w:ascii="仿宋_GB2312" w:eastAsia="仿宋_GB2312" w:hAnsi="仿宋" w:hint="eastAsia"/>
          <w:kern w:val="0"/>
          <w:sz w:val="28"/>
          <w:szCs w:val="28"/>
        </w:rPr>
        <w:t>微信小</w:t>
      </w:r>
      <w:proofErr w:type="gramEnd"/>
      <w:r>
        <w:rPr>
          <w:rFonts w:ascii="仿宋_GB2312" w:eastAsia="仿宋_GB2312" w:hAnsi="仿宋" w:hint="eastAsia"/>
          <w:kern w:val="0"/>
          <w:sz w:val="28"/>
          <w:szCs w:val="28"/>
        </w:rPr>
        <w:t>程序等方式，将白水农产品推向更广阔的市场，促进县域贫困人口稳定脱贫和扶贫产业持续发展。</w:t>
      </w:r>
    </w:p>
    <w:p w:rsidR="007D23DE" w:rsidRDefault="00EB1FFF">
      <w:pPr>
        <w:overflowPunct w:val="0"/>
        <w:spacing w:line="540" w:lineRule="exact"/>
        <w:ind w:firstLineChars="200" w:firstLine="560"/>
        <w:rPr>
          <w:rFonts w:ascii="仿宋_GB2312" w:eastAsia="仿宋_GB2312" w:hAnsi="仿宋"/>
          <w:bCs/>
          <w:kern w:val="0"/>
          <w:sz w:val="28"/>
          <w:szCs w:val="28"/>
        </w:rPr>
      </w:pPr>
      <w:bookmarkStart w:id="72" w:name="_Toc14575_WPSOffice_Level2"/>
      <w:bookmarkStart w:id="73" w:name="_Toc1036_WPSOffice_Level2"/>
      <w:bookmarkStart w:id="74" w:name="_Toc28272_WPSOffice_Level2"/>
      <w:r>
        <w:rPr>
          <w:rFonts w:ascii="黑体" w:eastAsia="黑体" w:hAnsi="仿宋" w:hint="eastAsia"/>
          <w:bCs/>
          <w:kern w:val="0"/>
          <w:sz w:val="28"/>
          <w:szCs w:val="28"/>
        </w:rPr>
        <w:t>五、及时总结创新经验，助力特色模式推广</w:t>
      </w:r>
      <w:bookmarkEnd w:id="72"/>
      <w:bookmarkEnd w:id="73"/>
      <w:bookmarkEnd w:id="74"/>
    </w:p>
    <w:p w:rsidR="007D23DE" w:rsidRDefault="00EB1FFF">
      <w:pPr>
        <w:overflowPunct w:val="0"/>
        <w:spacing w:line="54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在白水县一年的脱贫攻坚工作使刘厚斌同志进行了深入的思考，也积累了一部分产业扶贫的经验，善于总结创新的他结合习近平新时代关于产业扶贫的重要论述，起草论文《精准扶贫视角下陕投集团白水产业扶贫样本研究》，将实践经验提升</w:t>
      </w:r>
      <w:proofErr w:type="gramStart"/>
      <w:r>
        <w:rPr>
          <w:rFonts w:ascii="仿宋_GB2312" w:eastAsia="仿宋_GB2312" w:hAnsi="仿宋" w:hint="eastAsia"/>
          <w:kern w:val="0"/>
          <w:sz w:val="28"/>
          <w:szCs w:val="28"/>
        </w:rPr>
        <w:t>至理论</w:t>
      </w:r>
      <w:proofErr w:type="gramEnd"/>
      <w:r>
        <w:rPr>
          <w:rFonts w:ascii="仿宋_GB2312" w:eastAsia="仿宋_GB2312" w:hAnsi="仿宋" w:hint="eastAsia"/>
          <w:kern w:val="0"/>
          <w:sz w:val="28"/>
          <w:szCs w:val="28"/>
        </w:rPr>
        <w:t>层次，以期为</w:t>
      </w:r>
      <w:r>
        <w:rPr>
          <w:rFonts w:ascii="仿宋_GB2312" w:eastAsia="仿宋_GB2312" w:hAnsi="仿宋" w:hint="eastAsia"/>
          <w:sz w:val="28"/>
          <w:szCs w:val="28"/>
        </w:rPr>
        <w:t>各地产业扶贫工作实效提供路径参考，贡献白水智慧。改论文</w:t>
      </w:r>
      <w:r>
        <w:rPr>
          <w:rFonts w:ascii="仿宋_GB2312" w:eastAsia="仿宋_GB2312" w:hAnsi="仿宋" w:hint="eastAsia"/>
          <w:kern w:val="0"/>
          <w:sz w:val="28"/>
          <w:szCs w:val="28"/>
        </w:rPr>
        <w:t>经陕西省扶贫办推荐，已进入国务院扶贫办“</w:t>
      </w:r>
      <w:r>
        <w:rPr>
          <w:rFonts w:ascii="仿宋_GB2312" w:eastAsia="仿宋_GB2312" w:hAnsi="仿宋" w:hint="eastAsia"/>
          <w:kern w:val="0"/>
          <w:sz w:val="28"/>
          <w:szCs w:val="28"/>
        </w:rPr>
        <w:t>2019</w:t>
      </w:r>
      <w:r>
        <w:rPr>
          <w:rFonts w:ascii="仿宋_GB2312" w:eastAsia="仿宋_GB2312" w:hAnsi="仿宋" w:hint="eastAsia"/>
          <w:kern w:val="0"/>
          <w:sz w:val="28"/>
          <w:szCs w:val="28"/>
        </w:rPr>
        <w:t>年度学习习近平总书记扶贫工作重要论述征文”评奖环节。</w:t>
      </w:r>
    </w:p>
    <w:p w:rsidR="007D23DE" w:rsidRDefault="00EB1FFF">
      <w:pPr>
        <w:overflowPunct w:val="0"/>
        <w:spacing w:line="54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刘厚斌扎根基层，扶贫工作中亲力亲为，善于总结创新，把企业管理的思维应用到公共管理中，并形成了一定的经验。在陕西投资集团等帮扶单</w:t>
      </w:r>
      <w:r>
        <w:rPr>
          <w:rFonts w:ascii="仿宋_GB2312" w:eastAsia="仿宋_GB2312" w:hAnsi="仿宋" w:hint="eastAsia"/>
          <w:kern w:val="0"/>
          <w:sz w:val="28"/>
          <w:szCs w:val="28"/>
        </w:rPr>
        <w:t>位的支持协助下，白水县脱贫攻坚工作取得了明显成效，</w:t>
      </w:r>
      <w:r>
        <w:rPr>
          <w:rFonts w:ascii="仿宋_GB2312" w:eastAsia="仿宋_GB2312" w:hAnsi="仿宋" w:hint="eastAsia"/>
          <w:kern w:val="0"/>
          <w:sz w:val="28"/>
          <w:szCs w:val="28"/>
        </w:rPr>
        <w:t>2018</w:t>
      </w:r>
      <w:r>
        <w:rPr>
          <w:rFonts w:ascii="仿宋_GB2312" w:eastAsia="仿宋_GB2312" w:hAnsi="仿宋" w:hint="eastAsia"/>
          <w:kern w:val="0"/>
          <w:sz w:val="28"/>
          <w:szCs w:val="28"/>
        </w:rPr>
        <w:t>年，全县基础设施建设项目完成投资</w:t>
      </w:r>
      <w:r>
        <w:rPr>
          <w:rFonts w:ascii="仿宋_GB2312" w:eastAsia="仿宋_GB2312" w:hAnsi="仿宋" w:hint="eastAsia"/>
          <w:kern w:val="0"/>
          <w:sz w:val="28"/>
          <w:szCs w:val="28"/>
        </w:rPr>
        <w:t>2.84</w:t>
      </w:r>
      <w:r>
        <w:rPr>
          <w:rFonts w:ascii="仿宋_GB2312" w:eastAsia="仿宋_GB2312" w:hAnsi="仿宋" w:hint="eastAsia"/>
          <w:kern w:val="0"/>
          <w:sz w:val="28"/>
          <w:szCs w:val="28"/>
        </w:rPr>
        <w:t>亿元，建成扶贫产业园</w:t>
      </w:r>
      <w:r>
        <w:rPr>
          <w:rFonts w:ascii="仿宋_GB2312" w:eastAsia="仿宋_GB2312" w:hAnsi="仿宋" w:hint="eastAsia"/>
          <w:kern w:val="0"/>
          <w:sz w:val="28"/>
          <w:szCs w:val="28"/>
        </w:rPr>
        <w:t>68</w:t>
      </w:r>
      <w:r>
        <w:rPr>
          <w:rFonts w:ascii="仿宋_GB2312" w:eastAsia="仿宋_GB2312" w:hAnsi="仿宋" w:hint="eastAsia"/>
          <w:kern w:val="0"/>
          <w:sz w:val="28"/>
          <w:szCs w:val="28"/>
        </w:rPr>
        <w:t>个，贫困劳动力转移就业</w:t>
      </w:r>
      <w:r>
        <w:rPr>
          <w:rFonts w:ascii="仿宋_GB2312" w:eastAsia="仿宋_GB2312" w:hAnsi="仿宋" w:hint="eastAsia"/>
          <w:kern w:val="0"/>
          <w:sz w:val="28"/>
          <w:szCs w:val="28"/>
        </w:rPr>
        <w:t>2831</w:t>
      </w:r>
      <w:r>
        <w:rPr>
          <w:rFonts w:ascii="仿宋_GB2312" w:eastAsia="仿宋_GB2312" w:hAnsi="仿宋" w:hint="eastAsia"/>
          <w:kern w:val="0"/>
          <w:sz w:val="28"/>
          <w:szCs w:val="28"/>
        </w:rPr>
        <w:t>人，共计完成</w:t>
      </w:r>
      <w:r>
        <w:rPr>
          <w:rFonts w:ascii="仿宋_GB2312" w:eastAsia="仿宋_GB2312" w:hAnsi="仿宋" w:hint="eastAsia"/>
          <w:kern w:val="0"/>
          <w:sz w:val="28"/>
          <w:szCs w:val="28"/>
        </w:rPr>
        <w:t>20</w:t>
      </w:r>
      <w:r>
        <w:rPr>
          <w:rFonts w:ascii="仿宋_GB2312" w:eastAsia="仿宋_GB2312" w:hAnsi="仿宋" w:hint="eastAsia"/>
          <w:kern w:val="0"/>
          <w:sz w:val="28"/>
          <w:szCs w:val="28"/>
        </w:rPr>
        <w:t>个村脱贫摘帽，脱贫</w:t>
      </w:r>
      <w:r>
        <w:rPr>
          <w:rFonts w:ascii="仿宋_GB2312" w:eastAsia="仿宋_GB2312" w:hAnsi="仿宋" w:hint="eastAsia"/>
          <w:kern w:val="0"/>
          <w:sz w:val="28"/>
          <w:szCs w:val="28"/>
        </w:rPr>
        <w:t>1885</w:t>
      </w:r>
      <w:r>
        <w:rPr>
          <w:rFonts w:ascii="仿宋_GB2312" w:eastAsia="仿宋_GB2312" w:hAnsi="仿宋" w:hint="eastAsia"/>
          <w:kern w:val="0"/>
          <w:sz w:val="28"/>
          <w:szCs w:val="28"/>
        </w:rPr>
        <w:t>户</w:t>
      </w:r>
      <w:r>
        <w:rPr>
          <w:rFonts w:ascii="仿宋_GB2312" w:eastAsia="仿宋_GB2312" w:hAnsi="仿宋" w:hint="eastAsia"/>
          <w:kern w:val="0"/>
          <w:sz w:val="28"/>
          <w:szCs w:val="28"/>
        </w:rPr>
        <w:t>7102</w:t>
      </w:r>
      <w:r>
        <w:rPr>
          <w:rFonts w:ascii="仿宋_GB2312" w:eastAsia="仿宋_GB2312" w:hAnsi="仿宋" w:hint="eastAsia"/>
          <w:kern w:val="0"/>
          <w:sz w:val="28"/>
          <w:szCs w:val="28"/>
        </w:rPr>
        <w:t>人，为全省精准扶贫精准脱贫提供了助力。</w:t>
      </w:r>
    </w:p>
    <w:p w:rsidR="007D23DE" w:rsidRDefault="00EB1FFF">
      <w:pPr>
        <w:overflowPunct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br w:type="page"/>
      </w:r>
    </w:p>
    <w:p w:rsidR="007D23DE" w:rsidRDefault="007D23DE">
      <w:pPr>
        <w:pStyle w:val="3"/>
        <w:keepNext w:val="0"/>
        <w:keepLines w:val="0"/>
        <w:overflowPunct w:val="0"/>
        <w:spacing w:before="0" w:after="0" w:line="600" w:lineRule="exact"/>
        <w:jc w:val="center"/>
      </w:pPr>
    </w:p>
    <w:p w:rsidR="007D23DE" w:rsidRDefault="00EB1FFF">
      <w:pPr>
        <w:overflowPunct w:val="0"/>
        <w:adjustRightInd w:val="0"/>
        <w:snapToGrid w:val="0"/>
        <w:spacing w:line="560" w:lineRule="exact"/>
        <w:jc w:val="center"/>
        <w:rPr>
          <w:rFonts w:ascii="方正小标宋简体" w:eastAsia="方正小标宋简体" w:hAnsi="方正小标宋简体" w:cs="方正小标宋简体"/>
          <w:kern w:val="0"/>
          <w:sz w:val="36"/>
          <w:szCs w:val="36"/>
        </w:rPr>
      </w:pPr>
      <w:bookmarkStart w:id="75" w:name="_Toc14985_WPSOffice_Level1"/>
      <w:r>
        <w:rPr>
          <w:rFonts w:ascii="方正小标宋简体" w:eastAsia="方正小标宋简体" w:hAnsi="方正小标宋简体" w:cs="方正小标宋简体" w:hint="eastAsia"/>
          <w:kern w:val="0"/>
          <w:sz w:val="36"/>
          <w:szCs w:val="36"/>
        </w:rPr>
        <w:t>勇挑重担</w:t>
      </w:r>
      <w:r>
        <w:rPr>
          <w:rFonts w:ascii="方正小标宋简体" w:eastAsia="方正小标宋简体" w:hAnsi="方正小标宋简体" w:cs="方正小标宋简体" w:hint="eastAsia"/>
          <w:kern w:val="0"/>
          <w:sz w:val="36"/>
          <w:szCs w:val="36"/>
        </w:rPr>
        <w:t xml:space="preserve"> </w:t>
      </w:r>
      <w:r>
        <w:rPr>
          <w:rFonts w:ascii="方正小标宋简体" w:eastAsia="方正小标宋简体" w:hAnsi="方正小标宋简体" w:cs="方正小标宋简体" w:hint="eastAsia"/>
          <w:kern w:val="0"/>
          <w:sz w:val="36"/>
          <w:szCs w:val="36"/>
        </w:rPr>
        <w:t>争</w:t>
      </w:r>
      <w:proofErr w:type="gramStart"/>
      <w:r>
        <w:rPr>
          <w:rFonts w:ascii="方正小标宋简体" w:eastAsia="方正小标宋简体" w:hAnsi="方正小标宋简体" w:cs="方正小标宋简体" w:hint="eastAsia"/>
          <w:kern w:val="0"/>
          <w:sz w:val="36"/>
          <w:szCs w:val="36"/>
        </w:rPr>
        <w:t>做苏陕扶贫</w:t>
      </w:r>
      <w:proofErr w:type="gramEnd"/>
      <w:r>
        <w:rPr>
          <w:rFonts w:ascii="方正小标宋简体" w:eastAsia="方正小标宋简体" w:hAnsi="方正小标宋简体" w:cs="方正小标宋简体" w:hint="eastAsia"/>
          <w:kern w:val="0"/>
          <w:sz w:val="36"/>
          <w:szCs w:val="36"/>
        </w:rPr>
        <w:t>协作探路者</w:t>
      </w:r>
      <w:bookmarkEnd w:id="75"/>
    </w:p>
    <w:p w:rsidR="007D23DE" w:rsidRDefault="00EB1FFF">
      <w:pPr>
        <w:overflowPunct w:val="0"/>
        <w:adjustRightInd w:val="0"/>
        <w:snapToGrid w:val="0"/>
        <w:spacing w:line="560" w:lineRule="exact"/>
        <w:jc w:val="center"/>
        <w:rPr>
          <w:rFonts w:ascii="楷体_GB2312" w:eastAsia="楷体_GB2312" w:hAnsi="楷体_GB2312" w:cs="楷体_GB2312"/>
          <w:kern w:val="0"/>
          <w:sz w:val="30"/>
          <w:szCs w:val="30"/>
        </w:rPr>
      </w:pPr>
      <w:bookmarkStart w:id="76" w:name="_Toc20668_WPSOffice_Level2"/>
      <w:r>
        <w:rPr>
          <w:rFonts w:ascii="楷体_GB2312" w:eastAsia="楷体_GB2312" w:hAnsi="楷体_GB2312" w:cs="楷体_GB2312" w:hint="eastAsia"/>
          <w:kern w:val="0"/>
          <w:sz w:val="30"/>
          <w:szCs w:val="30"/>
        </w:rPr>
        <w:t>——张毅同志先进事迹材料</w:t>
      </w:r>
      <w:bookmarkEnd w:id="76"/>
    </w:p>
    <w:p w:rsidR="007D23DE" w:rsidRDefault="007D23DE">
      <w:pPr>
        <w:pStyle w:val="3"/>
        <w:keepNext w:val="0"/>
        <w:keepLines w:val="0"/>
        <w:overflowPunct w:val="0"/>
        <w:spacing w:before="0" w:after="0" w:line="560" w:lineRule="exact"/>
        <w:jc w:val="center"/>
      </w:pPr>
    </w:p>
    <w:p w:rsidR="007D23DE" w:rsidRDefault="00EB1FFF">
      <w:pPr>
        <w:overflowPunct w:val="0"/>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月，张毅同志响应组织号召，赴陕从事东西部扶贫协作工作，他积极学习贯彻习近</w:t>
      </w:r>
      <w:proofErr w:type="gramStart"/>
      <w:r>
        <w:rPr>
          <w:rFonts w:ascii="仿宋_GB2312" w:eastAsia="仿宋_GB2312" w:hAnsi="仿宋_GB2312" w:cs="仿宋_GB2312" w:hint="eastAsia"/>
          <w:kern w:val="0"/>
          <w:sz w:val="28"/>
          <w:szCs w:val="28"/>
        </w:rPr>
        <w:t>平扶贫</w:t>
      </w:r>
      <w:proofErr w:type="gramEnd"/>
      <w:r>
        <w:rPr>
          <w:rFonts w:ascii="仿宋_GB2312" w:eastAsia="仿宋_GB2312" w:hAnsi="仿宋_GB2312" w:cs="仿宋_GB2312" w:hint="eastAsia"/>
          <w:kern w:val="0"/>
          <w:sz w:val="28"/>
          <w:szCs w:val="28"/>
        </w:rPr>
        <w:t>思想和党中央、国务院脱贫攻坚和东西部扶贫协作方针政策，坚决落实苏陕两省党委政府扶贫协作部署安排，在派出单位、工作队和挂职单位的大力支持下，不负重托、认真履职，积极发挥作用。两年来，他深入基层调研、访贫问苦，足迹遍布陕西</w:t>
      </w:r>
      <w:r>
        <w:rPr>
          <w:rFonts w:ascii="仿宋_GB2312" w:eastAsia="仿宋_GB2312" w:hAnsi="仿宋_GB2312" w:cs="仿宋_GB2312" w:hint="eastAsia"/>
          <w:kern w:val="0"/>
          <w:sz w:val="28"/>
          <w:szCs w:val="28"/>
        </w:rPr>
        <w:t>38</w:t>
      </w:r>
      <w:r>
        <w:rPr>
          <w:rFonts w:ascii="仿宋_GB2312" w:eastAsia="仿宋_GB2312" w:hAnsi="仿宋_GB2312" w:cs="仿宋_GB2312" w:hint="eastAsia"/>
          <w:kern w:val="0"/>
          <w:sz w:val="28"/>
          <w:szCs w:val="28"/>
        </w:rPr>
        <w:t>个贫困县，行程近</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万公里，查看项目</w:t>
      </w:r>
      <w:r>
        <w:rPr>
          <w:rFonts w:ascii="仿宋_GB2312" w:eastAsia="仿宋_GB2312" w:hAnsi="仿宋_GB2312" w:cs="仿宋_GB2312" w:hint="eastAsia"/>
          <w:kern w:val="0"/>
          <w:sz w:val="28"/>
          <w:szCs w:val="28"/>
        </w:rPr>
        <w:t>150</w:t>
      </w:r>
      <w:r>
        <w:rPr>
          <w:rFonts w:ascii="仿宋_GB2312" w:eastAsia="仿宋_GB2312" w:hAnsi="仿宋_GB2312" w:cs="仿宋_GB2312" w:hint="eastAsia"/>
          <w:kern w:val="0"/>
          <w:sz w:val="28"/>
          <w:szCs w:val="28"/>
        </w:rPr>
        <w:t>多个，了解了陕西省情和扶贫协作现状，加深了对三秦大地的感情，决心以昂扬的斗志、务实的作风、创新的精神，全身心投入脱贫攻坚伟大实践。</w:t>
      </w:r>
    </w:p>
    <w:p w:rsidR="007D23DE" w:rsidRDefault="00EB1FFF">
      <w:pPr>
        <w:overflowPunct w:val="0"/>
        <w:adjustRightInd w:val="0"/>
        <w:snapToGrid w:val="0"/>
        <w:spacing w:line="560" w:lineRule="exact"/>
        <w:ind w:firstLineChars="200" w:firstLine="560"/>
        <w:rPr>
          <w:rFonts w:ascii="黑体" w:eastAsia="黑体" w:hAnsi="黑体" w:cs="黑体"/>
          <w:kern w:val="0"/>
          <w:sz w:val="28"/>
          <w:szCs w:val="28"/>
        </w:rPr>
      </w:pPr>
      <w:bookmarkStart w:id="77" w:name="_Toc31059_WPSOffice_Level2"/>
      <w:bookmarkStart w:id="78" w:name="_Toc12846_WPSOffice_Level2"/>
      <w:bookmarkStart w:id="79" w:name="_Toc23219_WPSOffice_Level2"/>
      <w:r>
        <w:rPr>
          <w:rFonts w:ascii="黑体" w:eastAsia="黑体" w:hAnsi="黑体" w:cs="黑体" w:hint="eastAsia"/>
          <w:kern w:val="0"/>
          <w:sz w:val="28"/>
          <w:szCs w:val="28"/>
        </w:rPr>
        <w:t>一、纵横协调，推动职责履行</w:t>
      </w:r>
      <w:bookmarkEnd w:id="77"/>
      <w:bookmarkEnd w:id="78"/>
      <w:bookmarkEnd w:id="79"/>
    </w:p>
    <w:p w:rsidR="007D23DE" w:rsidRDefault="00EB1FFF">
      <w:pPr>
        <w:overflowPunct w:val="0"/>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江苏向陕西成规模派协作干部系首次，因此多项管理工作均系首创。根据相关文件规定，苏陕工作队有包括做好对口帮扶规划和年度计划的汇总编制工作、负责与两地党委政府及有关部门沟通协调在内的</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项工作职责。根据工作队的职责和个人的分工，张毅勇挑重担、勤勉工作，承担了多项工作，并圆满完成任务。</w:t>
      </w:r>
      <w:r>
        <w:rPr>
          <w:rFonts w:ascii="仿宋_GB2312" w:eastAsia="仿宋_GB2312" w:hAnsi="仿宋_GB2312" w:cs="仿宋_GB2312" w:hint="eastAsia"/>
          <w:b/>
          <w:bCs/>
          <w:kern w:val="0"/>
          <w:sz w:val="28"/>
          <w:szCs w:val="28"/>
        </w:rPr>
        <w:t>一是</w:t>
      </w:r>
      <w:r>
        <w:rPr>
          <w:rFonts w:ascii="仿宋_GB2312" w:eastAsia="仿宋_GB2312" w:hAnsi="仿宋_GB2312" w:cs="仿宋_GB2312" w:hint="eastAsia"/>
          <w:kern w:val="0"/>
          <w:sz w:val="28"/>
          <w:szCs w:val="28"/>
        </w:rPr>
        <w:t>推动纵横沟通。两年来，编印</w:t>
      </w:r>
      <w:r>
        <w:rPr>
          <w:rFonts w:ascii="仿宋_GB2312" w:eastAsia="仿宋_GB2312" w:hAnsi="仿宋_GB2312" w:cs="仿宋_GB2312" w:hint="eastAsia"/>
          <w:kern w:val="0"/>
          <w:sz w:val="28"/>
          <w:szCs w:val="28"/>
        </w:rPr>
        <w:t>41</w:t>
      </w:r>
      <w:r>
        <w:rPr>
          <w:rFonts w:ascii="仿宋_GB2312" w:eastAsia="仿宋_GB2312" w:hAnsi="仿宋_GB2312" w:cs="仿宋_GB2312" w:hint="eastAsia"/>
          <w:kern w:val="0"/>
          <w:sz w:val="28"/>
          <w:szCs w:val="28"/>
        </w:rPr>
        <w:t>份文件和</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份函，有效地指导各市工作组、驻县联络组开展工作，加强了纵向沟通，向</w:t>
      </w:r>
      <w:proofErr w:type="gramStart"/>
      <w:r>
        <w:rPr>
          <w:rFonts w:ascii="仿宋_GB2312" w:eastAsia="仿宋_GB2312" w:hAnsi="仿宋_GB2312" w:cs="仿宋_GB2312" w:hint="eastAsia"/>
          <w:kern w:val="0"/>
          <w:sz w:val="28"/>
          <w:szCs w:val="28"/>
        </w:rPr>
        <w:t>国扶办</w:t>
      </w:r>
      <w:proofErr w:type="gramEnd"/>
      <w:r>
        <w:rPr>
          <w:rFonts w:ascii="仿宋_GB2312" w:eastAsia="仿宋_GB2312" w:hAnsi="仿宋_GB2312" w:cs="仿宋_GB2312" w:hint="eastAsia"/>
          <w:kern w:val="0"/>
          <w:sz w:val="28"/>
          <w:szCs w:val="28"/>
        </w:rPr>
        <w:t>、前后方省市党委政府、苏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协作牵头部门和有关部门及时通报苏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协作工作情况，强化了对上和横向沟通。</w:t>
      </w:r>
      <w:r>
        <w:rPr>
          <w:rFonts w:ascii="仿宋_GB2312" w:eastAsia="仿宋_GB2312" w:hAnsi="仿宋_GB2312" w:cs="仿宋_GB2312" w:hint="eastAsia"/>
          <w:b/>
          <w:bCs/>
          <w:kern w:val="0"/>
          <w:sz w:val="28"/>
          <w:szCs w:val="28"/>
        </w:rPr>
        <w:t>二是</w:t>
      </w:r>
      <w:r>
        <w:rPr>
          <w:rFonts w:ascii="仿宋_GB2312" w:eastAsia="仿宋_GB2312" w:hAnsi="仿宋_GB2312" w:cs="仿宋_GB2312" w:hint="eastAsia"/>
          <w:kern w:val="0"/>
          <w:sz w:val="28"/>
          <w:szCs w:val="28"/>
        </w:rPr>
        <w:t>服务各类</w:t>
      </w:r>
      <w:r>
        <w:rPr>
          <w:rFonts w:ascii="仿宋_GB2312" w:eastAsia="仿宋_GB2312" w:hAnsi="仿宋_GB2312" w:cs="仿宋_GB2312" w:hint="eastAsia"/>
          <w:kern w:val="0"/>
          <w:sz w:val="28"/>
          <w:szCs w:val="28"/>
        </w:rPr>
        <w:t>会议。省级高层联席会议是东西部扶贫协作考核重要指标之一，因此协助做好苏陕两省高层联席会议成为他义不容辞的责任，在已经召开的</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次苏陕高层联席会议中，</w:t>
      </w:r>
      <w:r>
        <w:rPr>
          <w:rFonts w:ascii="仿宋_GB2312" w:eastAsia="仿宋_GB2312" w:hAnsi="仿宋_GB2312" w:cs="仿宋_GB2312" w:hint="eastAsia"/>
          <w:kern w:val="0"/>
          <w:sz w:val="28"/>
          <w:szCs w:val="28"/>
        </w:rPr>
        <w:lastRenderedPageBreak/>
        <w:t>张毅负责或协助具体会务工作，尽心尽责，确保会议圆满召开。此外，还组织苏陕工作队</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次全体会议、</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次例会、</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次组长会、</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次苏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协作工作情况交流会。</w:t>
      </w:r>
      <w:r>
        <w:rPr>
          <w:rFonts w:ascii="仿宋_GB2312" w:eastAsia="仿宋_GB2312" w:hAnsi="仿宋_GB2312" w:cs="仿宋_GB2312" w:hint="eastAsia"/>
          <w:b/>
          <w:bCs/>
          <w:kern w:val="0"/>
          <w:sz w:val="28"/>
          <w:szCs w:val="28"/>
        </w:rPr>
        <w:t>三是</w:t>
      </w:r>
      <w:r>
        <w:rPr>
          <w:rFonts w:ascii="仿宋_GB2312" w:eastAsia="仿宋_GB2312" w:hAnsi="仿宋_GB2312" w:cs="仿宋_GB2312" w:hint="eastAsia"/>
          <w:kern w:val="0"/>
          <w:sz w:val="28"/>
          <w:szCs w:val="28"/>
        </w:rPr>
        <w:t>帮助队员学习。为便于苏陕工作队队员学习贯彻中央、两省领导有关讲话精神、全国扶贫开发会议精神，掌握脱贫攻坚、东西部扶贫协作政策，编辑包括《中央领导和部省领导同志近期讲话和批示》、《近期重要文件汇编》、《第三次例会参阅资</w:t>
      </w:r>
      <w:r>
        <w:rPr>
          <w:rFonts w:ascii="仿宋_GB2312" w:eastAsia="仿宋_GB2312" w:hAnsi="仿宋_GB2312" w:cs="仿宋_GB2312" w:hint="eastAsia"/>
          <w:kern w:val="0"/>
          <w:sz w:val="28"/>
          <w:szCs w:val="28"/>
        </w:rPr>
        <w:t>料汇编》、多次组长会材料汇编以及呈送苏陕两省领导的《苏陕扶贫协作情况汇报》在内的</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余本材料汇编。参与组织江苏省委组织部、江苏省扶贫办开办的脱贫攻坚培训班。</w:t>
      </w:r>
      <w:r>
        <w:rPr>
          <w:rFonts w:ascii="仿宋_GB2312" w:eastAsia="仿宋_GB2312" w:hAnsi="仿宋_GB2312" w:cs="仿宋_GB2312" w:hint="eastAsia"/>
          <w:b/>
          <w:bCs/>
          <w:kern w:val="0"/>
          <w:sz w:val="28"/>
          <w:szCs w:val="28"/>
        </w:rPr>
        <w:t>四是</w:t>
      </w:r>
      <w:r>
        <w:rPr>
          <w:rFonts w:ascii="仿宋_GB2312" w:eastAsia="仿宋_GB2312" w:hAnsi="仿宋_GB2312" w:cs="仿宋_GB2312" w:hint="eastAsia"/>
          <w:kern w:val="0"/>
          <w:sz w:val="28"/>
          <w:szCs w:val="28"/>
        </w:rPr>
        <w:t>深入基层调研。两年来，他深入基层调研、访贫问苦，足迹遍布陕西</w:t>
      </w:r>
      <w:r>
        <w:rPr>
          <w:rFonts w:ascii="仿宋_GB2312" w:eastAsia="仿宋_GB2312" w:hAnsi="仿宋_GB2312" w:cs="仿宋_GB2312" w:hint="eastAsia"/>
          <w:kern w:val="0"/>
          <w:sz w:val="28"/>
          <w:szCs w:val="28"/>
        </w:rPr>
        <w:t>38</w:t>
      </w:r>
      <w:r>
        <w:rPr>
          <w:rFonts w:ascii="仿宋_GB2312" w:eastAsia="仿宋_GB2312" w:hAnsi="仿宋_GB2312" w:cs="仿宋_GB2312" w:hint="eastAsia"/>
          <w:kern w:val="0"/>
          <w:sz w:val="28"/>
          <w:szCs w:val="28"/>
        </w:rPr>
        <w:t>个贫困县，有的</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余个贫困县，更是多次调研，行程近</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万公里，查看项目</w:t>
      </w:r>
      <w:r>
        <w:rPr>
          <w:rFonts w:ascii="仿宋_GB2312" w:eastAsia="仿宋_GB2312" w:hAnsi="仿宋_GB2312" w:cs="仿宋_GB2312" w:hint="eastAsia"/>
          <w:kern w:val="0"/>
          <w:sz w:val="28"/>
          <w:szCs w:val="28"/>
        </w:rPr>
        <w:t>150</w:t>
      </w:r>
      <w:r>
        <w:rPr>
          <w:rFonts w:ascii="仿宋_GB2312" w:eastAsia="仿宋_GB2312" w:hAnsi="仿宋_GB2312" w:cs="仿宋_GB2312" w:hint="eastAsia"/>
          <w:kern w:val="0"/>
          <w:sz w:val="28"/>
          <w:szCs w:val="28"/>
        </w:rPr>
        <w:t>多个。陪同江苏省多位省级、厅级领导赴陕考察或调研，其中，陪同江苏省委常委、常务副省长樊金龙及江苏党政代表团赴陕考察，陪同江苏原副省长张九汉赴旬邑县开展公益活动，陪同江苏省政府副秘书长王志忠</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次赴陕调研，</w:t>
      </w:r>
      <w:proofErr w:type="gramStart"/>
      <w:r>
        <w:rPr>
          <w:rFonts w:ascii="仿宋_GB2312" w:eastAsia="仿宋_GB2312" w:hAnsi="仿宋_GB2312" w:cs="仿宋_GB2312" w:hint="eastAsia"/>
          <w:kern w:val="0"/>
          <w:sz w:val="28"/>
          <w:szCs w:val="28"/>
        </w:rPr>
        <w:t>陪同国开行</w:t>
      </w:r>
      <w:proofErr w:type="gramEnd"/>
      <w:r>
        <w:rPr>
          <w:rFonts w:ascii="仿宋_GB2312" w:eastAsia="仿宋_GB2312" w:hAnsi="仿宋_GB2312" w:cs="仿宋_GB2312" w:hint="eastAsia"/>
          <w:kern w:val="0"/>
          <w:sz w:val="28"/>
          <w:szCs w:val="28"/>
        </w:rPr>
        <w:t>江</w:t>
      </w:r>
      <w:r>
        <w:rPr>
          <w:rFonts w:ascii="仿宋_GB2312" w:eastAsia="仿宋_GB2312" w:hAnsi="仿宋_GB2312" w:cs="仿宋_GB2312" w:hint="eastAsia"/>
          <w:kern w:val="0"/>
          <w:sz w:val="28"/>
          <w:szCs w:val="28"/>
        </w:rPr>
        <w:t>苏分行行长冯驭一行赴陕开展开发性金融助力苏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协作活动，陪同江苏省供销合作总社赴陕调研产业扶贫，推进消费扶贫。</w:t>
      </w:r>
      <w:r>
        <w:rPr>
          <w:rFonts w:ascii="仿宋_GB2312" w:eastAsia="仿宋_GB2312" w:hAnsi="仿宋_GB2312" w:cs="仿宋_GB2312" w:hint="eastAsia"/>
          <w:b/>
          <w:bCs/>
          <w:kern w:val="0"/>
          <w:sz w:val="28"/>
          <w:szCs w:val="28"/>
        </w:rPr>
        <w:t>五是</w:t>
      </w:r>
      <w:r>
        <w:rPr>
          <w:rFonts w:ascii="仿宋_GB2312" w:eastAsia="仿宋_GB2312" w:hAnsi="仿宋_GB2312" w:cs="仿宋_GB2312" w:hint="eastAsia"/>
          <w:kern w:val="0"/>
          <w:sz w:val="28"/>
          <w:szCs w:val="28"/>
        </w:rPr>
        <w:t>强化横向协调。为加强与苏陕两省各部门协调，先后赴苏陕两</w:t>
      </w:r>
      <w:proofErr w:type="gramStart"/>
      <w:r>
        <w:rPr>
          <w:rFonts w:ascii="仿宋_GB2312" w:eastAsia="仿宋_GB2312" w:hAnsi="仿宋_GB2312" w:cs="仿宋_GB2312" w:hint="eastAsia"/>
          <w:kern w:val="0"/>
          <w:sz w:val="28"/>
          <w:szCs w:val="28"/>
        </w:rPr>
        <w:t>省</w:t>
      </w:r>
      <w:proofErr w:type="gramEnd"/>
      <w:r>
        <w:rPr>
          <w:rFonts w:ascii="仿宋_GB2312" w:eastAsia="仿宋_GB2312" w:hAnsi="仿宋_GB2312" w:cs="仿宋_GB2312" w:hint="eastAsia"/>
          <w:kern w:val="0"/>
          <w:sz w:val="28"/>
          <w:szCs w:val="28"/>
        </w:rPr>
        <w:t>省委办公厅、省政府办公厅、省委组织部，省财政厅、国土厅、审计厅、商务厅、农业农村厅、扶贫办、供销合作总社、国开行等</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余个部门对接或协调苏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协作事宜。跟随工作队领队或代表队部参加包括江苏省</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年东西部扶贫协作绩效评估会、江苏省东西部扶贫协作总结会、“苏陕携手奔小康，产业扶贫在行动”倡议活动、“开发性金融支持东西部扶贫协作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江苏在行</w:t>
      </w:r>
      <w:r>
        <w:rPr>
          <w:rFonts w:ascii="仿宋_GB2312" w:eastAsia="仿宋_GB2312" w:hAnsi="仿宋_GB2312" w:cs="仿宋_GB2312" w:hint="eastAsia"/>
          <w:kern w:val="0"/>
          <w:sz w:val="28"/>
          <w:szCs w:val="28"/>
        </w:rPr>
        <w:t>动”对接会、苏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协作成效考核碰头会等</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余次重要会议。</w:t>
      </w:r>
      <w:r>
        <w:rPr>
          <w:rFonts w:ascii="仿宋_GB2312" w:eastAsia="仿宋_GB2312" w:hAnsi="仿宋_GB2312" w:cs="仿宋_GB2312" w:hint="eastAsia"/>
          <w:b/>
          <w:bCs/>
          <w:kern w:val="0"/>
          <w:sz w:val="28"/>
          <w:szCs w:val="28"/>
        </w:rPr>
        <w:t>六是</w:t>
      </w:r>
      <w:r>
        <w:rPr>
          <w:rFonts w:ascii="仿宋_GB2312" w:eastAsia="仿宋_GB2312" w:hAnsi="仿宋_GB2312" w:cs="仿宋_GB2312" w:hint="eastAsia"/>
          <w:kern w:val="0"/>
          <w:sz w:val="28"/>
          <w:szCs w:val="28"/>
        </w:rPr>
        <w:t>做好队内服务。每</w:t>
      </w:r>
      <w:r>
        <w:rPr>
          <w:rFonts w:ascii="仿宋_GB2312" w:eastAsia="仿宋_GB2312" w:hAnsi="仿宋_GB2312" w:cs="仿宋_GB2312" w:hint="eastAsia"/>
          <w:kern w:val="0"/>
          <w:sz w:val="28"/>
          <w:szCs w:val="28"/>
        </w:rPr>
        <w:lastRenderedPageBreak/>
        <w:t>年年初，及时向江苏省财政厅报送《关于申请安排开办费和年度工作经费的请示》，年度工作经费得以及时拨付。做好队部日常财务报销审核工作、接待和后勤服务工作。为</w:t>
      </w:r>
      <w:r>
        <w:rPr>
          <w:rFonts w:ascii="仿宋_GB2312" w:eastAsia="仿宋_GB2312" w:hAnsi="仿宋_GB2312" w:cs="仿宋_GB2312" w:hint="eastAsia"/>
          <w:kern w:val="0"/>
          <w:sz w:val="28"/>
          <w:szCs w:val="28"/>
        </w:rPr>
        <w:t>1000</w:t>
      </w:r>
      <w:r>
        <w:rPr>
          <w:rFonts w:ascii="仿宋_GB2312" w:eastAsia="仿宋_GB2312" w:hAnsi="仿宋_GB2312" w:cs="仿宋_GB2312" w:hint="eastAsia"/>
          <w:kern w:val="0"/>
          <w:sz w:val="28"/>
          <w:szCs w:val="28"/>
        </w:rPr>
        <w:t>余名</w:t>
      </w:r>
      <w:proofErr w:type="gramStart"/>
      <w:r>
        <w:rPr>
          <w:rFonts w:ascii="仿宋_GB2312" w:eastAsia="仿宋_GB2312" w:hAnsi="仿宋_GB2312" w:cs="仿宋_GB2312" w:hint="eastAsia"/>
          <w:kern w:val="0"/>
          <w:sz w:val="28"/>
          <w:szCs w:val="28"/>
        </w:rPr>
        <w:t>援陕干部</w:t>
      </w:r>
      <w:proofErr w:type="gramEnd"/>
      <w:r>
        <w:rPr>
          <w:rFonts w:ascii="仿宋_GB2312" w:eastAsia="仿宋_GB2312" w:hAnsi="仿宋_GB2312" w:cs="仿宋_GB2312" w:hint="eastAsia"/>
          <w:kern w:val="0"/>
          <w:sz w:val="28"/>
          <w:szCs w:val="28"/>
        </w:rPr>
        <w:t>和技术人员的人身安全获得保障，及时梳理他们的基础信息和保险情况，上报省委组织部。为苏陕工作队各级队员争取正当利益，协调难题，耐心解答疑问，确保苏陕工作队上下有序运转。</w:t>
      </w:r>
      <w:r>
        <w:rPr>
          <w:rFonts w:ascii="仿宋_GB2312" w:eastAsia="仿宋_GB2312" w:hAnsi="仿宋_GB2312" w:cs="仿宋_GB2312" w:hint="eastAsia"/>
          <w:kern w:val="0"/>
          <w:sz w:val="28"/>
          <w:szCs w:val="28"/>
        </w:rPr>
        <w:t xml:space="preserve">                  </w:t>
      </w:r>
    </w:p>
    <w:p w:rsidR="007D23DE" w:rsidRDefault="00EB1FFF">
      <w:pPr>
        <w:overflowPunct w:val="0"/>
        <w:adjustRightInd w:val="0"/>
        <w:snapToGrid w:val="0"/>
        <w:spacing w:line="560" w:lineRule="exact"/>
        <w:ind w:firstLineChars="200" w:firstLine="560"/>
        <w:rPr>
          <w:rFonts w:ascii="黑体" w:eastAsia="黑体" w:hAnsi="黑体" w:cs="黑体"/>
          <w:kern w:val="0"/>
          <w:sz w:val="28"/>
          <w:szCs w:val="28"/>
        </w:rPr>
      </w:pPr>
      <w:bookmarkStart w:id="80" w:name="_Toc2147_WPSOffice_Level2"/>
      <w:bookmarkStart w:id="81" w:name="_Toc19706_WPSOffice_Level2"/>
      <w:bookmarkStart w:id="82" w:name="_Toc10368_WPSOffice_Level2"/>
      <w:r>
        <w:rPr>
          <w:rFonts w:ascii="黑体" w:eastAsia="黑体" w:hAnsi="黑体" w:cs="黑体" w:hint="eastAsia"/>
          <w:kern w:val="0"/>
          <w:sz w:val="28"/>
          <w:szCs w:val="28"/>
        </w:rPr>
        <w:t>二、多点开花，深化苏陕协作</w:t>
      </w:r>
      <w:bookmarkEnd w:id="80"/>
      <w:bookmarkEnd w:id="81"/>
      <w:bookmarkEnd w:id="82"/>
    </w:p>
    <w:p w:rsidR="007D23DE" w:rsidRDefault="00EB1FFF">
      <w:pPr>
        <w:overflowPunct w:val="0"/>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协作涉及产业合作、劳务</w:t>
      </w:r>
      <w:r>
        <w:rPr>
          <w:rFonts w:ascii="仿宋_GB2312" w:eastAsia="仿宋_GB2312" w:hAnsi="仿宋_GB2312" w:cs="仿宋_GB2312" w:hint="eastAsia"/>
          <w:kern w:val="0"/>
          <w:sz w:val="28"/>
          <w:szCs w:val="28"/>
        </w:rPr>
        <w:t>协作、消费扶贫、教育扶贫、社会扶贫、健康扶贫、携手奔小康多方面内容，作为苏陕工作队一员，张毅在夯实队部工作基础上，勇挑重担，全方位深化苏陕协作工作，并取得良好成绩，其中</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项工作均系苏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协作创新举措。</w:t>
      </w:r>
      <w:r>
        <w:rPr>
          <w:rFonts w:ascii="仿宋_GB2312" w:eastAsia="仿宋_GB2312" w:hAnsi="仿宋_GB2312" w:cs="仿宋_GB2312" w:hint="eastAsia"/>
          <w:b/>
          <w:bCs/>
          <w:kern w:val="0"/>
          <w:sz w:val="28"/>
          <w:szCs w:val="28"/>
        </w:rPr>
        <w:t>一是</w:t>
      </w:r>
      <w:r>
        <w:rPr>
          <w:rFonts w:ascii="仿宋_GB2312" w:eastAsia="仿宋_GB2312" w:hAnsi="仿宋_GB2312" w:cs="仿宋_GB2312" w:hint="eastAsia"/>
          <w:kern w:val="0"/>
          <w:sz w:val="28"/>
          <w:szCs w:val="28"/>
        </w:rPr>
        <w:t>推进“陕货进苏”，助力消费扶贫。</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月，协调陕西省代表团参加江苏省经济薄弱地区特色农产品展销会，陕西省获得</w:t>
      </w:r>
      <w:r>
        <w:rPr>
          <w:rFonts w:ascii="仿宋_GB2312" w:eastAsia="仿宋_GB2312" w:hAnsi="仿宋_GB2312" w:cs="仿宋_GB2312" w:hint="eastAsia"/>
          <w:kern w:val="0"/>
          <w:sz w:val="28"/>
          <w:szCs w:val="28"/>
        </w:rPr>
        <w:t>29</w:t>
      </w:r>
      <w:r>
        <w:rPr>
          <w:rFonts w:ascii="仿宋_GB2312" w:eastAsia="仿宋_GB2312" w:hAnsi="仿宋_GB2312" w:cs="仿宋_GB2312" w:hint="eastAsia"/>
          <w:kern w:val="0"/>
          <w:sz w:val="28"/>
          <w:szCs w:val="28"/>
        </w:rPr>
        <w:t>个免费展位，展会期间，现场销售</w:t>
      </w:r>
      <w:r>
        <w:rPr>
          <w:rFonts w:ascii="仿宋_GB2312" w:eastAsia="仿宋_GB2312" w:hAnsi="仿宋_GB2312" w:cs="仿宋_GB2312" w:hint="eastAsia"/>
          <w:kern w:val="0"/>
          <w:sz w:val="28"/>
          <w:szCs w:val="28"/>
        </w:rPr>
        <w:t>36.1</w:t>
      </w:r>
      <w:r>
        <w:rPr>
          <w:rFonts w:ascii="仿宋_GB2312" w:eastAsia="仿宋_GB2312" w:hAnsi="仿宋_GB2312" w:cs="仿宋_GB2312" w:hint="eastAsia"/>
          <w:kern w:val="0"/>
          <w:sz w:val="28"/>
          <w:szCs w:val="28"/>
        </w:rPr>
        <w:t>万元，达成</w:t>
      </w:r>
      <w:r>
        <w:rPr>
          <w:rFonts w:ascii="仿宋_GB2312" w:eastAsia="仿宋_GB2312" w:hAnsi="仿宋_GB2312" w:cs="仿宋_GB2312" w:hint="eastAsia"/>
          <w:kern w:val="0"/>
          <w:sz w:val="28"/>
          <w:szCs w:val="28"/>
        </w:rPr>
        <w:t>23</w:t>
      </w:r>
      <w:r>
        <w:rPr>
          <w:rFonts w:ascii="仿宋_GB2312" w:eastAsia="仿宋_GB2312" w:hAnsi="仿宋_GB2312" w:cs="仿宋_GB2312" w:hint="eastAsia"/>
          <w:kern w:val="0"/>
          <w:sz w:val="28"/>
          <w:szCs w:val="28"/>
        </w:rPr>
        <w:t>份购销协议或意向协议，</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份投资协议，合计</w:t>
      </w:r>
      <w:r>
        <w:rPr>
          <w:rFonts w:ascii="仿宋_GB2312" w:eastAsia="仿宋_GB2312" w:hAnsi="仿宋_GB2312" w:cs="仿宋_GB2312" w:hint="eastAsia"/>
          <w:kern w:val="0"/>
          <w:sz w:val="28"/>
          <w:szCs w:val="28"/>
        </w:rPr>
        <w:t>3.5</w:t>
      </w:r>
      <w:r>
        <w:rPr>
          <w:rFonts w:ascii="仿宋_GB2312" w:eastAsia="仿宋_GB2312" w:hAnsi="仿宋_GB2312" w:cs="仿宋_GB2312" w:hint="eastAsia"/>
          <w:kern w:val="0"/>
          <w:sz w:val="28"/>
          <w:szCs w:val="28"/>
        </w:rPr>
        <w:t>亿元。同年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月，协调榆林市代表陕西参加第</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届江苏名特优农产品（上海）交易会。</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月，协调江苏省供销合作总社为陕西农产品提供免费或优惠展销平台，组织陕西参加海峡两岸名优农产品展销会，现场销售</w:t>
      </w:r>
      <w:r>
        <w:rPr>
          <w:rFonts w:ascii="仿宋_GB2312" w:eastAsia="仿宋_GB2312" w:hAnsi="仿宋_GB2312" w:cs="仿宋_GB2312" w:hint="eastAsia"/>
          <w:kern w:val="0"/>
          <w:sz w:val="28"/>
          <w:szCs w:val="28"/>
        </w:rPr>
        <w:t>41</w:t>
      </w:r>
      <w:r>
        <w:rPr>
          <w:rFonts w:ascii="仿宋_GB2312" w:eastAsia="仿宋_GB2312" w:hAnsi="仿宋_GB2312" w:cs="仿宋_GB2312" w:hint="eastAsia"/>
          <w:kern w:val="0"/>
          <w:sz w:val="28"/>
          <w:szCs w:val="28"/>
        </w:rPr>
        <w:t>万元，达成协议</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份，意向金额</w:t>
      </w:r>
      <w:r>
        <w:rPr>
          <w:rFonts w:ascii="仿宋_GB2312" w:eastAsia="仿宋_GB2312" w:hAnsi="仿宋_GB2312" w:cs="仿宋_GB2312" w:hint="eastAsia"/>
          <w:kern w:val="0"/>
          <w:sz w:val="28"/>
          <w:szCs w:val="28"/>
        </w:rPr>
        <w:t>6686</w:t>
      </w:r>
      <w:r>
        <w:rPr>
          <w:rFonts w:ascii="仿宋_GB2312" w:eastAsia="仿宋_GB2312" w:hAnsi="仿宋_GB2312" w:cs="仿宋_GB2312" w:hint="eastAsia"/>
          <w:kern w:val="0"/>
          <w:sz w:val="28"/>
          <w:szCs w:val="28"/>
        </w:rPr>
        <w:t>万元。同年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月，协调江苏部分单位采购榆林、渭南、商洛农产品，带动贫困户增收。</w:t>
      </w:r>
      <w:r>
        <w:rPr>
          <w:rFonts w:ascii="仿宋_GB2312" w:eastAsia="仿宋_GB2312" w:hAnsi="仿宋_GB2312" w:cs="仿宋_GB2312" w:hint="eastAsia"/>
          <w:b/>
          <w:bCs/>
          <w:kern w:val="0"/>
          <w:sz w:val="28"/>
          <w:szCs w:val="28"/>
        </w:rPr>
        <w:t>二是</w:t>
      </w:r>
      <w:r>
        <w:rPr>
          <w:rFonts w:ascii="仿宋_GB2312" w:eastAsia="仿宋_GB2312" w:hAnsi="仿宋_GB2312" w:cs="仿宋_GB2312" w:hint="eastAsia"/>
          <w:kern w:val="0"/>
          <w:sz w:val="28"/>
          <w:szCs w:val="28"/>
        </w:rPr>
        <w:t>推进开发性金融协议，助力金融扶贫。协助推动苏陕两</w:t>
      </w:r>
      <w:proofErr w:type="gramStart"/>
      <w:r>
        <w:rPr>
          <w:rFonts w:ascii="仿宋_GB2312" w:eastAsia="仿宋_GB2312" w:hAnsi="仿宋_GB2312" w:cs="仿宋_GB2312" w:hint="eastAsia"/>
          <w:kern w:val="0"/>
          <w:sz w:val="28"/>
          <w:szCs w:val="28"/>
        </w:rPr>
        <w:t>省发改</w:t>
      </w:r>
      <w:proofErr w:type="gramEnd"/>
      <w:r>
        <w:rPr>
          <w:rFonts w:ascii="仿宋_GB2312" w:eastAsia="仿宋_GB2312" w:hAnsi="仿宋_GB2312" w:cs="仿宋_GB2312" w:hint="eastAsia"/>
          <w:kern w:val="0"/>
          <w:sz w:val="28"/>
          <w:szCs w:val="28"/>
        </w:rPr>
        <w:t>委和国开行共同签署四方合作协议，共助苏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协作事业，该协议于</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日在苏陕两省高层联席会议上签署。协助国开行陕西分行、江苏分行建立苏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协作项目库，促进银企对接。推动铜川达美汽车轮毂公司、西乡县</w:t>
      </w:r>
      <w:proofErr w:type="gramStart"/>
      <w:r>
        <w:rPr>
          <w:rFonts w:ascii="仿宋_GB2312" w:eastAsia="仿宋_GB2312" w:hAnsi="仿宋_GB2312" w:cs="仿宋_GB2312" w:hint="eastAsia"/>
          <w:kern w:val="0"/>
          <w:sz w:val="28"/>
          <w:szCs w:val="28"/>
        </w:rPr>
        <w:t>国动产业</w:t>
      </w:r>
      <w:proofErr w:type="gramEnd"/>
      <w:r>
        <w:rPr>
          <w:rFonts w:ascii="仿宋_GB2312" w:eastAsia="仿宋_GB2312" w:hAnsi="仿宋_GB2312" w:cs="仿宋_GB2312" w:hint="eastAsia"/>
          <w:kern w:val="0"/>
          <w:sz w:val="28"/>
          <w:szCs w:val="28"/>
        </w:rPr>
        <w:lastRenderedPageBreak/>
        <w:t>园</w:t>
      </w:r>
      <w:r>
        <w:rPr>
          <w:rFonts w:ascii="仿宋_GB2312" w:eastAsia="仿宋_GB2312" w:hAnsi="仿宋_GB2312" w:cs="仿宋_GB2312" w:hint="eastAsia"/>
          <w:kern w:val="0"/>
          <w:sz w:val="28"/>
          <w:szCs w:val="28"/>
        </w:rPr>
        <w:t>获得开行共计</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亿元授信。协调苏陕两省农业发展银行对接。</w:t>
      </w:r>
      <w:r>
        <w:rPr>
          <w:rFonts w:ascii="仿宋_GB2312" w:eastAsia="仿宋_GB2312" w:hAnsi="仿宋_GB2312" w:cs="仿宋_GB2312" w:hint="eastAsia"/>
          <w:b/>
          <w:bCs/>
          <w:kern w:val="0"/>
          <w:sz w:val="28"/>
          <w:szCs w:val="28"/>
        </w:rPr>
        <w:t>三是</w:t>
      </w:r>
      <w:r>
        <w:rPr>
          <w:rFonts w:ascii="仿宋_GB2312" w:eastAsia="仿宋_GB2312" w:hAnsi="仿宋_GB2312" w:cs="仿宋_GB2312" w:hint="eastAsia"/>
          <w:kern w:val="0"/>
          <w:sz w:val="28"/>
          <w:szCs w:val="28"/>
        </w:rPr>
        <w:t>推进银发医疗人才援陕，助力健康扶贫。</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月，协调江苏省委老干部局组织原省政协副主席、主任医师周珉等</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位医疗专家开展“银发人才援陕”活动，为延川、延长两县群众义诊</w:t>
      </w:r>
      <w:r>
        <w:rPr>
          <w:rFonts w:ascii="仿宋_GB2312" w:eastAsia="仿宋_GB2312" w:hAnsi="仿宋_GB2312" w:cs="仿宋_GB2312" w:hint="eastAsia"/>
          <w:kern w:val="0"/>
          <w:sz w:val="28"/>
          <w:szCs w:val="28"/>
        </w:rPr>
        <w:t>1223</w:t>
      </w:r>
      <w:r>
        <w:rPr>
          <w:rFonts w:ascii="仿宋_GB2312" w:eastAsia="仿宋_GB2312" w:hAnsi="仿宋_GB2312" w:cs="仿宋_GB2312" w:hint="eastAsia"/>
          <w:kern w:val="0"/>
          <w:sz w:val="28"/>
          <w:szCs w:val="28"/>
        </w:rPr>
        <w:t>人次，促成师徒结对</w:t>
      </w:r>
      <w:r>
        <w:rPr>
          <w:rFonts w:ascii="仿宋_GB2312" w:eastAsia="仿宋_GB2312" w:hAnsi="仿宋_GB2312" w:cs="仿宋_GB2312" w:hint="eastAsia"/>
          <w:kern w:val="0"/>
          <w:sz w:val="28"/>
          <w:szCs w:val="28"/>
        </w:rPr>
        <w:t>25</w:t>
      </w:r>
      <w:r>
        <w:rPr>
          <w:rFonts w:ascii="仿宋_GB2312" w:eastAsia="仿宋_GB2312" w:hAnsi="仿宋_GB2312" w:cs="仿宋_GB2312" w:hint="eastAsia"/>
          <w:kern w:val="0"/>
          <w:sz w:val="28"/>
          <w:szCs w:val="28"/>
        </w:rPr>
        <w:t>人。</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月，银发医疗专家团二度赴陕，深入深度贫困县镇安、柞水开展义诊</w:t>
      </w:r>
      <w:r>
        <w:rPr>
          <w:rFonts w:ascii="仿宋_GB2312" w:eastAsia="仿宋_GB2312" w:hAnsi="仿宋_GB2312" w:cs="仿宋_GB2312" w:hint="eastAsia"/>
          <w:kern w:val="0"/>
          <w:sz w:val="28"/>
          <w:szCs w:val="28"/>
        </w:rPr>
        <w:t>875</w:t>
      </w:r>
      <w:r>
        <w:rPr>
          <w:rFonts w:ascii="仿宋_GB2312" w:eastAsia="仿宋_GB2312" w:hAnsi="仿宋_GB2312" w:cs="仿宋_GB2312" w:hint="eastAsia"/>
          <w:kern w:val="0"/>
          <w:sz w:val="28"/>
          <w:szCs w:val="28"/>
        </w:rPr>
        <w:t>人，查房会诊</w:t>
      </w:r>
      <w:r>
        <w:rPr>
          <w:rFonts w:ascii="仿宋_GB2312" w:eastAsia="仿宋_GB2312" w:hAnsi="仿宋_GB2312" w:cs="仿宋_GB2312" w:hint="eastAsia"/>
          <w:kern w:val="0"/>
          <w:sz w:val="28"/>
          <w:szCs w:val="28"/>
        </w:rPr>
        <w:t>396</w:t>
      </w:r>
      <w:r>
        <w:rPr>
          <w:rFonts w:ascii="仿宋_GB2312" w:eastAsia="仿宋_GB2312" w:hAnsi="仿宋_GB2312" w:cs="仿宋_GB2312" w:hint="eastAsia"/>
          <w:kern w:val="0"/>
          <w:sz w:val="28"/>
          <w:szCs w:val="28"/>
        </w:rPr>
        <w:t>人，围绕学科建设和健康教育举办讲座</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场，师徒结对</w:t>
      </w:r>
      <w:r>
        <w:rPr>
          <w:rFonts w:ascii="仿宋_GB2312" w:eastAsia="仿宋_GB2312" w:hAnsi="仿宋_GB2312" w:cs="仿宋_GB2312" w:hint="eastAsia"/>
          <w:kern w:val="0"/>
          <w:sz w:val="28"/>
          <w:szCs w:val="28"/>
        </w:rPr>
        <w:t>24</w:t>
      </w:r>
      <w:r>
        <w:rPr>
          <w:rFonts w:ascii="仿宋_GB2312" w:eastAsia="仿宋_GB2312" w:hAnsi="仿宋_GB2312" w:cs="仿宋_GB2312" w:hint="eastAsia"/>
          <w:kern w:val="0"/>
          <w:sz w:val="28"/>
          <w:szCs w:val="28"/>
        </w:rPr>
        <w:t>对。</w:t>
      </w:r>
      <w:r>
        <w:rPr>
          <w:rFonts w:ascii="仿宋_GB2312" w:eastAsia="仿宋_GB2312" w:hAnsi="仿宋_GB2312" w:cs="仿宋_GB2312" w:hint="eastAsia"/>
          <w:b/>
          <w:bCs/>
          <w:kern w:val="0"/>
          <w:sz w:val="28"/>
          <w:szCs w:val="28"/>
        </w:rPr>
        <w:t>四是</w:t>
      </w:r>
      <w:r>
        <w:rPr>
          <w:rFonts w:ascii="仿宋_GB2312" w:eastAsia="仿宋_GB2312" w:hAnsi="仿宋_GB2312" w:cs="仿宋_GB2312" w:hint="eastAsia"/>
          <w:kern w:val="0"/>
          <w:sz w:val="28"/>
          <w:szCs w:val="28"/>
        </w:rPr>
        <w:t>推进审计合作协议，助力审计监督扶贫。协调南京审计大学与陕西省审计</w:t>
      </w:r>
      <w:proofErr w:type="gramStart"/>
      <w:r>
        <w:rPr>
          <w:rFonts w:ascii="仿宋_GB2312" w:eastAsia="仿宋_GB2312" w:hAnsi="仿宋_GB2312" w:cs="仿宋_GB2312" w:hint="eastAsia"/>
          <w:kern w:val="0"/>
          <w:sz w:val="28"/>
          <w:szCs w:val="28"/>
        </w:rPr>
        <w:t>厅签署</w:t>
      </w:r>
      <w:proofErr w:type="gramEnd"/>
      <w:r>
        <w:rPr>
          <w:rFonts w:ascii="仿宋_GB2312" w:eastAsia="仿宋_GB2312" w:hAnsi="仿宋_GB2312" w:cs="仿宋_GB2312" w:hint="eastAsia"/>
          <w:kern w:val="0"/>
          <w:sz w:val="28"/>
          <w:szCs w:val="28"/>
        </w:rPr>
        <w:t>战略合作框架协议，促进</w:t>
      </w:r>
      <w:r>
        <w:rPr>
          <w:rFonts w:ascii="仿宋_GB2312" w:eastAsia="仿宋_GB2312" w:hAnsi="仿宋_GB2312" w:cs="仿宋_GB2312" w:hint="eastAsia"/>
          <w:kern w:val="0"/>
          <w:sz w:val="28"/>
          <w:szCs w:val="28"/>
        </w:rPr>
        <w:t>双方在人才培训、挂职交流、科研等方面合作。尤其是开展扶贫审计研究，助力审计更好</w:t>
      </w:r>
      <w:proofErr w:type="gramStart"/>
      <w:r>
        <w:rPr>
          <w:rFonts w:ascii="仿宋_GB2312" w:eastAsia="仿宋_GB2312" w:hAnsi="仿宋_GB2312" w:cs="仿宋_GB2312" w:hint="eastAsia"/>
          <w:kern w:val="0"/>
          <w:sz w:val="28"/>
          <w:szCs w:val="28"/>
        </w:rPr>
        <w:t>监督扶贫</w:t>
      </w:r>
      <w:proofErr w:type="gramEnd"/>
      <w:r>
        <w:rPr>
          <w:rFonts w:ascii="仿宋_GB2312" w:eastAsia="仿宋_GB2312" w:hAnsi="仿宋_GB2312" w:cs="仿宋_GB2312" w:hint="eastAsia"/>
          <w:kern w:val="0"/>
          <w:sz w:val="28"/>
          <w:szCs w:val="28"/>
        </w:rPr>
        <w:t>工作，该协议于</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日在苏陕两省高层联席会议上签署。</w:t>
      </w:r>
      <w:r>
        <w:rPr>
          <w:rFonts w:ascii="仿宋_GB2312" w:eastAsia="仿宋_GB2312" w:hAnsi="仿宋_GB2312" w:cs="仿宋_GB2312" w:hint="eastAsia"/>
          <w:b/>
          <w:bCs/>
          <w:kern w:val="0"/>
          <w:sz w:val="28"/>
          <w:szCs w:val="28"/>
        </w:rPr>
        <w:t>五是</w:t>
      </w:r>
      <w:r>
        <w:rPr>
          <w:rFonts w:ascii="仿宋_GB2312" w:eastAsia="仿宋_GB2312" w:hAnsi="仿宋_GB2312" w:cs="仿宋_GB2312" w:hint="eastAsia"/>
          <w:kern w:val="0"/>
          <w:sz w:val="28"/>
          <w:szCs w:val="28"/>
        </w:rPr>
        <w:t>推进供销合作协议，助力产业合作。协调苏陕两省供销合作总社签署协议，江苏供销社将在江苏省社主导的大型农产品批发市场中，设立“陕货进苏”集中批发区域；在一年一度的海峡两岸（江苏）名优农产品展销会上，免费为陕西省社提供展位；在江苏省社主导的电商平台设立“陕西特色馆”，推动市县电子商务公司销售陕西省名特优农副产品；发挥江苏的教育资源优势，为陕西省社短期培训农产品经</w:t>
      </w:r>
      <w:r>
        <w:rPr>
          <w:rFonts w:ascii="仿宋_GB2312" w:eastAsia="仿宋_GB2312" w:hAnsi="仿宋_GB2312" w:cs="仿宋_GB2312" w:hint="eastAsia"/>
          <w:kern w:val="0"/>
          <w:sz w:val="28"/>
          <w:szCs w:val="28"/>
        </w:rPr>
        <w:t>纪人、农村电子商务、产业基金等各类骨干。该协议于</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21</w:t>
      </w:r>
      <w:r>
        <w:rPr>
          <w:rFonts w:ascii="仿宋_GB2312" w:eastAsia="仿宋_GB2312" w:hAnsi="仿宋_GB2312" w:cs="仿宋_GB2312" w:hint="eastAsia"/>
          <w:kern w:val="0"/>
          <w:sz w:val="28"/>
          <w:szCs w:val="28"/>
        </w:rPr>
        <w:t>日在苏陕两省高层联席会议上签署。</w:t>
      </w:r>
      <w:r>
        <w:rPr>
          <w:rFonts w:ascii="仿宋_GB2312" w:eastAsia="仿宋_GB2312" w:hAnsi="仿宋_GB2312" w:cs="仿宋_GB2312" w:hint="eastAsia"/>
          <w:b/>
          <w:bCs/>
          <w:kern w:val="0"/>
          <w:sz w:val="28"/>
          <w:szCs w:val="28"/>
        </w:rPr>
        <w:t>六是</w:t>
      </w:r>
      <w:r>
        <w:rPr>
          <w:rFonts w:ascii="仿宋_GB2312" w:eastAsia="仿宋_GB2312" w:hAnsi="仿宋_GB2312" w:cs="仿宋_GB2312" w:hint="eastAsia"/>
          <w:kern w:val="0"/>
          <w:sz w:val="28"/>
          <w:szCs w:val="28"/>
        </w:rPr>
        <w:t>推进招商引资，助力社会扶贫。联络包括上市企业澄星集团、江阴斯派尔集团在内的</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家企业负责人赴陕西考察，推动产业合作或劳务协作及社会帮扶捐物捐资。</w:t>
      </w:r>
      <w:r>
        <w:rPr>
          <w:rFonts w:ascii="仿宋_GB2312" w:eastAsia="仿宋_GB2312" w:hAnsi="仿宋_GB2312" w:cs="仿宋_GB2312" w:hint="eastAsia"/>
          <w:kern w:val="0"/>
          <w:sz w:val="28"/>
          <w:szCs w:val="28"/>
        </w:rPr>
        <w:t xml:space="preserve">                                                </w:t>
      </w:r>
    </w:p>
    <w:p w:rsidR="007D23DE" w:rsidRDefault="00EB1FFF">
      <w:pPr>
        <w:overflowPunct w:val="0"/>
        <w:adjustRightInd w:val="0"/>
        <w:snapToGrid w:val="0"/>
        <w:spacing w:line="560" w:lineRule="exact"/>
        <w:ind w:firstLineChars="200" w:firstLine="560"/>
        <w:rPr>
          <w:rFonts w:ascii="黑体" w:eastAsia="黑体" w:hAnsi="黑体" w:cs="黑体"/>
          <w:kern w:val="0"/>
          <w:sz w:val="28"/>
          <w:szCs w:val="28"/>
        </w:rPr>
      </w:pPr>
      <w:bookmarkStart w:id="83" w:name="_Toc7378_WPSOffice_Level2"/>
      <w:bookmarkStart w:id="84" w:name="_Toc20981_WPSOffice_Level2"/>
      <w:bookmarkStart w:id="85" w:name="_Toc6776_WPSOffice_Level2"/>
      <w:r>
        <w:rPr>
          <w:rFonts w:ascii="黑体" w:eastAsia="黑体" w:hAnsi="黑体" w:cs="黑体" w:hint="eastAsia"/>
          <w:kern w:val="0"/>
          <w:sz w:val="28"/>
          <w:szCs w:val="28"/>
        </w:rPr>
        <w:t>三、</w:t>
      </w:r>
      <w:proofErr w:type="gramStart"/>
      <w:r>
        <w:rPr>
          <w:rFonts w:ascii="黑体" w:eastAsia="黑体" w:hAnsi="黑体" w:cs="黑体" w:hint="eastAsia"/>
          <w:kern w:val="0"/>
          <w:sz w:val="28"/>
          <w:szCs w:val="28"/>
        </w:rPr>
        <w:t>夯实台</w:t>
      </w:r>
      <w:proofErr w:type="gramEnd"/>
      <w:r>
        <w:rPr>
          <w:rFonts w:ascii="黑体" w:eastAsia="黑体" w:hAnsi="黑体" w:cs="黑体" w:hint="eastAsia"/>
          <w:kern w:val="0"/>
          <w:sz w:val="28"/>
          <w:szCs w:val="28"/>
        </w:rPr>
        <w:t>账，做好“迎考”“迎审”工作</w:t>
      </w:r>
      <w:bookmarkEnd w:id="83"/>
      <w:bookmarkEnd w:id="84"/>
      <w:bookmarkEnd w:id="85"/>
    </w:p>
    <w:p w:rsidR="007D23DE" w:rsidRDefault="00EB1FFF">
      <w:pPr>
        <w:overflowPunct w:val="0"/>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国务院扶贫办对苏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协作考核和审计部门对苏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协作情况审计，这是检验苏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协作成效，确保不出现偏差的重要举措，</w:t>
      </w:r>
      <w:r>
        <w:rPr>
          <w:rFonts w:ascii="仿宋_GB2312" w:eastAsia="仿宋_GB2312" w:hAnsi="仿宋_GB2312" w:cs="仿宋_GB2312" w:hint="eastAsia"/>
          <w:kern w:val="0"/>
          <w:sz w:val="28"/>
          <w:szCs w:val="28"/>
        </w:rPr>
        <w:lastRenderedPageBreak/>
        <w:t>张毅负责</w:t>
      </w:r>
      <w:proofErr w:type="gramStart"/>
      <w:r>
        <w:rPr>
          <w:rFonts w:ascii="仿宋_GB2312" w:eastAsia="仿宋_GB2312" w:hAnsi="仿宋_GB2312" w:cs="仿宋_GB2312" w:hint="eastAsia"/>
          <w:kern w:val="0"/>
          <w:sz w:val="28"/>
          <w:szCs w:val="28"/>
        </w:rPr>
        <w:t>联</w:t>
      </w:r>
      <w:r>
        <w:rPr>
          <w:rFonts w:ascii="仿宋_GB2312" w:eastAsia="仿宋_GB2312" w:hAnsi="仿宋_GB2312" w:cs="仿宋_GB2312" w:hint="eastAsia"/>
          <w:kern w:val="0"/>
          <w:sz w:val="28"/>
          <w:szCs w:val="28"/>
        </w:rPr>
        <w:t>络扶贫</w:t>
      </w:r>
      <w:proofErr w:type="gramEnd"/>
      <w:r>
        <w:rPr>
          <w:rFonts w:ascii="仿宋_GB2312" w:eastAsia="仿宋_GB2312" w:hAnsi="仿宋_GB2312" w:cs="仿宋_GB2312" w:hint="eastAsia"/>
          <w:kern w:val="0"/>
          <w:sz w:val="28"/>
          <w:szCs w:val="28"/>
        </w:rPr>
        <w:t>办、审计厅，因此在这两项工作中承担重要任务。</w:t>
      </w:r>
      <w:r>
        <w:rPr>
          <w:rFonts w:ascii="仿宋_GB2312" w:eastAsia="仿宋_GB2312" w:hAnsi="仿宋_GB2312" w:cs="仿宋_GB2312" w:hint="eastAsia"/>
          <w:b/>
          <w:bCs/>
          <w:kern w:val="0"/>
          <w:sz w:val="28"/>
          <w:szCs w:val="28"/>
        </w:rPr>
        <w:t>一是</w:t>
      </w:r>
      <w:proofErr w:type="gramStart"/>
      <w:r>
        <w:rPr>
          <w:rFonts w:ascii="仿宋_GB2312" w:eastAsia="仿宋_GB2312" w:hAnsi="仿宋_GB2312" w:cs="仿宋_GB2312" w:hint="eastAsia"/>
          <w:kern w:val="0"/>
          <w:sz w:val="28"/>
          <w:szCs w:val="28"/>
        </w:rPr>
        <w:t>夯实台</w:t>
      </w:r>
      <w:proofErr w:type="gramEnd"/>
      <w:r>
        <w:rPr>
          <w:rFonts w:ascii="仿宋_GB2312" w:eastAsia="仿宋_GB2312" w:hAnsi="仿宋_GB2312" w:cs="仿宋_GB2312" w:hint="eastAsia"/>
          <w:kern w:val="0"/>
          <w:sz w:val="28"/>
          <w:szCs w:val="28"/>
        </w:rPr>
        <w:t>账，做好“迎考”。到陕西伊始，在领导安排他建立每月各市工作组、驻县联络组调研、走访贫困户、苏陕两</w:t>
      </w:r>
      <w:proofErr w:type="gramStart"/>
      <w:r>
        <w:rPr>
          <w:rFonts w:ascii="仿宋_GB2312" w:eastAsia="仿宋_GB2312" w:hAnsi="仿宋_GB2312" w:cs="仿宋_GB2312" w:hint="eastAsia"/>
          <w:kern w:val="0"/>
          <w:sz w:val="28"/>
          <w:szCs w:val="28"/>
        </w:rPr>
        <w:t>省交流</w:t>
      </w:r>
      <w:proofErr w:type="gramEnd"/>
      <w:r>
        <w:rPr>
          <w:rFonts w:ascii="仿宋_GB2312" w:eastAsia="仿宋_GB2312" w:hAnsi="仿宋_GB2312" w:cs="仿宋_GB2312" w:hint="eastAsia"/>
          <w:kern w:val="0"/>
          <w:sz w:val="28"/>
          <w:szCs w:val="28"/>
        </w:rPr>
        <w:t>互访情况台账，印发</w:t>
      </w:r>
      <w:r>
        <w:rPr>
          <w:rFonts w:ascii="仿宋_GB2312" w:eastAsia="仿宋_GB2312" w:hAnsi="仿宋_GB2312" w:cs="仿宋_GB2312" w:hint="eastAsia"/>
          <w:kern w:val="0"/>
          <w:sz w:val="28"/>
          <w:szCs w:val="28"/>
        </w:rPr>
        <w:t>19</w:t>
      </w:r>
      <w:r>
        <w:rPr>
          <w:rFonts w:ascii="仿宋_GB2312" w:eastAsia="仿宋_GB2312" w:hAnsi="仿宋_GB2312" w:cs="仿宋_GB2312" w:hint="eastAsia"/>
          <w:kern w:val="0"/>
          <w:sz w:val="28"/>
          <w:szCs w:val="28"/>
        </w:rPr>
        <w:t>份通报，有效地推动了两省政府、部门、企业、医院、学校等机构的交流，督促了市、县主要负责同志互访，确保考核达标。建立苏陕协作额外财政资金、社会帮扶捐资、捐物</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个台账，固定全部证据，印发</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份通报，这</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个</w:t>
      </w:r>
      <w:proofErr w:type="gramStart"/>
      <w:r>
        <w:rPr>
          <w:rFonts w:ascii="仿宋_GB2312" w:eastAsia="仿宋_GB2312" w:hAnsi="仿宋_GB2312" w:cs="仿宋_GB2312" w:hint="eastAsia"/>
          <w:kern w:val="0"/>
          <w:sz w:val="28"/>
          <w:szCs w:val="28"/>
        </w:rPr>
        <w:t>台账均在</w:t>
      </w:r>
      <w:proofErr w:type="gramEnd"/>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年东西部扶贫协作</w:t>
      </w:r>
      <w:proofErr w:type="gramStart"/>
      <w:r>
        <w:rPr>
          <w:rFonts w:ascii="仿宋_GB2312" w:eastAsia="仿宋_GB2312" w:hAnsi="仿宋_GB2312" w:cs="仿宋_GB2312" w:hint="eastAsia"/>
          <w:kern w:val="0"/>
          <w:sz w:val="28"/>
          <w:szCs w:val="28"/>
        </w:rPr>
        <w:t>试考核</w:t>
      </w:r>
      <w:proofErr w:type="gramEnd"/>
      <w:r>
        <w:rPr>
          <w:rFonts w:ascii="仿宋_GB2312" w:eastAsia="仿宋_GB2312" w:hAnsi="仿宋_GB2312" w:cs="仿宋_GB2312" w:hint="eastAsia"/>
          <w:kern w:val="0"/>
          <w:sz w:val="28"/>
          <w:szCs w:val="28"/>
        </w:rPr>
        <w:t>中提供给考核组，为苏陕两省在此次</w:t>
      </w:r>
      <w:proofErr w:type="gramStart"/>
      <w:r>
        <w:rPr>
          <w:rFonts w:ascii="仿宋_GB2312" w:eastAsia="仿宋_GB2312" w:hAnsi="仿宋_GB2312" w:cs="仿宋_GB2312" w:hint="eastAsia"/>
          <w:kern w:val="0"/>
          <w:sz w:val="28"/>
          <w:szCs w:val="28"/>
        </w:rPr>
        <w:t>试考核</w:t>
      </w:r>
      <w:proofErr w:type="gramEnd"/>
      <w:r>
        <w:rPr>
          <w:rFonts w:ascii="仿宋_GB2312" w:eastAsia="仿宋_GB2312" w:hAnsi="仿宋_GB2312" w:cs="仿宋_GB2312" w:hint="eastAsia"/>
          <w:kern w:val="0"/>
          <w:sz w:val="28"/>
          <w:szCs w:val="28"/>
        </w:rPr>
        <w:t>中取得良好成绩奠定基础。</w:t>
      </w:r>
      <w:r>
        <w:rPr>
          <w:rFonts w:ascii="仿宋_GB2312" w:eastAsia="仿宋_GB2312" w:hAnsi="仿宋_GB2312" w:cs="仿宋_GB2312" w:hint="eastAsia"/>
          <w:b/>
          <w:bCs/>
          <w:kern w:val="0"/>
          <w:sz w:val="28"/>
          <w:szCs w:val="28"/>
        </w:rPr>
        <w:t>二是</w:t>
      </w:r>
      <w:r>
        <w:rPr>
          <w:rFonts w:ascii="仿宋_GB2312" w:eastAsia="仿宋_GB2312" w:hAnsi="仿宋_GB2312" w:cs="仿宋_GB2312" w:hint="eastAsia"/>
          <w:kern w:val="0"/>
          <w:sz w:val="28"/>
          <w:szCs w:val="28"/>
        </w:rPr>
        <w:t>打牢基础，做好“迎审”。赴</w:t>
      </w:r>
      <w:r>
        <w:rPr>
          <w:rFonts w:ascii="仿宋_GB2312" w:eastAsia="仿宋_GB2312" w:hAnsi="仿宋_GB2312" w:cs="仿宋_GB2312" w:hint="eastAsia"/>
          <w:kern w:val="0"/>
          <w:sz w:val="28"/>
          <w:szCs w:val="28"/>
        </w:rPr>
        <w:t>陕伊始，在苏陕工作队领队带领下，走访陕西省审计厅，就扶贫资金审计、工作队工作经费审计和审计协议等事宜与陕西省审计厅进行了沟通，达成共识。</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月，根据陕西省审计厅审计苏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协作发现问题，工作队及时行文，督促各市工作组和驻县联络组协助各帮扶地区整改。</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年年底，江苏省审计厅根据审计署统一部署对陕西省</w:t>
      </w:r>
      <w:r>
        <w:rPr>
          <w:rFonts w:ascii="仿宋_GB2312" w:eastAsia="仿宋_GB2312" w:hAnsi="仿宋_GB2312" w:cs="仿宋_GB2312" w:hint="eastAsia"/>
          <w:kern w:val="0"/>
          <w:sz w:val="28"/>
          <w:szCs w:val="28"/>
        </w:rPr>
        <w:t>19</w:t>
      </w:r>
      <w:r>
        <w:rPr>
          <w:rFonts w:ascii="仿宋_GB2312" w:eastAsia="仿宋_GB2312" w:hAnsi="仿宋_GB2312" w:cs="仿宋_GB2312" w:hint="eastAsia"/>
          <w:kern w:val="0"/>
          <w:sz w:val="28"/>
          <w:szCs w:val="28"/>
        </w:rPr>
        <w:t>个贫困县苏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协作资金进行审计，张毅从审前准备、正式审计阶段，全程跟踪服务，协助审计组取证，提供了大量的基础资料和证据，及时有效地回复审计反馈意见，最终审计报告对苏</w:t>
      </w:r>
      <w:proofErr w:type="gramStart"/>
      <w:r>
        <w:rPr>
          <w:rFonts w:ascii="仿宋_GB2312" w:eastAsia="仿宋_GB2312" w:hAnsi="仿宋_GB2312" w:cs="仿宋_GB2312" w:hint="eastAsia"/>
          <w:kern w:val="0"/>
          <w:sz w:val="28"/>
          <w:szCs w:val="28"/>
        </w:rPr>
        <w:t>陕扶贫</w:t>
      </w:r>
      <w:proofErr w:type="gramEnd"/>
      <w:r>
        <w:rPr>
          <w:rFonts w:ascii="仿宋_GB2312" w:eastAsia="仿宋_GB2312" w:hAnsi="仿宋_GB2312" w:cs="仿宋_GB2312" w:hint="eastAsia"/>
          <w:kern w:val="0"/>
          <w:sz w:val="28"/>
          <w:szCs w:val="28"/>
        </w:rPr>
        <w:t>协作工作给予高度评价，对</w:t>
      </w:r>
      <w:r>
        <w:rPr>
          <w:rFonts w:ascii="仿宋_GB2312" w:eastAsia="仿宋_GB2312" w:hAnsi="仿宋_GB2312" w:cs="仿宋_GB2312" w:hint="eastAsia"/>
          <w:kern w:val="0"/>
          <w:sz w:val="28"/>
          <w:szCs w:val="28"/>
        </w:rPr>
        <w:t>其指出的问题也对下要求，协助对口帮扶地区尽快整改。</w:t>
      </w:r>
    </w:p>
    <w:p w:rsidR="007D23DE" w:rsidRDefault="00EB1FFF">
      <w:pPr>
        <w:overflowPunct w:val="0"/>
        <w:adjustRightInd w:val="0"/>
        <w:snapToGrid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年，我将深入学习贯彻习近平新时代中国特色社会主义思想，按照苏陕两省“共抓大机遇、共建大产业、共促大创新、共筑大市场、形成大格局”要求，与</w:t>
      </w:r>
      <w:r>
        <w:rPr>
          <w:rFonts w:ascii="仿宋_GB2312" w:eastAsia="仿宋_GB2312" w:hAnsi="仿宋_GB2312" w:cs="仿宋_GB2312" w:hint="eastAsia"/>
          <w:sz w:val="28"/>
          <w:szCs w:val="28"/>
        </w:rPr>
        <w:t>148</w:t>
      </w:r>
      <w:r>
        <w:rPr>
          <w:rFonts w:ascii="仿宋_GB2312" w:eastAsia="仿宋_GB2312" w:hAnsi="仿宋_GB2312" w:cs="仿宋_GB2312" w:hint="eastAsia"/>
          <w:sz w:val="28"/>
          <w:szCs w:val="28"/>
        </w:rPr>
        <w:t>名苏陕工作队队员一起聚焦精准扶贫、抓好工作落实，再接再厉、再创新功，助力陕西打赢脱贫攻坚战。</w:t>
      </w:r>
    </w:p>
    <w:p w:rsidR="007D23DE" w:rsidRDefault="007D23DE">
      <w:pPr>
        <w:overflowPunct w:val="0"/>
        <w:adjustRightInd w:val="0"/>
        <w:snapToGrid w:val="0"/>
        <w:spacing w:line="560" w:lineRule="exact"/>
        <w:ind w:firstLineChars="200" w:firstLine="560"/>
        <w:rPr>
          <w:rFonts w:ascii="仿宋_GB2312" w:eastAsia="仿宋_GB2312" w:hAnsi="仿宋_GB2312" w:cs="仿宋_GB2312"/>
          <w:kern w:val="0"/>
          <w:sz w:val="28"/>
          <w:szCs w:val="28"/>
        </w:rPr>
      </w:pPr>
    </w:p>
    <w:p w:rsidR="007D23DE" w:rsidRDefault="007D23DE">
      <w:pPr>
        <w:overflowPunct w:val="0"/>
        <w:adjustRightInd w:val="0"/>
        <w:snapToGrid w:val="0"/>
        <w:spacing w:line="560" w:lineRule="exact"/>
        <w:ind w:firstLineChars="200" w:firstLine="560"/>
        <w:rPr>
          <w:rFonts w:ascii="仿宋_GB2312" w:eastAsia="仿宋_GB2312" w:hAnsi="仿宋_GB2312" w:cs="仿宋_GB2312"/>
          <w:kern w:val="0"/>
          <w:sz w:val="28"/>
          <w:szCs w:val="28"/>
        </w:rPr>
      </w:pPr>
    </w:p>
    <w:sectPr w:rsidR="007D23DE">
      <w:footerReference w:type="default" r:id="rId8"/>
      <w:pgSz w:w="11906" w:h="16838"/>
      <w:pgMar w:top="1531" w:right="1701" w:bottom="1440" w:left="1701" w:header="851" w:footer="1332"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FF" w:rsidRDefault="00EB1FFF">
      <w:r>
        <w:separator/>
      </w:r>
    </w:p>
  </w:endnote>
  <w:endnote w:type="continuationSeparator" w:id="0">
    <w:p w:rsidR="00EB1FFF" w:rsidRDefault="00EB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DE" w:rsidRDefault="00EB1FFF">
    <w:pPr>
      <w:pStyle w:val="a5"/>
    </w:pPr>
    <w:r>
      <w:pict>
        <v:shapetype id="_x0000_t202" coordsize="21600,21600" o:spt="202" path="m,l,21600r21600,l21600,xe">
          <v:stroke joinstyle="miter"/>
          <v:path gradientshapeok="t" o:connecttype="rect"/>
        </v:shapetype>
        <v:shape id="_x0000_s2052" type="#_x0000_t202" style="position:absolute;margin-left:92.8pt;margin-top:0;width:2in;height:2in;z-index:25165721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7D23DE" w:rsidRDefault="00EB1FFF">
                <w:pPr>
                  <w:pStyle w:val="a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822DA7">
                  <w:rPr>
                    <w:rFonts w:asciiTheme="minorEastAsia" w:eastAsiaTheme="minorEastAsia" w:hAnsiTheme="minorEastAsia" w:cstheme="minorEastAsia"/>
                    <w:noProof/>
                    <w:sz w:val="24"/>
                    <w:szCs w:val="24"/>
                  </w:rPr>
                  <w:t>- 1 -</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3DE" w:rsidRDefault="00EB1FFF">
    <w:pPr>
      <w:pStyle w:val="a5"/>
    </w:pPr>
    <w:r>
      <w:pict>
        <v:shapetype id="_x0000_t202" coordsize="21600,21600" o:spt="202" path="m,l,21600r21600,l21600,xe">
          <v:stroke joinstyle="miter"/>
          <v:path gradientshapeok="t" o:connecttype="rect"/>
        </v:shapetype>
        <v:shape id="_x0000_s2051"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D23DE" w:rsidRDefault="00EB1FFF">
                <w:pPr>
                  <w:pStyle w:val="a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822DA7">
                  <w:rPr>
                    <w:rFonts w:asciiTheme="minorEastAsia" w:eastAsiaTheme="minorEastAsia" w:hAnsiTheme="minorEastAsia" w:cstheme="minorEastAsia"/>
                    <w:noProof/>
                    <w:sz w:val="24"/>
                    <w:szCs w:val="24"/>
                  </w:rPr>
                  <w:t>- 10 -</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FF" w:rsidRDefault="00EB1FFF">
      <w:r>
        <w:separator/>
      </w:r>
    </w:p>
  </w:footnote>
  <w:footnote w:type="continuationSeparator" w:id="0">
    <w:p w:rsidR="00EB1FFF" w:rsidRDefault="00EB1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5B51325"/>
    <w:rsid w:val="00182C36"/>
    <w:rsid w:val="00267831"/>
    <w:rsid w:val="00386197"/>
    <w:rsid w:val="007D23DE"/>
    <w:rsid w:val="00822DA7"/>
    <w:rsid w:val="00932D97"/>
    <w:rsid w:val="00CF5D7B"/>
    <w:rsid w:val="00D22D11"/>
    <w:rsid w:val="00EB1FFF"/>
    <w:rsid w:val="05850640"/>
    <w:rsid w:val="05B51325"/>
    <w:rsid w:val="09AE5BC4"/>
    <w:rsid w:val="0F8609A9"/>
    <w:rsid w:val="11AA2F29"/>
    <w:rsid w:val="1BAF6EF0"/>
    <w:rsid w:val="1E064A9A"/>
    <w:rsid w:val="1F9F1DFE"/>
    <w:rsid w:val="226C5F6E"/>
    <w:rsid w:val="22CF5CF7"/>
    <w:rsid w:val="343D4413"/>
    <w:rsid w:val="379C2426"/>
    <w:rsid w:val="37B26E1E"/>
    <w:rsid w:val="3C824D4F"/>
    <w:rsid w:val="3CE24C2F"/>
    <w:rsid w:val="430A554C"/>
    <w:rsid w:val="48C862AC"/>
    <w:rsid w:val="4ABB4E69"/>
    <w:rsid w:val="4DEC1E1A"/>
    <w:rsid w:val="523A4F90"/>
    <w:rsid w:val="54BB73ED"/>
    <w:rsid w:val="56C93A9F"/>
    <w:rsid w:val="595A660E"/>
    <w:rsid w:val="5C5F0E49"/>
    <w:rsid w:val="62D75DBC"/>
    <w:rsid w:val="66FA59F6"/>
    <w:rsid w:val="68087F8F"/>
    <w:rsid w:val="6C9B1443"/>
    <w:rsid w:val="7DF2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BF7B64B-FAB7-4C4C-809B-1233002C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uiPriority w:val="99"/>
    <w:unhideWhenUsed/>
    <w:qFormat/>
    <w:pPr>
      <w:spacing w:after="120"/>
    </w:pPr>
    <w:rPr>
      <w:kern w:val="0"/>
      <w:sz w:val="16"/>
      <w:szCs w:val="16"/>
    </w:rPr>
  </w:style>
  <w:style w:type="paragraph" w:styleId="a3">
    <w:name w:val="Body Text"/>
    <w:basedOn w:val="a"/>
    <w:uiPriority w:val="99"/>
    <w:unhideWhenUsed/>
    <w:qFormat/>
    <w:rPr>
      <w:rFonts w:ascii="Times New Roman" w:hAnsi="Times New Roman"/>
      <w:szCs w:val="20"/>
    </w:rPr>
  </w:style>
  <w:style w:type="paragraph" w:styleId="a4">
    <w:name w:val="Balloon Text"/>
    <w:basedOn w:val="a"/>
    <w:link w:val="Char"/>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1">
    <w:name w:val="页码1"/>
    <w:basedOn w:val="a0"/>
    <w:qFormat/>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Char">
    <w:name w:val="批注框文本 Char"/>
    <w:basedOn w:val="a0"/>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5295</Words>
  <Characters>30182</Characters>
  <Application>Microsoft Office Word</Application>
  <DocSecurity>0</DocSecurity>
  <Lines>251</Lines>
  <Paragraphs>70</Paragraphs>
  <ScaleCrop>false</ScaleCrop>
  <Company>Microsoft</Company>
  <LinksUpToDate>false</LinksUpToDate>
  <CharactersWithSpaces>35407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亮剑</dc:creator>
  <cp:lastModifiedBy>Apple</cp:lastModifiedBy>
  <cp:revision>4</cp:revision>
  <cp:lastPrinted>2020-01-19T03:41:00Z</cp:lastPrinted>
  <dcterms:created xsi:type="dcterms:W3CDTF">2019-10-23T01:33:00Z</dcterms:created>
  <dcterms:modified xsi:type="dcterms:W3CDTF">2020-03-04T05:24:00Z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