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47" w:rsidRDefault="00920110">
      <w:pPr>
        <w:pStyle w:val="WPSOffice1"/>
        <w:widowControl w:val="0"/>
        <w:tabs>
          <w:tab w:val="right" w:leader="dot" w:pos="8504"/>
        </w:tabs>
        <w:spacing w:line="5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 xml:space="preserve">贡  献  </w:t>
      </w:r>
      <w:r w:rsidR="000E783E">
        <w:rPr>
          <w:rFonts w:ascii="华文中宋" w:eastAsia="华文中宋" w:hAnsi="华文中宋" w:cs="华文中宋" w:hint="eastAsia"/>
          <w:sz w:val="44"/>
          <w:szCs w:val="44"/>
        </w:rPr>
        <w:t>类</w:t>
      </w:r>
      <w:bookmarkStart w:id="0" w:name="_GoBack"/>
      <w:bookmarkEnd w:id="0"/>
    </w:p>
    <w:p w:rsidR="00B67C18" w:rsidRDefault="00B67C18">
      <w:pPr>
        <w:pStyle w:val="WPSOffice1"/>
        <w:widowControl w:val="0"/>
        <w:tabs>
          <w:tab w:val="right" w:leader="dot" w:pos="8504"/>
        </w:tabs>
        <w:spacing w:line="500" w:lineRule="exact"/>
        <w:jc w:val="center"/>
        <w:rPr>
          <w:rFonts w:ascii="华文中宋" w:eastAsia="华文中宋" w:hAnsi="华文中宋" w:cs="华文中宋"/>
          <w:sz w:val="44"/>
          <w:szCs w:val="44"/>
        </w:rPr>
      </w:pPr>
    </w:p>
    <w:p w:rsidR="00B67C18" w:rsidRPr="00822DA7" w:rsidRDefault="00B67C18" w:rsidP="00B67C18">
      <w:pPr>
        <w:pStyle w:val="WPSOffice1"/>
        <w:widowControl w:val="0"/>
        <w:tabs>
          <w:tab w:val="right" w:leader="dot" w:pos="8504"/>
        </w:tabs>
        <w:spacing w:line="500" w:lineRule="exact"/>
        <w:ind w:firstLine="720"/>
        <w:jc w:val="center"/>
        <w:rPr>
          <w:rFonts w:ascii="华文中宋" w:eastAsia="华文中宋" w:hAnsi="华文中宋" w:cs="华文中宋"/>
          <w:sz w:val="36"/>
          <w:szCs w:val="44"/>
        </w:rPr>
      </w:pPr>
      <w:r w:rsidRPr="00822DA7">
        <w:rPr>
          <w:rFonts w:ascii="华文中宋" w:eastAsia="华文中宋" w:hAnsi="华文中宋" w:cs="华文中宋"/>
          <w:sz w:val="36"/>
          <w:szCs w:val="44"/>
          <w:highlight w:val="yellow"/>
        </w:rPr>
        <w:t>需要查找具体事迹材料</w:t>
      </w:r>
      <w:r w:rsidRPr="00822DA7">
        <w:rPr>
          <w:rFonts w:ascii="华文中宋" w:eastAsia="华文中宋" w:hAnsi="华文中宋" w:cs="华文中宋" w:hint="eastAsia"/>
          <w:sz w:val="36"/>
          <w:szCs w:val="44"/>
          <w:highlight w:val="yellow"/>
        </w:rPr>
        <w:t>，</w:t>
      </w:r>
      <w:r w:rsidRPr="00822DA7">
        <w:rPr>
          <w:rFonts w:ascii="华文中宋" w:eastAsia="华文中宋" w:hAnsi="华文中宋" w:cs="华文中宋"/>
          <w:sz w:val="36"/>
          <w:szCs w:val="44"/>
          <w:highlight w:val="yellow"/>
        </w:rPr>
        <w:t>请搜索对应的标红名字</w:t>
      </w:r>
    </w:p>
    <w:p w:rsidR="00B67C18" w:rsidRPr="00B67C18" w:rsidRDefault="00B67C18">
      <w:pPr>
        <w:pStyle w:val="WPSOffice1"/>
        <w:widowControl w:val="0"/>
        <w:tabs>
          <w:tab w:val="right" w:leader="dot" w:pos="8504"/>
        </w:tabs>
        <w:spacing w:line="500" w:lineRule="exact"/>
        <w:jc w:val="center"/>
        <w:rPr>
          <w:rFonts w:ascii="华文中宋" w:eastAsia="华文中宋" w:hAnsi="华文中宋" w:cs="华文中宋"/>
          <w:sz w:val="44"/>
          <w:szCs w:val="44"/>
        </w:rPr>
      </w:pPr>
    </w:p>
    <w:p w:rsidR="00252E47" w:rsidRDefault="00252E47">
      <w:pPr>
        <w:pStyle w:val="WPSOffice1"/>
        <w:widowControl w:val="0"/>
        <w:tabs>
          <w:tab w:val="right" w:leader="dot" w:pos="8504"/>
        </w:tabs>
        <w:spacing w:line="500" w:lineRule="exact"/>
        <w:jc w:val="both"/>
      </w:pPr>
    </w:p>
    <w:p w:rsidR="00252E47" w:rsidRDefault="00920110">
      <w:pPr>
        <w:pStyle w:val="WPSOffice1"/>
        <w:widowControl w:val="0"/>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44"/>
          <w:sz w:val="28"/>
          <w:szCs w:val="28"/>
        </w:rPr>
        <w:t>1.</w:t>
      </w:r>
      <w:r>
        <w:rPr>
          <w:rFonts w:ascii="仿宋_GB2312" w:eastAsia="仿宋_GB2312" w:hAnsi="仿宋_GB2312" w:cs="仿宋_GB2312" w:hint="eastAsia"/>
          <w:sz w:val="28"/>
          <w:szCs w:val="28"/>
        </w:rPr>
        <w:t>扶贫路上的铿锵玫瑰</w:t>
      </w:r>
    </w:p>
    <w:p w:rsidR="00252E47" w:rsidRDefault="00920110">
      <w:pPr>
        <w:pStyle w:val="WPSOffice2"/>
        <w:widowControl w:val="0"/>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宋倩苗</w:t>
      </w:r>
      <w:r>
        <w:rPr>
          <w:rFonts w:ascii="仿宋_GB2312" w:eastAsia="仿宋_GB2312" w:hAnsi="仿宋_GB2312" w:cs="仿宋_GB2312" w:hint="eastAsia"/>
          <w:sz w:val="28"/>
          <w:szCs w:val="28"/>
        </w:rPr>
        <w:t>同志先进事迹材料</w:t>
      </w:r>
    </w:p>
    <w:p w:rsidR="00252E47" w:rsidRDefault="00920110">
      <w:pPr>
        <w:pStyle w:val="WPSOffice1"/>
        <w:widowControl w:val="0"/>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44"/>
          <w:sz w:val="28"/>
          <w:szCs w:val="28"/>
        </w:rPr>
        <w:t>2.</w:t>
      </w:r>
      <w:r>
        <w:rPr>
          <w:rFonts w:ascii="仿宋_GB2312" w:eastAsia="仿宋_GB2312" w:hAnsi="仿宋_GB2312" w:cs="仿宋_GB2312" w:hint="eastAsia"/>
          <w:sz w:val="28"/>
          <w:szCs w:val="28"/>
        </w:rPr>
        <w:t>一个基层妇联主席的扶贫情结</w:t>
      </w:r>
    </w:p>
    <w:p w:rsidR="00252E47" w:rsidRDefault="00920110">
      <w:pPr>
        <w:pStyle w:val="WPSOffice2"/>
        <w:widowControl w:val="0"/>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刘珊</w:t>
      </w:r>
      <w:r>
        <w:rPr>
          <w:rFonts w:ascii="仿宋_GB2312" w:eastAsia="仿宋_GB2312" w:hAnsi="仿宋_GB2312" w:cs="仿宋_GB2312" w:hint="eastAsia"/>
          <w:sz w:val="28"/>
          <w:szCs w:val="28"/>
        </w:rPr>
        <w:t>同志先进事迹材料</w:t>
      </w:r>
    </w:p>
    <w:p w:rsidR="00252E47" w:rsidRDefault="00920110">
      <w:pPr>
        <w:pStyle w:val="WPSOffice1"/>
        <w:widowControl w:val="0"/>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3.产业扶贫的带头人  科技致富的领头雁</w:t>
      </w:r>
    </w:p>
    <w:p w:rsidR="00252E47" w:rsidRDefault="00920110">
      <w:pPr>
        <w:pStyle w:val="WPSOffice2"/>
        <w:widowControl w:val="0"/>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曹源</w:t>
      </w:r>
      <w:r>
        <w:rPr>
          <w:rFonts w:ascii="仿宋_GB2312" w:eastAsia="仿宋_GB2312" w:hAnsi="仿宋_GB2312" w:cs="仿宋_GB2312" w:hint="eastAsia"/>
          <w:sz w:val="28"/>
          <w:szCs w:val="28"/>
        </w:rPr>
        <w:t>同志先进事迹材料</w:t>
      </w:r>
    </w:p>
    <w:p w:rsidR="00252E47" w:rsidRDefault="00920110">
      <w:pPr>
        <w:pStyle w:val="WPSOffice1"/>
        <w:widowControl w:val="0"/>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44"/>
          <w:sz w:val="28"/>
          <w:szCs w:val="28"/>
        </w:rPr>
        <w:t>4.</w:t>
      </w:r>
      <w:r>
        <w:rPr>
          <w:rFonts w:ascii="仿宋_GB2312" w:eastAsia="仿宋_GB2312" w:hAnsi="仿宋_GB2312" w:cs="仿宋_GB2312" w:hint="eastAsia"/>
          <w:sz w:val="28"/>
          <w:szCs w:val="28"/>
        </w:rPr>
        <w:t>一腔热血勇攻坚  冲锋陷阵排头兵</w:t>
      </w:r>
    </w:p>
    <w:p w:rsidR="00252E47" w:rsidRDefault="00920110">
      <w:pPr>
        <w:pStyle w:val="WPSOffice2"/>
        <w:widowControl w:val="0"/>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康虎生</w:t>
      </w:r>
      <w:r>
        <w:rPr>
          <w:rFonts w:ascii="仿宋_GB2312" w:eastAsia="仿宋_GB2312" w:hAnsi="仿宋_GB2312" w:cs="仿宋_GB2312" w:hint="eastAsia"/>
          <w:sz w:val="28"/>
          <w:szCs w:val="28"/>
        </w:rPr>
        <w:t>同志先进事迹材料</w:t>
      </w:r>
    </w:p>
    <w:p w:rsidR="00252E47" w:rsidRDefault="00920110">
      <w:pPr>
        <w:pStyle w:val="WPSOffice1"/>
        <w:widowControl w:val="0"/>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44"/>
          <w:sz w:val="28"/>
          <w:szCs w:val="28"/>
        </w:rPr>
        <w:t>5.</w:t>
      </w:r>
      <w:r>
        <w:rPr>
          <w:rFonts w:ascii="仿宋_GB2312" w:eastAsia="仿宋_GB2312" w:hAnsi="仿宋_GB2312" w:cs="仿宋_GB2312" w:hint="eastAsia"/>
          <w:sz w:val="28"/>
          <w:szCs w:val="28"/>
        </w:rPr>
        <w:t>不忘初心坚守山村  奉献青春致力扶贫</w:t>
      </w:r>
    </w:p>
    <w:p w:rsidR="00252E47" w:rsidRDefault="00920110">
      <w:pPr>
        <w:pStyle w:val="WPSOffice2"/>
        <w:widowControl w:val="0"/>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武轩羽</w:t>
      </w:r>
      <w:r>
        <w:rPr>
          <w:rFonts w:ascii="仿宋_GB2312" w:eastAsia="仿宋_GB2312" w:hAnsi="仿宋_GB2312" w:cs="仿宋_GB2312" w:hint="eastAsia"/>
          <w:sz w:val="28"/>
          <w:szCs w:val="28"/>
        </w:rPr>
        <w:t>同志先进事迹材料</w:t>
      </w:r>
    </w:p>
    <w:p w:rsidR="00252E47" w:rsidRDefault="00920110">
      <w:pPr>
        <w:pStyle w:val="WPSOffice1"/>
        <w:widowControl w:val="0"/>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6.在平凡岗位上坚守初心</w:t>
      </w:r>
    </w:p>
    <w:p w:rsidR="00252E47" w:rsidRDefault="00920110">
      <w:pPr>
        <w:pStyle w:val="WPSOffice2"/>
        <w:widowControl w:val="0"/>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余绪海</w:t>
      </w:r>
      <w:r>
        <w:rPr>
          <w:rFonts w:ascii="仿宋_GB2312" w:eastAsia="仿宋_GB2312" w:hAnsi="仿宋_GB2312" w:cs="仿宋_GB2312" w:hint="eastAsia"/>
          <w:sz w:val="28"/>
          <w:szCs w:val="28"/>
        </w:rPr>
        <w:t>同志先进事迹材料</w:t>
      </w:r>
    </w:p>
    <w:p w:rsidR="00252E47" w:rsidRDefault="00920110">
      <w:pPr>
        <w:pStyle w:val="WPSOffice1"/>
        <w:widowControl w:val="0"/>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7.一位移民干部的“三本帐”</w:t>
      </w:r>
    </w:p>
    <w:p w:rsidR="00252E47" w:rsidRDefault="00920110">
      <w:pPr>
        <w:pStyle w:val="WPSOffice2"/>
        <w:widowControl w:val="0"/>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余建国</w:t>
      </w:r>
      <w:r>
        <w:rPr>
          <w:rFonts w:ascii="仿宋_GB2312" w:eastAsia="仿宋_GB2312" w:hAnsi="仿宋_GB2312" w:cs="仿宋_GB2312" w:hint="eastAsia"/>
          <w:sz w:val="28"/>
          <w:szCs w:val="28"/>
        </w:rPr>
        <w:t>同志先进事迹材料</w:t>
      </w:r>
    </w:p>
    <w:p w:rsidR="00252E47" w:rsidRDefault="00920110">
      <w:pPr>
        <w:pStyle w:val="WPSOffice1"/>
        <w:widowControl w:val="0"/>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8.秦巴山新兴产业帮扶开拓者</w:t>
      </w:r>
    </w:p>
    <w:p w:rsidR="00252E47" w:rsidRDefault="00920110">
      <w:pPr>
        <w:pStyle w:val="WPSOffice2"/>
        <w:widowControl w:val="0"/>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戴胡爽</w:t>
      </w:r>
      <w:r>
        <w:rPr>
          <w:rFonts w:ascii="仿宋_GB2312" w:eastAsia="仿宋_GB2312" w:hAnsi="仿宋_GB2312" w:cs="仿宋_GB2312" w:hint="eastAsia"/>
          <w:sz w:val="28"/>
          <w:szCs w:val="28"/>
        </w:rPr>
        <w:t>同志先进事迹材料</w:t>
      </w:r>
    </w:p>
    <w:p w:rsidR="00252E47" w:rsidRDefault="00920110">
      <w:pPr>
        <w:rPr>
          <w:rFonts w:ascii="方正小标宋简体" w:eastAsia="方正小标宋简体"/>
          <w:bCs/>
          <w:sz w:val="44"/>
          <w:szCs w:val="44"/>
        </w:rPr>
      </w:pPr>
      <w:r>
        <w:rPr>
          <w:rFonts w:ascii="方正小标宋简体" w:eastAsia="方正小标宋简体"/>
          <w:bCs/>
          <w:sz w:val="44"/>
          <w:szCs w:val="44"/>
        </w:rPr>
        <w:br w:type="page"/>
      </w:r>
    </w:p>
    <w:p w:rsidR="00252E47" w:rsidRDefault="00252E47">
      <w:pPr>
        <w:pStyle w:val="1"/>
      </w:pPr>
    </w:p>
    <w:p w:rsidR="00252E47" w:rsidRDefault="00920110">
      <w:pPr>
        <w:overflowPunct w:val="0"/>
        <w:spacing w:line="560" w:lineRule="exact"/>
        <w:jc w:val="center"/>
        <w:rPr>
          <w:rFonts w:ascii="方正小标宋简体" w:eastAsia="方正小标宋简体"/>
          <w:bCs/>
          <w:sz w:val="36"/>
          <w:szCs w:val="36"/>
        </w:rPr>
      </w:pPr>
      <w:bookmarkStart w:id="1" w:name="_Toc3251_WPSOffice_Level1"/>
      <w:r>
        <w:rPr>
          <w:rFonts w:ascii="方正小标宋简体" w:eastAsia="方正小标宋简体" w:hint="eastAsia"/>
          <w:bCs/>
          <w:sz w:val="36"/>
          <w:szCs w:val="36"/>
        </w:rPr>
        <w:t>扶贫路上的铿锵玫瑰</w:t>
      </w:r>
      <w:bookmarkEnd w:id="1"/>
    </w:p>
    <w:p w:rsidR="00252E47" w:rsidRDefault="00920110">
      <w:pPr>
        <w:overflowPunct w:val="0"/>
        <w:spacing w:line="560" w:lineRule="exact"/>
        <w:jc w:val="center"/>
        <w:rPr>
          <w:rFonts w:ascii="楷体_GB2312" w:eastAsia="楷体_GB2312" w:hAnsi="楷体_GB2312" w:cs="楷体_GB2312"/>
          <w:sz w:val="30"/>
          <w:szCs w:val="30"/>
        </w:rPr>
      </w:pPr>
      <w:bookmarkStart w:id="2" w:name="_Toc1010_WPSOffice_Level2"/>
      <w:r>
        <w:rPr>
          <w:rFonts w:ascii="楷体_GB2312" w:eastAsia="楷体_GB2312" w:hAnsi="楷体_GB2312" w:cs="楷体_GB2312" w:hint="eastAsia"/>
          <w:sz w:val="30"/>
          <w:szCs w:val="30"/>
        </w:rPr>
        <w:t>——宋倩苗同志先进事迹材料</w:t>
      </w:r>
      <w:bookmarkEnd w:id="2"/>
    </w:p>
    <w:p w:rsidR="00252E47" w:rsidRDefault="00252E47">
      <w:pPr>
        <w:pStyle w:val="1"/>
        <w:overflowPunct w:val="0"/>
        <w:spacing w:beforeAutospacing="0" w:afterAutospacing="0" w:line="560" w:lineRule="exact"/>
        <w:jc w:val="center"/>
      </w:pP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与同龄人相比，“80后”宋倩苗显得沧桑许多，风华正茂的年纪，皱纹却已爬上眼角，但在白水提到她，周围的人无不竖起大拇指，称这个“80后”的姑娘不简单，她就是白水县委组织部驻和家卓村第一书记宋倩苗。</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宋倩苗，女，1982年9月出生，中共党员，大学本科学历，白水县第十三届妇女代表，现任白水县委组织部党员干部教育中心副主任、杜康镇和家卓村第一书记。</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宋倩苗是一名组工干部，勇挑重担是她的标志，热情泼辣是她的性格，对党忠诚是她的本色。她用坚实的脚步，攀登着一个个扶贫阶梯，她用勤劳的双手，打通了一道道增收的关隘。和家卓村发展的每一步，群众获得感、幸福感的提升都牵动着她那颗滚烫赤诚的共产党员之心。个人</w:t>
      </w:r>
      <w:r>
        <w:rPr>
          <w:rFonts w:ascii="仿宋_GB2312" w:eastAsia="仿宋_GB2312" w:hAnsi="仿宋_GB2312" w:cs="仿宋_GB2312" w:hint="eastAsia"/>
          <w:bCs/>
          <w:sz w:val="28"/>
          <w:szCs w:val="28"/>
        </w:rPr>
        <w:t>被团渭南市委授予2018年度五四青年奖章、白水县委县政府授予“优秀第一书记”、县妇联授予“巾帼扶贫之星”。</w:t>
      </w:r>
    </w:p>
    <w:p w:rsidR="00252E47" w:rsidRDefault="00920110">
      <w:pPr>
        <w:overflowPunct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勇挑重担奔赴扶贫一线。</w:t>
      </w:r>
      <w:r>
        <w:rPr>
          <w:rFonts w:ascii="仿宋_GB2312" w:eastAsia="仿宋_GB2312" w:hAnsi="仿宋_GB2312" w:cs="仿宋_GB2312" w:hint="eastAsia"/>
          <w:sz w:val="28"/>
          <w:szCs w:val="28"/>
        </w:rPr>
        <w:t>“第一书记不仅仅是一个职务、一种称谓，他是飘扬在田间地头的党旗，是老百姓脱贫致富的主心骨！更代表着一份责任，一份担当，只有融入群众接地气，老老实实带领老百姓脱贫致富过小康生活，他们才会更加信任党、拥护党，才无愧于组织的信任和托付。2017年9月，她在爱人已经担任白水县北塬镇南修村的第一书记的情况下，毅然决然地把上小学的女儿交给父母代管，放弃</w:t>
      </w:r>
      <w:r>
        <w:rPr>
          <w:rFonts w:ascii="仿宋_GB2312" w:eastAsia="仿宋_GB2312" w:hAnsi="仿宋_GB2312" w:cs="仿宋_GB2312" w:hint="eastAsia"/>
          <w:sz w:val="28"/>
          <w:szCs w:val="28"/>
        </w:rPr>
        <w:lastRenderedPageBreak/>
        <w:t>了别人都非常羡慕地机关工作，主动请缨到远近闻名的后进村和家卓村担任村第一书记。上任之初，她充分发挥组工干部的专长，把掌握的党建工作和干部管理教育的知识及时有效的运用到村上的具体工作中，带领村两委积极推行“部门联村、支部联建、党员结对”的模式，与县委组织部党支部开展“支部联建、同心共筑”活动，带领村两委干部通过外出先后到甘肃庆阳、铜川赵家峁、安康平利、袁家村外出培训学习，让村干部明白解放思想才能搞好发展才能富民强村，初步确定发展乡村旅游壮大村集体经济的工作思路。</w:t>
      </w:r>
      <w:r>
        <w:rPr>
          <w:rFonts w:ascii="仿宋_GB2312" w:eastAsia="仿宋_GB2312" w:hAnsi="仿宋_GB2312" w:cs="仿宋_GB2312" w:hint="eastAsia"/>
          <w:bCs/>
          <w:sz w:val="28"/>
          <w:szCs w:val="28"/>
        </w:rPr>
        <w:t>指导村党总支制定“1234工作法”：</w:t>
      </w:r>
      <w:r>
        <w:rPr>
          <w:rFonts w:ascii="仿宋_GB2312" w:eastAsia="仿宋_GB2312" w:hAnsi="仿宋_GB2312" w:cs="仿宋_GB2312" w:hint="eastAsia"/>
          <w:sz w:val="28"/>
          <w:szCs w:val="28"/>
        </w:rPr>
        <w:t>紧扣“两力两率”的提升，严格落实“三会一课”“四议两公开”等党内组织生活制度，帮助村上制定《乡村振兴三年规划》、《党员九条红线管理办法》、《村级财务管理办法》、《卫生长效机制》、《一约五会工作职责》等村级各项管理制度，定期公开党务村务，注重将致富带头人培养成村两委后备干部，在2018年村两委换届中，党总支书记、村委会主任均高票当选，将7名村级后备干部充实进村两委班子，同时新培养了3名年轻干部，选好“领头雁”充分激发了村两委干事创业的活力，破解了班子软弱涣散的难题，“能人治村”效果初步显现，不断加强群众的参与权、知情权、监督权，村党总支组织力、凝聚力和执行力进一步增强的。</w:t>
      </w:r>
      <w:r>
        <w:rPr>
          <w:rFonts w:ascii="仿宋_GB2312" w:eastAsia="仿宋_GB2312" w:hAnsi="仿宋_GB2312" w:cs="仿宋_GB2312" w:hint="eastAsia"/>
          <w:bCs/>
          <w:sz w:val="28"/>
          <w:szCs w:val="28"/>
        </w:rPr>
        <w:t>同时，帮助村里</w:t>
      </w:r>
      <w:r>
        <w:rPr>
          <w:rFonts w:ascii="仿宋_GB2312" w:eastAsia="仿宋_GB2312" w:hAnsi="仿宋_GB2312" w:cs="仿宋_GB2312" w:hint="eastAsia"/>
          <w:sz w:val="28"/>
          <w:szCs w:val="28"/>
        </w:rPr>
        <w:t>申请民政局300余万元新建的占地4300m</w:t>
      </w:r>
      <w:r>
        <w:rPr>
          <w:rFonts w:ascii="仿宋_GB2312" w:eastAsia="仿宋_GB2312" w:hAnsi="仿宋_GB2312" w:cs="仿宋_GB2312" w:hint="eastAsia"/>
          <w:sz w:val="28"/>
          <w:szCs w:val="28"/>
          <w:vertAlign w:val="superscript"/>
        </w:rPr>
        <w:t>2</w:t>
      </w:r>
      <w:r>
        <w:rPr>
          <w:rFonts w:ascii="仿宋_GB2312" w:eastAsia="仿宋_GB2312" w:hAnsi="仿宋_GB2312" w:cs="仿宋_GB2312" w:hint="eastAsia"/>
          <w:sz w:val="28"/>
          <w:szCs w:val="28"/>
        </w:rPr>
        <w:t>的全县第一个农村社区服务中心目前已投入使用，村部内外党建标识鲜明、党建制度上墙、党建标语悬挂、党务村务定期公示，处处彰显着蓬勃向上的发展劲头。</w:t>
      </w:r>
    </w:p>
    <w:p w:rsidR="00252E47" w:rsidRDefault="00920110">
      <w:pPr>
        <w:overflowPunct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走访调研破难题定目标。</w:t>
      </w:r>
      <w:r>
        <w:rPr>
          <w:rFonts w:ascii="仿宋_GB2312" w:eastAsia="仿宋_GB2312" w:hAnsi="仿宋_GB2312" w:cs="仿宋_GB2312" w:hint="eastAsia"/>
          <w:sz w:val="28"/>
          <w:szCs w:val="28"/>
        </w:rPr>
        <w:t>她到村里任职前，和家卓村属远近有名的上访村，村两委一盘散沙，工作没人干，各项工作长期处于落后。她干的第一件事就是走访调研，掌握了村两委班子、产业发展情况，</w:t>
      </w:r>
      <w:r>
        <w:rPr>
          <w:rFonts w:ascii="仿宋_GB2312" w:eastAsia="仿宋_GB2312" w:hAnsi="仿宋_GB2312" w:cs="仿宋_GB2312" w:hint="eastAsia"/>
          <w:sz w:val="28"/>
          <w:szCs w:val="28"/>
        </w:rPr>
        <w:lastRenderedPageBreak/>
        <w:t>特别针对上访问题，她通过一次次到上访人家中走访，与村干部讨论，用了很短时间解决了上访难题，消除了和家卓村在外界的负面影响，扭转了被动的工作局面。为了掌握第一手调研数据，她克服各种困难，徒步跑完了8个自然村的所有贫困户，并对每户家庭成员、产业发展、收入情况等作了详细记录。在调研的过程中，宋倩苗不忘给群众做好政策说明工作，她的背包里面除了水杯、笔记本，还有三本书——习总书记的《摆脱贫困》、县委编印的《八个一批政策帮扶手册》、县委组织部编印的《农村基层干部工作手册》。调研的同时，为了激发村干部和党员的工作热情，推动实行了“村两委包片、队长包组、党员包户”的联系服务群众制度，让村两委干部将党员会开到群众家里，将群众会开到小组群众门前，从方针政策宣传到实用技术讲解，从环境卫生监管到愁事难事化解，提升了群众满意度，调动了贫困群众脱贫致富的积极性。及时听取村干部和群众的新想法、好建议，干成了一件件聚民智、汇民力、暖民心、促民富的事，她在不断的质疑声中赢得了一次又一次的掌声和赞扬声。之后，她带领村两委班子就村上产业发展、脱贫攻坚、村级治理等工作研讨交流，</w:t>
      </w:r>
      <w:r>
        <w:rPr>
          <w:rFonts w:ascii="仿宋_GB2312" w:eastAsia="仿宋_GB2312" w:hAnsi="仿宋_GB2312" w:cs="仿宋_GB2312" w:hint="eastAsia"/>
          <w:bCs/>
          <w:sz w:val="28"/>
          <w:szCs w:val="28"/>
        </w:rPr>
        <w:t>创新实行</w:t>
      </w:r>
      <w:r>
        <w:rPr>
          <w:rFonts w:ascii="仿宋_GB2312" w:eastAsia="仿宋_GB2312" w:hAnsi="仿宋_GB2312" w:cs="仿宋_GB2312" w:hint="eastAsia"/>
          <w:sz w:val="28"/>
          <w:szCs w:val="28"/>
        </w:rPr>
        <w:t>“党支部+集体经济组织+园区+贫困户”和村企共建混合所有制的扶贫模式，她以敬业奉献的精神、主动作为的作风，带领村两委班子成员和全体党员奋战在扶贫一线，奔忙于产业发展之中。</w:t>
      </w:r>
    </w:p>
    <w:p w:rsidR="00252E47" w:rsidRDefault="00920110">
      <w:pPr>
        <w:overflowPunct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率先垂范发挥头雁作用。</w:t>
      </w:r>
      <w:r>
        <w:rPr>
          <w:rFonts w:ascii="仿宋_GB2312" w:eastAsia="仿宋_GB2312" w:hAnsi="仿宋_GB2312" w:cs="仿宋_GB2312" w:hint="eastAsia"/>
          <w:sz w:val="28"/>
          <w:szCs w:val="28"/>
        </w:rPr>
        <w:t>“要真正脱贫致富，发展产业才是硬道理，有持续稳定的收入保障，只有村集体这条大河水满，群众家里的小河才有水喝”。2017年7月，和家卓村挂牌成立了全市第一个村级股份经济合作社，她秉持用尽心思谋、俯下身子带头干，村上产业大棚突遭10年不遇大雪，因电机故障无法拉帘，大棚蔬菜面临冻灾，她组织党</w:t>
      </w:r>
      <w:r>
        <w:rPr>
          <w:rFonts w:ascii="仿宋_GB2312" w:eastAsia="仿宋_GB2312" w:hAnsi="仿宋_GB2312" w:cs="仿宋_GB2312" w:hint="eastAsia"/>
          <w:sz w:val="28"/>
          <w:szCs w:val="28"/>
        </w:rPr>
        <w:lastRenderedPageBreak/>
        <w:t>员除雪保温，凌晨一点完成了战斗任务，村集体和群众的利益才得以保护。直至大年三十，家里卫生还未打扫，年货都没准备，可她却在外面卖有机蔬菜、送纯手工粉条礼盒，36万的销售额让村上对群众承诺分红的事有了着落。她在2018年春节前夕，带领村两委干部跑西安，走进渭南高校，和园的农产品销售突破了70万元。2017年以来，她带领村两委创造了集体经济合作社当年成立、当年发展、当年见效的“和家卓速度”。村集体累计收益36万元，先后三次为62户贫困群众优先分红16.48万元，为其他股民分红10万元。</w:t>
      </w:r>
    </w:p>
    <w:p w:rsidR="00252E47" w:rsidRDefault="00920110">
      <w:pPr>
        <w:overflowPunct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贴心帮扶彰显为民本色。</w:t>
      </w:r>
      <w:r>
        <w:rPr>
          <w:rFonts w:ascii="仿宋_GB2312" w:eastAsia="仿宋_GB2312" w:hAnsi="仿宋_GB2312" w:cs="仿宋_GB2312" w:hint="eastAsia"/>
          <w:sz w:val="28"/>
          <w:szCs w:val="28"/>
        </w:rPr>
        <w:t>“我的工作目标就是要建设和美家园，让大家都过上好日子！”这是宋倩苗担任第一书记的初心，也是对群众的承诺。两年多来，她脱发现象愈加严重，两鬓长出了白发，由于村里工作忙，吃饭不按点，胃疼的老毛病经常犯，但她说，当看到群众生活质量的提升、家庭收入增加的那一刻，付出的一切都值得。老党员马三才儿子做生意赔的一塌糊涂，她就推荐老马去和园扶贫产业园的物业部上班，负责保洁和门卫，一个月收入近2000元，孙子的学费有着落了；贫困户石小强家里两个孩子正在上学，丈夫因为得了脊椎病不能干重活，她就介绍石小强去集体经济合作社的大棚务工，每天100元，每月近3000元的收入，解决了既能照顾家里还能挣钱养家难题，现在石小强成了家里的顶梁柱，已经退出了贫困户，对未来的生活也是充满了希望；帮贫困户潘志强申请3000元的创业补贴，在和园开了一家杂粮面小吃店，既能方便照顾残疾坐轮椅的老父亲、又可以解决挣钱、管娃难兼顾的难题，现在潘志强易地搬迁分的新房已经装修入住。和园扶贫产业园2017年“五一”试运营以来，旅游综合收入达1000万元，带动群众就业200余人，其中贫困户就业27人；带动30户群</w:t>
      </w:r>
      <w:r>
        <w:rPr>
          <w:rFonts w:ascii="仿宋_GB2312" w:eastAsia="仿宋_GB2312" w:hAnsi="仿宋_GB2312" w:cs="仿宋_GB2312" w:hint="eastAsia"/>
          <w:sz w:val="28"/>
          <w:szCs w:val="28"/>
        </w:rPr>
        <w:lastRenderedPageBreak/>
        <w:t>众在和园创业，其中贫困户3户，带动群众增收280万元。</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针对贫困户等靠要思想严重，帮助村里建立“一约五会”，评选表彰了10名脱贫创业明星，6名好媳妇、好婆婆，4名苹果状元，13户最美庭院，充分调动贫困户主动脱贫的积极性和主动性，形成“要我脱贫”到“我要脱贫”的良好社会氛围。目前全村巷道水泥硬化全覆盖，安装路灯350盏，电力入户率100%；新打扶贫机井2眼，安全饮水全覆盖；易地搬迁39户152人，危房改造8户27人；62户群众实现农村合疗、大病保险、人身保险、产业保险四个全覆盖；推广节水灌溉900亩，安装防雹网165亩；发展红薯、花椒、核桃等特色产业300余亩，有效增加群众收入。</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她用对党绝对忠诚的庄严承诺履行驻村工作职责，用帮扶奉献的实践实干推动脱贫攻坚，带领和家卓村两委和全体村民于2018年已顺利退出贫困村。省委书记胡和平等省市主要领导先后到和家卓村实地调研并给予充分肯定；和家卓村被文化和旅游部授予第一批全国乡村旅游重点村，省委组织部授予全省首批村级标准化建设示范村，省旅游发改委评为全省乡村旅游示范村，省人社厅授予就业扶贫基地、返乡创业示范园区，市委授予脱贫攻坚先进基层党组织。三年来，她的足迹遍布了和家卓村的每一个角落，也走进了每一位群众的心里。为和家卓村的脱贫攻坚拼尽全力，做一个无愧于党、无愧于民、为愧于自己内心的第一书记”。</w:t>
      </w:r>
    </w:p>
    <w:p w:rsidR="00252E47" w:rsidRDefault="00920110">
      <w:pPr>
        <w:overflowPunct w:val="0"/>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252E47" w:rsidRDefault="00252E47">
      <w:pPr>
        <w:pStyle w:val="1"/>
        <w:overflowPunct w:val="0"/>
        <w:spacing w:beforeAutospacing="0" w:afterAutospacing="0" w:line="560" w:lineRule="exact"/>
        <w:ind w:firstLineChars="200" w:firstLine="964"/>
        <w:jc w:val="center"/>
      </w:pPr>
    </w:p>
    <w:p w:rsidR="00252E47" w:rsidRDefault="00920110">
      <w:pPr>
        <w:overflowPunct w:val="0"/>
        <w:spacing w:line="560" w:lineRule="exact"/>
        <w:jc w:val="center"/>
        <w:rPr>
          <w:rFonts w:ascii="楷体_GB2312" w:eastAsia="楷体_GB2312" w:hAnsi="楷体" w:cs="方正小标宋简体"/>
          <w:b/>
          <w:bCs/>
          <w:sz w:val="36"/>
          <w:szCs w:val="36"/>
        </w:rPr>
      </w:pPr>
      <w:bookmarkStart w:id="3" w:name="_Toc16065_WPSOffice_Level1"/>
      <w:r>
        <w:rPr>
          <w:rFonts w:ascii="方正小标宋简体" w:eastAsia="方正小标宋简体" w:hAnsi="方正小标宋简体" w:cs="方正小标宋简体" w:hint="eastAsia"/>
          <w:sz w:val="36"/>
          <w:szCs w:val="36"/>
        </w:rPr>
        <w:t>一个基层妇联主席的扶贫情结</w:t>
      </w:r>
      <w:bookmarkEnd w:id="3"/>
    </w:p>
    <w:p w:rsidR="00252E47" w:rsidRDefault="00920110">
      <w:pPr>
        <w:overflowPunct w:val="0"/>
        <w:spacing w:line="560" w:lineRule="exact"/>
        <w:jc w:val="center"/>
        <w:rPr>
          <w:rFonts w:ascii="楷体_GB2312" w:eastAsia="楷体_GB2312" w:hAnsi="楷体" w:cs="方正小标宋简体"/>
          <w:b/>
          <w:bCs/>
          <w:sz w:val="30"/>
          <w:szCs w:val="30"/>
        </w:rPr>
      </w:pPr>
      <w:bookmarkStart w:id="4" w:name="_Toc12567_WPSOffice_Level2"/>
      <w:r>
        <w:rPr>
          <w:rFonts w:ascii="楷体_GB2312" w:eastAsia="楷体_GB2312" w:hAnsi="楷体_GB2312" w:cs="楷体_GB2312" w:hint="eastAsia"/>
          <w:sz w:val="30"/>
          <w:szCs w:val="30"/>
        </w:rPr>
        <w:t>——</w:t>
      </w:r>
      <w:r>
        <w:rPr>
          <w:rFonts w:ascii="楷体_GB2312" w:eastAsia="楷体_GB2312" w:hAnsi="楷体" w:cs="方正小标宋简体" w:hint="eastAsia"/>
          <w:sz w:val="30"/>
          <w:szCs w:val="30"/>
        </w:rPr>
        <w:t>刘珊同志先进事迹材料</w:t>
      </w:r>
      <w:bookmarkEnd w:id="4"/>
    </w:p>
    <w:p w:rsidR="00252E47" w:rsidRDefault="00252E47">
      <w:pPr>
        <w:pStyle w:val="1"/>
        <w:overflowPunct w:val="0"/>
        <w:spacing w:beforeAutospacing="0" w:afterAutospacing="0" w:line="560" w:lineRule="exact"/>
        <w:ind w:firstLineChars="200" w:firstLine="964"/>
        <w:jc w:val="center"/>
      </w:pPr>
    </w:p>
    <w:p w:rsidR="00252E47" w:rsidRDefault="00252E47">
      <w:pPr>
        <w:overflowPunct w:val="0"/>
        <w:ind w:firstLineChars="200" w:firstLine="200"/>
        <w:rPr>
          <w:rFonts w:ascii="仿宋" w:eastAsia="仿宋" w:hAnsi="仿宋"/>
          <w:sz w:val="10"/>
          <w:szCs w:val="10"/>
        </w:rPr>
      </w:pP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宋体" w:hint="eastAsia"/>
          <w:sz w:val="28"/>
          <w:szCs w:val="28"/>
        </w:rPr>
        <w:t>敢于担当、善于作为是她的政治本色，一丝不苟、雷厉风行是她的工作作风，她用爱心奉献的为民情怀与扎实出色的工作业绩赢得了群众的信任，组织的认可，她就是老百姓亲切称为“扶贫主席”的刘珊。</w:t>
      </w:r>
    </w:p>
    <w:p w:rsidR="00252E47" w:rsidRDefault="00920110">
      <w:pPr>
        <w:overflowPunct w:val="0"/>
        <w:spacing w:line="560" w:lineRule="exact"/>
        <w:jc w:val="center"/>
        <w:rPr>
          <w:rFonts w:ascii="黑体" w:eastAsia="黑体" w:hAnsi="黑体" w:cs="宋体"/>
          <w:kern w:val="0"/>
          <w:sz w:val="28"/>
          <w:szCs w:val="28"/>
        </w:rPr>
      </w:pPr>
      <w:r>
        <w:rPr>
          <w:rFonts w:ascii="黑体" w:eastAsia="黑体" w:hAnsi="黑体" w:cs="宋体" w:hint="eastAsia"/>
          <w:kern w:val="0"/>
          <w:sz w:val="28"/>
          <w:szCs w:val="28"/>
        </w:rPr>
        <w:t>“女汉子”接手“烫手山芋”</w:t>
      </w:r>
    </w:p>
    <w:p w:rsidR="00252E47" w:rsidRDefault="00920110">
      <w:pPr>
        <w:overflowPunct w:val="0"/>
        <w:spacing w:line="560" w:lineRule="exact"/>
        <w:ind w:firstLineChars="200" w:firstLine="560"/>
        <w:rPr>
          <w:rFonts w:ascii="黑体" w:eastAsia="黑体" w:hAnsi="黑体" w:cs="宋体"/>
          <w:kern w:val="0"/>
          <w:sz w:val="28"/>
          <w:szCs w:val="28"/>
        </w:rPr>
      </w:pPr>
      <w:r>
        <w:rPr>
          <w:rFonts w:ascii="仿宋_GB2312" w:eastAsia="仿宋_GB2312" w:hAnsi="仿宋_GB2312" w:cs="仿宋_GB2312" w:hint="eastAsia"/>
          <w:sz w:val="28"/>
          <w:szCs w:val="28"/>
        </w:rPr>
        <w:t>多年来，刘珊始终把为贫困群众排忧解难作为头等大事，落实在行动上。</w:t>
      </w:r>
    </w:p>
    <w:p w:rsidR="00252E47" w:rsidRDefault="00920110">
      <w:pPr>
        <w:overflowPunct w:val="0"/>
        <w:spacing w:line="560" w:lineRule="exact"/>
        <w:ind w:firstLineChars="200" w:firstLine="560"/>
        <w:rPr>
          <w:rFonts w:ascii="仿宋_GB2312" w:eastAsia="仿宋_GB2312" w:hAnsi="宋体"/>
          <w:sz w:val="28"/>
          <w:szCs w:val="28"/>
        </w:rPr>
      </w:pP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月9日，</w:t>
      </w:r>
      <w:r>
        <w:rPr>
          <w:rFonts w:ascii="仿宋_GB2312" w:eastAsia="仿宋_GB2312" w:hAnsi="宋体" w:hint="eastAsia"/>
          <w:sz w:val="28"/>
          <w:szCs w:val="28"/>
        </w:rPr>
        <w:t>面对省委领导暗访时发现黄陵县店头镇建庄村水沟组脱贫攻坚存在的主要问题，县委主要领导亲自点将，刘珊临“危”胜任进驻水沟，大家都为她捏了一把汗，说督查扶贫这事得罪人难干不讨好，你一个女人还是最好找个理由别去。面对困难和各种劝说,刘珊没有丝毫的退缩,更没有向组织提出任何要求,决然接手了这个“烫手山芋”。</w:t>
      </w:r>
    </w:p>
    <w:p w:rsidR="00252E47" w:rsidRDefault="00920110">
      <w:pPr>
        <w:overflowPunct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初到水沟，看到的是尘土飞扬的进村路，破烂陈旧的毛坯房，群众增收没产业，干部的不理解，群众的不配合，刘珊一头扎进村子的田间地头,一干就是一整天,常常是汗透衣衫，各种苦和累没有动摇刘珊做好水沟整改扶贫的初心。为了让群众从心里接纳自己，炎热午日，爱“美”的刘珊刚想拿出太阳伞，转念一想又怕群众说她“矫情”，不愿和她讲真话说实情，于是就不戴帽子不打伞不戴太阳镜，见人姨长叔短，一身运动装奔走在水沟的家家户户。白天出东家进西家顾不得</w:t>
      </w:r>
      <w:r>
        <w:rPr>
          <w:rFonts w:ascii="仿宋_GB2312" w:eastAsia="仿宋_GB2312" w:hAnsi="宋体" w:hint="eastAsia"/>
          <w:sz w:val="28"/>
          <w:szCs w:val="28"/>
        </w:rPr>
        <w:lastRenderedPageBreak/>
        <w:t>吃饭，晚上分析汇总到深夜，刘珊累的全身浮肿，面部晒伤，随行的小伙子一个个都撑不住了，面对大家的“抱怨”，她却说：“扶贫到了关键时刻，再坚持一下”。当涉及到一些重要部门时，周围同事和熟人都劝她不要得罪人，但她始终坚持原则，亲自协调部门，紧盯问题不放，带电视台现场问政监督。</w:t>
      </w:r>
    </w:p>
    <w:p w:rsidR="00252E47" w:rsidRDefault="00920110">
      <w:pPr>
        <w:overflowPunct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刘珊对工作的执着和帮群众脱贫的态度打动了所有的人，群众积极配合，各责任单位主动担当，“穷根”找准了，问题“症结”解开了，帮扶计划措施明确了。三个月时间，新修进村及产业路1000多米，安装进村桥安全护栏1套，太阳能路灯23盏，新建垃圾台6座，文化休闲广场1个，蓄水池1座，铺设管道2公里，整修电线电网1200余米。维修改造加固19户80间土坯房，清除11户16间土坯废弃房。动员社会爱心人士捐款12850元，帮助群众解决生产生活中的实际问题。</w:t>
      </w:r>
    </w:p>
    <w:p w:rsidR="00252E47" w:rsidRDefault="00920110">
      <w:pPr>
        <w:overflowPunct w:val="0"/>
        <w:spacing w:line="560" w:lineRule="exact"/>
        <w:ind w:firstLineChars="200" w:firstLine="560"/>
        <w:rPr>
          <w:rFonts w:ascii="仿宋_GB2312" w:eastAsia="仿宋_GB2312" w:hAnsi="宋体"/>
          <w:sz w:val="28"/>
          <w:szCs w:val="28"/>
        </w:rPr>
      </w:pP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月10日</w:t>
      </w:r>
      <w:r>
        <w:rPr>
          <w:rFonts w:ascii="仿宋_GB2312" w:eastAsia="仿宋_GB2312" w:hAnsi="宋体" w:hint="eastAsia"/>
          <w:sz w:val="28"/>
          <w:szCs w:val="28"/>
        </w:rPr>
        <w:t>是进驻水沟的第二天，刘珊走访到村民余书翠家时，发现68岁的婆婆宋某呆在黑暗脏乱的屋子里，当时刘珊喉咙哽咽，泪在眼眶打转，询问后得知宋某患有精神病，女儿出嫁，儿子都在外打工，因为照看老人的事兄妹几个闹得关系很僵，只留下大儿媳余书翠每天给老人简单送些饭菜。刘珊“吓唬”几个儿女说再不管老人就带电视台去曝光，硬是把兄妹几个都“逼”了回来，然后给他们动之以情，晓之以理，做通思想工作，多年不和的姑嫂一起为老人整理清洗，事后面对大家的称赞姑嫂还互相推诿“功劳”。刘珊又出面协调5000元，将老人送去疗养院进行治疗，逢年过节都要去看看水沟贫困群众和宋婆婆，现在宋婆婆的精神逐渐变好了，几个孩子也把照顾老人的事安排的妥妥帖帖。</w:t>
      </w:r>
    </w:p>
    <w:p w:rsidR="00252E47" w:rsidRDefault="00920110">
      <w:pPr>
        <w:overflowPunct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现在，水沟以发展苍术、柴胡、黄芩中药材种植、中蜂养殖为主</w:t>
      </w:r>
      <w:r>
        <w:rPr>
          <w:rFonts w:ascii="仿宋_GB2312" w:eastAsia="仿宋_GB2312" w:hAnsi="宋体" w:hint="eastAsia"/>
          <w:sz w:val="28"/>
          <w:szCs w:val="28"/>
        </w:rPr>
        <w:lastRenderedPageBreak/>
        <w:t>要产业，成立了中蜂养殖、药材种植合作社4个，吸纳社员147人，其中贫困户90人，养殖中蜂700箱，种植药材2700亩，农民人均收入由2015年的4000元提升到2018年的11400元，贫困户人均收入由2015年的3670元提升到2018年的9700元，2018年底实现了整村脱贫。</w:t>
      </w:r>
    </w:p>
    <w:p w:rsidR="00252E47" w:rsidRDefault="00920110">
      <w:pPr>
        <w:overflowPunct w:val="0"/>
        <w:spacing w:line="560" w:lineRule="exact"/>
        <w:jc w:val="center"/>
        <w:rPr>
          <w:rFonts w:ascii="黑体" w:eastAsia="黑体" w:hAnsi="黑体"/>
          <w:sz w:val="28"/>
          <w:szCs w:val="28"/>
        </w:rPr>
      </w:pPr>
      <w:r>
        <w:rPr>
          <w:rFonts w:ascii="黑体" w:eastAsia="黑体" w:hAnsi="黑体" w:cs="宋体" w:hint="eastAsia"/>
          <w:kern w:val="0"/>
          <w:sz w:val="28"/>
          <w:szCs w:val="28"/>
        </w:rPr>
        <w:t>“有心人”搭建“爱心平台”</w:t>
      </w:r>
    </w:p>
    <w:p w:rsidR="00252E47" w:rsidRDefault="00920110">
      <w:pPr>
        <w:overflowPunct w:val="0"/>
        <w:spacing w:line="560" w:lineRule="exact"/>
        <w:ind w:firstLineChars="200" w:firstLine="560"/>
        <w:rPr>
          <w:rFonts w:ascii="黑体" w:eastAsia="黑体" w:hAnsi="黑体"/>
          <w:sz w:val="28"/>
          <w:szCs w:val="28"/>
        </w:rPr>
      </w:pPr>
      <w:r>
        <w:rPr>
          <w:rFonts w:ascii="仿宋_GB2312" w:eastAsia="仿宋_GB2312" w:hAnsi="仿宋_GB2312" w:cs="仿宋_GB2312" w:hint="eastAsia"/>
          <w:bCs/>
          <w:sz w:val="28"/>
          <w:szCs w:val="28"/>
        </w:rPr>
        <w:t>面对一个个成绩优异却家境贫寒的孩子，看到一位位亟待救助的贫困母亲，刚刚担任妇联主席的刘珊责任心再次被点燃了。</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帮，再难也要帮！！刘珊想，要帮助这么多的困难人群，仅靠妇联经费是无法解决的，必须发动社会爱心企业参与，通过争取项目解决。于是她组织召开“凝聚巾帼力量·助力龙乡脱贫攻坚”专题研讨会，从女企业家入手，从致富女能手抓起，亲自到工商联和中小企业局找企业家名单，按照注册资金大小，一个个打电话咨询，不是空号就是打不通，几十通电话仅邀请到三个具有代表性的女企业家参加了研讨会。会后刘珊与女企业家王树清深入交流，并建立了全县企业微信群，连夜起草倡议书，一遍遍在微信群与朋友圈内呼吁，那时的她包里随时都装着一沓倡议书，最终吸纳了</w:t>
      </w:r>
      <w:r>
        <w:rPr>
          <w:rFonts w:ascii="仿宋_GB2312" w:eastAsia="仿宋_GB2312" w:hAnsi="仿宋_GB2312" w:cs="仿宋_GB2312"/>
          <w:sz w:val="28"/>
          <w:szCs w:val="28"/>
        </w:rPr>
        <w:t>13</w:t>
      </w:r>
      <w:r>
        <w:rPr>
          <w:rFonts w:ascii="仿宋_GB2312" w:eastAsia="仿宋_GB2312" w:hAnsi="仿宋_GB2312" w:cs="仿宋_GB2312" w:hint="eastAsia"/>
          <w:sz w:val="28"/>
          <w:szCs w:val="28"/>
        </w:rPr>
        <w:t>家企业捐资</w:t>
      </w:r>
      <w:r>
        <w:rPr>
          <w:rFonts w:ascii="仿宋_GB2312" w:eastAsia="仿宋_GB2312" w:hAnsi="仿宋_GB2312" w:cs="仿宋_GB2312"/>
          <w:sz w:val="28"/>
          <w:szCs w:val="28"/>
        </w:rPr>
        <w:t>11.1</w:t>
      </w:r>
      <w:r>
        <w:rPr>
          <w:rFonts w:ascii="仿宋_GB2312" w:eastAsia="仿宋_GB2312" w:hAnsi="仿宋_GB2312" w:cs="仿宋_GB2312" w:hint="eastAsia"/>
          <w:sz w:val="28"/>
          <w:szCs w:val="28"/>
        </w:rPr>
        <w:t>万元，</w:t>
      </w:r>
      <w:r>
        <w:rPr>
          <w:rFonts w:ascii="仿宋" w:eastAsia="仿宋" w:hAnsi="仿宋"/>
          <w:sz w:val="28"/>
          <w:szCs w:val="28"/>
        </w:rPr>
        <w:t xml:space="preserve"> </w:t>
      </w:r>
      <w:r>
        <w:rPr>
          <w:rFonts w:ascii="仿宋_GB2312" w:eastAsia="仿宋_GB2312" w:hAnsi="仿宋_GB2312" w:cs="仿宋_GB2312" w:hint="eastAsia"/>
          <w:sz w:val="28"/>
          <w:szCs w:val="28"/>
        </w:rPr>
        <w:t>资助</w:t>
      </w:r>
      <w:r>
        <w:rPr>
          <w:rFonts w:ascii="仿宋_GB2312" w:eastAsia="仿宋_GB2312" w:hAnsi="仿宋_GB2312" w:cs="仿宋_GB2312"/>
          <w:sz w:val="28"/>
          <w:szCs w:val="28"/>
        </w:rPr>
        <w:t>41</w:t>
      </w:r>
      <w:r>
        <w:rPr>
          <w:rFonts w:ascii="仿宋_GB2312" w:eastAsia="仿宋_GB2312" w:hAnsi="仿宋_GB2312" w:cs="仿宋_GB2312" w:hint="eastAsia"/>
          <w:sz w:val="28"/>
          <w:szCs w:val="28"/>
        </w:rPr>
        <w:t>名贫困大学生，有</w:t>
      </w:r>
      <w:r>
        <w:rPr>
          <w:rFonts w:ascii="仿宋_GB2312" w:eastAsia="仿宋_GB2312" w:hAnsi="仿宋_GB2312" w:cs="仿宋_GB2312"/>
          <w:sz w:val="28"/>
          <w:szCs w:val="28"/>
        </w:rPr>
        <w:t>14</w:t>
      </w:r>
      <w:r>
        <w:rPr>
          <w:rFonts w:ascii="仿宋_GB2312" w:eastAsia="仿宋_GB2312" w:hAnsi="仿宋_GB2312" w:cs="仿宋_GB2312" w:hint="eastAsia"/>
          <w:sz w:val="28"/>
          <w:szCs w:val="28"/>
        </w:rPr>
        <w:t>名特困学生与企业建立四年的“一对一”帮扶。她常常开玩笑说，这是她的“第一桶金”，从此也搭建起了妇“企”联手助力脱贫攻坚的“爱心平台”。筹款</w:t>
      </w:r>
      <w:r>
        <w:rPr>
          <w:rFonts w:ascii="仿宋_GB2312" w:eastAsia="仿宋_GB2312" w:hAnsi="仿宋_GB2312" w:cs="仿宋_GB2312"/>
          <w:sz w:val="28"/>
          <w:szCs w:val="28"/>
        </w:rPr>
        <w:t>30.85</w:t>
      </w:r>
      <w:r>
        <w:rPr>
          <w:rFonts w:ascii="仿宋_GB2312" w:eastAsia="仿宋_GB2312" w:hAnsi="仿宋_GB2312" w:cs="仿宋_GB2312" w:hint="eastAsia"/>
          <w:sz w:val="28"/>
          <w:szCs w:val="28"/>
        </w:rPr>
        <w:t>万元，救助</w:t>
      </w:r>
      <w:r>
        <w:rPr>
          <w:rFonts w:ascii="仿宋_GB2312" w:eastAsia="仿宋_GB2312" w:hAnsi="仿宋_GB2312" w:cs="仿宋_GB2312"/>
          <w:sz w:val="28"/>
          <w:szCs w:val="28"/>
        </w:rPr>
        <w:t>573</w:t>
      </w:r>
      <w:r>
        <w:rPr>
          <w:rFonts w:ascii="仿宋_GB2312" w:eastAsia="仿宋_GB2312" w:hAnsi="仿宋_GB2312" w:cs="仿宋_GB2312" w:hint="eastAsia"/>
          <w:sz w:val="28"/>
          <w:szCs w:val="28"/>
        </w:rPr>
        <w:t>名困境妇女儿童，资助</w:t>
      </w:r>
      <w:r>
        <w:rPr>
          <w:rFonts w:ascii="仿宋_GB2312" w:eastAsia="仿宋_GB2312" w:hAnsi="仿宋_GB2312" w:cs="仿宋_GB2312"/>
          <w:sz w:val="28"/>
          <w:szCs w:val="28"/>
        </w:rPr>
        <w:t>68</w:t>
      </w:r>
      <w:r>
        <w:rPr>
          <w:rFonts w:ascii="仿宋_GB2312" w:eastAsia="仿宋_GB2312" w:hAnsi="仿宋_GB2312" w:cs="仿宋_GB2312" w:hint="eastAsia"/>
          <w:sz w:val="28"/>
          <w:szCs w:val="28"/>
        </w:rPr>
        <w:t>名贫困大学生，有</w:t>
      </w:r>
      <w:r>
        <w:rPr>
          <w:rFonts w:ascii="仿宋_GB2312" w:eastAsia="仿宋_GB2312" w:hAnsi="仿宋_GB2312" w:cs="仿宋_GB2312"/>
          <w:sz w:val="28"/>
          <w:szCs w:val="28"/>
        </w:rPr>
        <w:t>19</w:t>
      </w:r>
      <w:r>
        <w:rPr>
          <w:rFonts w:ascii="仿宋_GB2312" w:eastAsia="仿宋_GB2312" w:hAnsi="仿宋_GB2312" w:cs="仿宋_GB2312" w:hint="eastAsia"/>
          <w:sz w:val="28"/>
          <w:szCs w:val="28"/>
        </w:rPr>
        <w:t>名与企业建立四年的“一对一”资助。</w:t>
      </w:r>
    </w:p>
    <w:p w:rsidR="00252E47" w:rsidRDefault="00920110">
      <w:pPr>
        <w:overflowPunct w:val="0"/>
        <w:spacing w:line="560" w:lineRule="exact"/>
        <w:ind w:firstLineChars="200" w:firstLine="560"/>
        <w:rPr>
          <w:rFonts w:ascii="仿宋_GB2312" w:eastAsia="仿宋_GB2312" w:hAnsi="仿宋_GB2312" w:cs="仿宋_GB2312"/>
          <w:bCs/>
          <w:sz w:val="28"/>
          <w:szCs w:val="28"/>
        </w:rPr>
      </w:pPr>
      <w:r>
        <w:rPr>
          <w:rFonts w:ascii="仿宋_GB2312" w:eastAsia="仿宋_GB2312" w:hAnsi="宋体" w:hint="eastAsia"/>
          <w:sz w:val="28"/>
          <w:szCs w:val="28"/>
        </w:rPr>
        <w:t>在担任妇联主席短短的2年时间内</w:t>
      </w:r>
      <w:r>
        <w:rPr>
          <w:rFonts w:ascii="仿宋_GB2312" w:eastAsia="仿宋_GB2312" w:hAnsi="宋体" w:cs="Arial" w:hint="eastAsia"/>
          <w:sz w:val="28"/>
          <w:szCs w:val="28"/>
        </w:rPr>
        <w:t>，</w:t>
      </w:r>
      <w:r>
        <w:rPr>
          <w:rFonts w:ascii="仿宋_GB2312" w:eastAsia="仿宋_GB2312" w:hAnsi="仿宋_GB2312" w:cs="仿宋_GB2312" w:hint="eastAsia"/>
          <w:sz w:val="28"/>
          <w:szCs w:val="28"/>
        </w:rPr>
        <w:t>争取项目资金与物资</w:t>
      </w:r>
      <w:r>
        <w:rPr>
          <w:rFonts w:ascii="仿宋_GB2312" w:eastAsia="仿宋_GB2312" w:hAnsi="仿宋_GB2312" w:cs="仿宋_GB2312"/>
          <w:sz w:val="28"/>
          <w:szCs w:val="28"/>
        </w:rPr>
        <w:t>512</w:t>
      </w:r>
      <w:r>
        <w:rPr>
          <w:rFonts w:ascii="仿宋_GB2312" w:eastAsia="仿宋_GB2312" w:hAnsi="仿宋_GB2312" w:cs="仿宋_GB2312" w:hint="eastAsia"/>
          <w:sz w:val="28"/>
          <w:szCs w:val="28"/>
        </w:rPr>
        <w:t>万元，</w:t>
      </w:r>
      <w:r>
        <w:rPr>
          <w:rFonts w:ascii="仿宋_GB2312" w:eastAsia="仿宋_GB2312" w:hAnsi="仿宋_GB2312" w:cs="仿宋_GB2312" w:hint="eastAsia"/>
          <w:bCs/>
          <w:sz w:val="28"/>
          <w:szCs w:val="28"/>
        </w:rPr>
        <w:t>中国社会福利基金会“安莉芳”4666件内衣惠及龙乡妇女；</w:t>
      </w:r>
      <w:r>
        <w:rPr>
          <w:rFonts w:ascii="仿宋_GB2312" w:eastAsia="仿宋_GB2312" w:hAnsi="仿宋_GB2312" w:cs="仿宋_GB2312" w:hint="eastAsia"/>
          <w:sz w:val="28"/>
          <w:szCs w:val="28"/>
        </w:rPr>
        <w:t>浙江</w:t>
      </w:r>
      <w:r>
        <w:rPr>
          <w:rFonts w:ascii="仿宋_GB2312" w:eastAsia="仿宋_GB2312" w:hAnsi="仿宋_GB2312" w:cs="仿宋_GB2312" w:hint="eastAsia"/>
          <w:sz w:val="28"/>
          <w:szCs w:val="28"/>
        </w:rPr>
        <w:lastRenderedPageBreak/>
        <w:t>“焕新乐园”全国公益项目首次落户陕西（黄陵)，</w:t>
      </w:r>
      <w:r>
        <w:rPr>
          <w:rFonts w:ascii="仿宋_GB2312" w:eastAsia="仿宋_GB2312" w:hAnsi="仿宋_GB2312" w:cs="仿宋_GB2312"/>
          <w:sz w:val="28"/>
          <w:szCs w:val="28"/>
        </w:rPr>
        <w:t>100</w:t>
      </w:r>
      <w:r>
        <w:rPr>
          <w:rFonts w:ascii="仿宋_GB2312" w:eastAsia="仿宋_GB2312" w:hAnsi="仿宋_GB2312" w:cs="仿宋_GB2312" w:hint="eastAsia"/>
          <w:sz w:val="28"/>
          <w:szCs w:val="28"/>
        </w:rPr>
        <w:t>户低保家庭儿童受益；</w:t>
      </w:r>
      <w:r>
        <w:rPr>
          <w:rFonts w:ascii="仿宋_GB2312" w:eastAsia="仿宋_GB2312" w:hAnsi="仿宋_GB2312" w:cs="仿宋_GB2312" w:hint="eastAsia"/>
          <w:bCs/>
          <w:sz w:val="28"/>
          <w:szCs w:val="28"/>
        </w:rPr>
        <w:t>中国妇女发展基金会“母亲邮包”温暖120名贫困母亲、</w:t>
      </w:r>
      <w:r>
        <w:rPr>
          <w:rFonts w:ascii="Times New Roman" w:eastAsia="仿宋_GB2312" w:hAnsi="Times New Roman"/>
          <w:bCs/>
          <w:sz w:val="28"/>
          <w:szCs w:val="28"/>
        </w:rPr>
        <w:t>“</w:t>
      </w:r>
      <w:r>
        <w:rPr>
          <w:rFonts w:ascii="Times New Roman" w:eastAsia="仿宋_GB2312" w:hAnsi="Times New Roman" w:hint="eastAsia"/>
          <w:bCs/>
          <w:sz w:val="28"/>
          <w:szCs w:val="28"/>
        </w:rPr>
        <w:t>母亲水窖</w:t>
      </w:r>
      <w:r>
        <w:rPr>
          <w:rFonts w:ascii="Times New Roman" w:eastAsia="仿宋_GB2312" w:hAnsi="Times New Roman"/>
          <w:bCs/>
          <w:sz w:val="28"/>
          <w:szCs w:val="28"/>
        </w:rPr>
        <w:t>”</w:t>
      </w:r>
      <w:r>
        <w:rPr>
          <w:rFonts w:ascii="Times New Roman" w:eastAsia="仿宋_GB2312" w:hAnsi="Times New Roman" w:hint="eastAsia"/>
          <w:bCs/>
          <w:sz w:val="28"/>
          <w:szCs w:val="28"/>
        </w:rPr>
        <w:t>集中供水工程和校园安全饮水工程</w:t>
      </w:r>
      <w:r>
        <w:rPr>
          <w:rFonts w:ascii="仿宋_GB2312" w:eastAsia="仿宋_GB2312" w:hAnsi="仿宋_GB2312" w:cs="仿宋_GB2312" w:hint="eastAsia"/>
          <w:sz w:val="28"/>
          <w:szCs w:val="28"/>
        </w:rPr>
        <w:t>解决3个村2358人及6个学校3616名孩子安全饮水</w:t>
      </w:r>
      <w:r>
        <w:rPr>
          <w:rFonts w:ascii="仿宋_GB2312" w:eastAsia="仿宋_GB2312" w:hAnsi="仿宋_GB2312" w:cs="仿宋_GB2312" w:hint="eastAsia"/>
          <w:bCs/>
          <w:sz w:val="28"/>
          <w:szCs w:val="28"/>
        </w:rPr>
        <w:t>；香港何崇本“春蕾”高中生助学项目和“五月天”春蕾计划项目情暖80名贫困学子；全国妇联“两癌”项目以及省妇联民生工程、市特困儿童关爱工程爱洒全县贫困家庭；</w:t>
      </w:r>
      <w:r>
        <w:rPr>
          <w:rFonts w:ascii="仿宋_GB2312" w:eastAsia="仿宋_GB2312" w:hAnsi="宋体" w:cs="Arial" w:hint="eastAsia"/>
          <w:sz w:val="28"/>
          <w:szCs w:val="28"/>
        </w:rPr>
        <w:t>高标准、高质量地组织实施扶贫项目10个,举办各类扶贫活动30余场次，帮扶贫困妇女家庭300余户,组织家政、手工艺等技能培训2000余人次,她时常利用节假日，下乡走访贫困群众500余人、贫困家庭260余户，全县的105个行政村，她几乎走了个遍。</w:t>
      </w:r>
    </w:p>
    <w:p w:rsidR="00252E47" w:rsidRDefault="00920110">
      <w:pPr>
        <w:overflowPunct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sz w:val="28"/>
          <w:szCs w:val="28"/>
        </w:rPr>
        <w:t>春节来临，她说咱们农村讲究有钱没钱干干净净过年，那些智障残没有劳动能力的贫困群众怎么过年？于是，她又多方筹集</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万元爱心捐款联合家政公司为</w:t>
      </w:r>
      <w:r>
        <w:rPr>
          <w:rFonts w:ascii="仿宋_GB2312" w:eastAsia="仿宋_GB2312" w:hAnsi="仿宋_GB2312" w:cs="仿宋_GB2312"/>
          <w:sz w:val="28"/>
          <w:szCs w:val="28"/>
        </w:rPr>
        <w:t>50</w:t>
      </w:r>
      <w:r>
        <w:rPr>
          <w:rFonts w:ascii="仿宋_GB2312" w:eastAsia="仿宋_GB2312" w:hAnsi="仿宋_GB2312" w:cs="仿宋_GB2312" w:hint="eastAsia"/>
          <w:sz w:val="28"/>
          <w:szCs w:val="28"/>
        </w:rPr>
        <w:t>户智障残贫困户清扫家院。</w:t>
      </w:r>
      <w:r>
        <w:rPr>
          <w:rFonts w:ascii="仿宋_GB2312" w:eastAsia="仿宋_GB2312" w:hAnsi="仿宋_GB2312" w:cs="仿宋_GB2312"/>
          <w:bCs/>
          <w:sz w:val="28"/>
          <w:szCs w:val="28"/>
        </w:rPr>
        <w:t xml:space="preserve"> </w:t>
      </w:r>
      <w:r>
        <w:rPr>
          <w:rFonts w:ascii="仿宋_GB2312" w:eastAsia="仿宋_GB2312" w:hAnsi="仿宋_GB2312" w:cs="仿宋_GB2312" w:hint="eastAsia"/>
          <w:sz w:val="28"/>
          <w:szCs w:val="28"/>
        </w:rPr>
        <w:t>店头镇潮塔村</w:t>
      </w:r>
      <w:r>
        <w:rPr>
          <w:rFonts w:ascii="仿宋_GB2312" w:eastAsia="仿宋_GB2312" w:hAnsi="仿宋_GB2312" w:cs="仿宋_GB2312"/>
          <w:sz w:val="28"/>
          <w:szCs w:val="28"/>
        </w:rPr>
        <w:t>80</w:t>
      </w:r>
      <w:r>
        <w:rPr>
          <w:rFonts w:ascii="仿宋_GB2312" w:eastAsia="仿宋_GB2312" w:hAnsi="仿宋_GB2312" w:cs="仿宋_GB2312" w:hint="eastAsia"/>
          <w:sz w:val="28"/>
          <w:szCs w:val="28"/>
        </w:rPr>
        <w:t>岁的赵世学老人抹着眼泪“我老伴瘫痪在床已经</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多年了，我也有病在身，妇联叫人来帮我打扫屋子，我说房子熏的臭的，很脏你们不要进去，人家就不嫌脏，又洗又擦的，共产党就是好啊！”</w:t>
      </w:r>
    </w:p>
    <w:p w:rsidR="00252E47" w:rsidRDefault="00920110">
      <w:pPr>
        <w:overflowPunct w:val="0"/>
        <w:spacing w:line="560" w:lineRule="exact"/>
        <w:jc w:val="center"/>
        <w:rPr>
          <w:rFonts w:ascii="黑体" w:eastAsia="黑体" w:hAnsi="黑体" w:cs="宋体"/>
          <w:kern w:val="0"/>
          <w:sz w:val="28"/>
          <w:szCs w:val="28"/>
        </w:rPr>
      </w:pPr>
      <w:r>
        <w:rPr>
          <w:rFonts w:ascii="黑体" w:eastAsia="黑体" w:hAnsi="黑体" w:cs="宋体" w:hint="eastAsia"/>
          <w:kern w:val="0"/>
          <w:sz w:val="28"/>
          <w:szCs w:val="28"/>
        </w:rPr>
        <w:t>“工作狂”建设“巾帼基地”</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无论在哪里，刘珊都能融入基层，走进群众，和她们打成一片。</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在一次草莓采摘过程中，刘珊偶然与韩保兰相识，交谈中，刘珊被韩保兰的干劲所吸引，看到她创业很艰辛，刘珊暗下决心一定要帮助一下这位女性。</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她上任妇联主席后，就邀请韩保兰在研讨会上分享自己的创业经验，树立她为“龙乡最美创业女性”，妇联换届之际，又将她吸纳进妇联执委班子，还给她提供各种学习培训的机会。</w:t>
      </w:r>
    </w:p>
    <w:p w:rsidR="00252E47" w:rsidRDefault="00920110">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lastRenderedPageBreak/>
        <w:t>2018</w:t>
      </w:r>
      <w:r>
        <w:rPr>
          <w:rFonts w:ascii="仿宋_GB2312" w:eastAsia="仿宋_GB2312" w:hAnsi="仿宋_GB2312" w:cs="仿宋_GB2312" w:hint="eastAsia"/>
          <w:sz w:val="28"/>
          <w:szCs w:val="28"/>
        </w:rPr>
        <w:t>年初，韩保兰想流转120亩土地种植黄花菜，发展订单农业，刘珊怕她上当受骗，又是带她实地考察，又是帮她审定合同，带她找农业部门、扶贫单位、主管与包村领导寻求政策支持，协调流转土地。当一切前期工作准备到位时，贷款不得到位，资金短缺苗子买不回来，刘珊顶着家人的不满，母亲的责怪，托亲戚找朋友为韩保兰借款</w:t>
      </w:r>
      <w:r>
        <w:rPr>
          <w:rFonts w:ascii="仿宋_GB2312" w:eastAsia="仿宋_GB2312" w:hAnsi="仿宋_GB2312" w:cs="仿宋_GB2312"/>
          <w:sz w:val="28"/>
          <w:szCs w:val="28"/>
        </w:rPr>
        <w:t>35</w:t>
      </w:r>
      <w:r>
        <w:rPr>
          <w:rFonts w:ascii="仿宋_GB2312" w:eastAsia="仿宋_GB2312" w:hAnsi="仿宋_GB2312" w:cs="仿宋_GB2312" w:hint="eastAsia"/>
          <w:sz w:val="28"/>
          <w:szCs w:val="28"/>
        </w:rPr>
        <w:t>万元，就这样，黄陵县第一个巾帼脱贫（农业）基地建起来了。流转土地时，一般户每亩500元，贫困户每亩1000元，</w:t>
      </w:r>
      <w:r>
        <w:rPr>
          <w:rFonts w:ascii="仿宋_GB2312" w:eastAsia="仿宋_GB2312" w:hAnsi="仿宋_GB2312" w:cs="仿宋_GB2312"/>
          <w:sz w:val="28"/>
          <w:szCs w:val="28"/>
        </w:rPr>
        <w:t>29</w:t>
      </w:r>
      <w:r>
        <w:rPr>
          <w:rFonts w:ascii="仿宋_GB2312" w:eastAsia="仿宋_GB2312" w:hAnsi="仿宋_GB2312" w:cs="仿宋_GB2312" w:hint="eastAsia"/>
          <w:sz w:val="28"/>
          <w:szCs w:val="28"/>
        </w:rPr>
        <w:t>户贫困户跟上种植了黄花菜。2018年，为贫困户发放入股分红和工资</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万余元，此基地被全国妇联授予“全国巾帼脱贫（农业）示范基地”，成为延安市首个全国巾帼脱贫基地，影响带动黄陵县周边群众种植黄花菜</w:t>
      </w:r>
      <w:r>
        <w:rPr>
          <w:rFonts w:ascii="仿宋_GB2312" w:eastAsia="仿宋_GB2312" w:hAnsi="仿宋_GB2312" w:cs="仿宋_GB2312"/>
          <w:sz w:val="28"/>
          <w:szCs w:val="28"/>
        </w:rPr>
        <w:t>200</w:t>
      </w:r>
      <w:r>
        <w:rPr>
          <w:rFonts w:ascii="仿宋_GB2312" w:eastAsia="仿宋_GB2312" w:hAnsi="仿宋_GB2312" w:cs="仿宋_GB2312" w:hint="eastAsia"/>
          <w:sz w:val="28"/>
          <w:szCs w:val="28"/>
        </w:rPr>
        <w:t>亩。</w:t>
      </w:r>
    </w:p>
    <w:p w:rsidR="00252E47" w:rsidRDefault="00920110">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刘珊又创新了“妇联</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执委</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贫困户”工作模式，发挥“一字效应”，扶持创建了黄花菜、花卉、药材种植以及家禽、中蜂养殖、农产品加工等巾帼脱贫示范基地</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个，辐射带动村民</w:t>
      </w:r>
      <w:r>
        <w:rPr>
          <w:rFonts w:ascii="仿宋_GB2312" w:eastAsia="仿宋_GB2312" w:hAnsi="仿宋_GB2312" w:cs="仿宋_GB2312"/>
          <w:sz w:val="28"/>
          <w:szCs w:val="28"/>
        </w:rPr>
        <w:t>800</w:t>
      </w:r>
      <w:r>
        <w:rPr>
          <w:rFonts w:ascii="仿宋_GB2312" w:eastAsia="仿宋_GB2312" w:hAnsi="仿宋_GB2312" w:cs="仿宋_GB2312" w:hint="eastAsia"/>
          <w:sz w:val="28"/>
          <w:szCs w:val="28"/>
        </w:rPr>
        <w:t>余人，带动贫困户100户</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5</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人，为全县妇女儿童办实事350余件。</w:t>
      </w:r>
    </w:p>
    <w:p w:rsidR="00252E47" w:rsidRDefault="00920110">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她注重挖掘培养一批批先进女性典型，把黄陵县双龙镇杜洛尾村的残疾妇女赵玉芝从贫困户扶持培养成年收入10万元、拥有豆腐作坊、猪鸭养殖产业的“创业模范”、“自强脱贫女性”，2019年5月15日赵玉芝家庭荣获“全国最美家庭”荣誉称号；把</w:t>
      </w:r>
      <w:r>
        <w:rPr>
          <w:rFonts w:ascii="仿宋_GB2312" w:eastAsia="仿宋_GB2312" w:hAnsi="仿宋_GB2312" w:cs="仿宋_GB2312"/>
          <w:sz w:val="28"/>
          <w:szCs w:val="28"/>
        </w:rPr>
        <w:t>照顾瘫痪邻居二十</w:t>
      </w:r>
      <w:r>
        <w:rPr>
          <w:rFonts w:ascii="仿宋_GB2312" w:eastAsia="仿宋_GB2312" w:hAnsi="仿宋_GB2312" w:cs="仿宋_GB2312" w:hint="eastAsia"/>
          <w:sz w:val="28"/>
          <w:szCs w:val="28"/>
        </w:rPr>
        <w:t>年的</w:t>
      </w:r>
      <w:r>
        <w:rPr>
          <w:rFonts w:ascii="仿宋_GB2312" w:eastAsia="仿宋_GB2312" w:hAnsi="仿宋_GB2312" w:cs="仿宋_GB2312"/>
          <w:sz w:val="28"/>
          <w:szCs w:val="28"/>
        </w:rPr>
        <w:t>叶爱英</w:t>
      </w:r>
      <w:r>
        <w:rPr>
          <w:rFonts w:ascii="仿宋_GB2312" w:eastAsia="仿宋_GB2312" w:hAnsi="仿宋_GB2312" w:cs="仿宋_GB2312" w:hint="eastAsia"/>
          <w:sz w:val="28"/>
          <w:szCs w:val="28"/>
        </w:rPr>
        <w:t>培养成为“延安道德模范”、“</w:t>
      </w:r>
      <w:r>
        <w:rPr>
          <w:rFonts w:ascii="仿宋_GB2312" w:eastAsia="仿宋_GB2312" w:hAnsi="仿宋_GB2312" w:cs="仿宋_GB2312"/>
          <w:sz w:val="28"/>
          <w:szCs w:val="28"/>
        </w:rPr>
        <w:t>陕西好人</w:t>
      </w:r>
      <w:r>
        <w:rPr>
          <w:rFonts w:ascii="仿宋_GB2312" w:eastAsia="仿宋_GB2312" w:hAnsi="仿宋_GB2312" w:cs="仿宋_GB2312" w:hint="eastAsia"/>
          <w:sz w:val="28"/>
          <w:szCs w:val="28"/>
        </w:rPr>
        <w:t>”……通过扶智扶志，推动巾帼脱贫乡村振兴。在刘珊的带领下，姐们同心携手，2018年，黄陵县妇联获得全国省市荣誉奖项</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项，这位亲人朋友同事眼中的“工作狂”也成了人人学习的“榜样”。</w:t>
      </w:r>
    </w:p>
    <w:p w:rsidR="00252E47" w:rsidRDefault="00920110">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大家都问一心扑在工作上的她累不累，刘珊总是乐呵呵的说：“只要你心中有爱，你就不知道什么叫累，既然选择了这个职业，我就会不忘初心，再苦再难也要为贫困群众撑起一片天！”</w:t>
      </w:r>
    </w:p>
    <w:p w:rsidR="00252E47" w:rsidRDefault="00920110">
      <w:pPr>
        <w:overflowPunct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br w:type="page"/>
      </w:r>
    </w:p>
    <w:p w:rsidR="00252E47" w:rsidRDefault="00252E47">
      <w:pPr>
        <w:pStyle w:val="1"/>
        <w:overflowPunct w:val="0"/>
        <w:spacing w:beforeAutospacing="0" w:afterAutospacing="0" w:line="560" w:lineRule="exact"/>
        <w:jc w:val="center"/>
      </w:pPr>
    </w:p>
    <w:p w:rsidR="00252E47" w:rsidRDefault="00920110">
      <w:pPr>
        <w:overflowPunct w:val="0"/>
        <w:snapToGrid w:val="0"/>
        <w:spacing w:line="560" w:lineRule="exact"/>
        <w:jc w:val="center"/>
        <w:rPr>
          <w:rFonts w:ascii="方正小标宋简体" w:eastAsia="方正小标宋简体" w:hAnsi="方正小标宋简体" w:cs="方正小标宋简体"/>
          <w:bCs/>
          <w:sz w:val="36"/>
          <w:szCs w:val="36"/>
        </w:rPr>
      </w:pPr>
      <w:bookmarkStart w:id="5" w:name="_Toc13485_WPSOffice_Level1"/>
      <w:r>
        <w:rPr>
          <w:rFonts w:ascii="方正小标宋简体" w:eastAsia="方正小标宋简体" w:hAnsi="方正小标宋简体" w:cs="方正小标宋简体" w:hint="eastAsia"/>
          <w:bCs/>
          <w:sz w:val="36"/>
          <w:szCs w:val="36"/>
        </w:rPr>
        <w:t>产业扶贫的带头人 科技致富的领头雁</w:t>
      </w:r>
      <w:bookmarkEnd w:id="5"/>
    </w:p>
    <w:p w:rsidR="00252E47" w:rsidRDefault="00920110">
      <w:pPr>
        <w:overflowPunct w:val="0"/>
        <w:snapToGrid w:val="0"/>
        <w:spacing w:line="560" w:lineRule="exact"/>
        <w:jc w:val="center"/>
        <w:rPr>
          <w:rFonts w:ascii="楷体_GB2312" w:eastAsia="楷体_GB2312" w:hAnsi="楷体_GB2312" w:cs="楷体_GB2312"/>
          <w:bCs/>
          <w:sz w:val="30"/>
          <w:szCs w:val="30"/>
        </w:rPr>
      </w:pPr>
      <w:bookmarkStart w:id="6" w:name="_Toc9617_WPSOffice_Level2"/>
      <w:r>
        <w:rPr>
          <w:rFonts w:ascii="楷体_GB2312" w:eastAsia="楷体_GB2312" w:hAnsi="楷体_GB2312" w:cs="楷体_GB2312" w:hint="eastAsia"/>
          <w:bCs/>
          <w:sz w:val="30"/>
          <w:szCs w:val="30"/>
        </w:rPr>
        <w:t>——曹源同志先进事迹材料</w:t>
      </w:r>
      <w:bookmarkEnd w:id="6"/>
    </w:p>
    <w:p w:rsidR="00252E47" w:rsidRDefault="00252E47">
      <w:pPr>
        <w:pStyle w:val="1"/>
        <w:overflowPunct w:val="0"/>
        <w:spacing w:beforeAutospacing="0" w:afterAutospacing="0" w:line="560" w:lineRule="exact"/>
        <w:jc w:val="center"/>
      </w:pPr>
    </w:p>
    <w:p w:rsidR="00252E47" w:rsidRDefault="00920110">
      <w:pPr>
        <w:overflowPunct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曹源，女，1973年8月出生，本科学历，中共党员，榆阳区农业局副局长，园艺技术推广站站长，高级农艺师，榆林市第三届人大代表，全国科普惠农兴村带头人、全国最美基层农技人员、陕西省劳动模范、陕西省最美科技工作者。</w:t>
      </w:r>
    </w:p>
    <w:p w:rsidR="00252E47" w:rsidRDefault="00920110">
      <w:pPr>
        <w:overflowPunct w:val="0"/>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2012年以来，按照区委区政府关于脱贫攻坚的总体安排部署，她带领和指导科技人员和广大农民群众，在中部川道区及北部风沙区发展设施蔬菜产业，率先将荒沙地和低产田改变成亩产值3万多元以上的高效示范田，彻底改写了榆林人漫长冬春季吃不上本地新鲜蔬菜的历史。同时在东南部贫困山区建立了山地果树高标准示范基地，成为该区域脱贫攻坚的主导产业。2017年以来，具体负责全区产业扶贫工作，开创了榆阳区产业扶贫工作的新局面，让一大批贫困村和贫困户依靠产业实现了精准脱贫，成为全区产业扶贫的带头人、科技致富的领头雁。</w:t>
      </w:r>
    </w:p>
    <w:p w:rsidR="00252E47" w:rsidRDefault="00920110">
      <w:pPr>
        <w:overflowPunct w:val="0"/>
        <w:snapToGrid w:val="0"/>
        <w:spacing w:line="560" w:lineRule="exact"/>
        <w:ind w:firstLineChars="200" w:firstLine="560"/>
        <w:rPr>
          <w:rFonts w:ascii="黑体" w:eastAsia="黑体" w:hAnsi="黑体" w:cs="黑体"/>
          <w:kern w:val="0"/>
          <w:sz w:val="28"/>
          <w:szCs w:val="28"/>
        </w:rPr>
      </w:pPr>
      <w:bookmarkStart w:id="7" w:name="_Toc2660_WPSOffice_Level2"/>
      <w:r>
        <w:rPr>
          <w:rFonts w:ascii="黑体" w:eastAsia="黑体" w:hAnsi="黑体" w:cs="黑体" w:hint="eastAsia"/>
          <w:kern w:val="0"/>
          <w:sz w:val="28"/>
          <w:szCs w:val="28"/>
        </w:rPr>
        <w:t>一、扎根基层，扑下身心，做大做强蔬菜产业</w:t>
      </w:r>
      <w:bookmarkEnd w:id="7"/>
    </w:p>
    <w:p w:rsidR="00252E47" w:rsidRDefault="00920110">
      <w:pPr>
        <w:overflowPunct w:val="0"/>
        <w:snapToGrid w:val="0"/>
        <w:spacing w:line="560" w:lineRule="exact"/>
        <w:ind w:firstLineChars="200" w:firstLine="560"/>
        <w:rPr>
          <w:rFonts w:ascii="仿宋_GB2312" w:eastAsia="仿宋_GB2312" w:hAnsi="宋体" w:cs="Arial"/>
          <w:kern w:val="0"/>
          <w:sz w:val="28"/>
          <w:szCs w:val="28"/>
        </w:rPr>
      </w:pPr>
      <w:r>
        <w:rPr>
          <w:rFonts w:ascii="仿宋_GB2312" w:eastAsia="仿宋_GB2312" w:hAnsi="宋体" w:hint="eastAsia"/>
          <w:sz w:val="28"/>
          <w:szCs w:val="28"/>
        </w:rPr>
        <w:t>为</w:t>
      </w:r>
      <w:r>
        <w:rPr>
          <w:rFonts w:ascii="仿宋_GB2312" w:eastAsia="仿宋_GB2312" w:hAnsi="宋体" w:cs="Arial" w:hint="eastAsia"/>
          <w:kern w:val="0"/>
          <w:sz w:val="28"/>
          <w:szCs w:val="28"/>
        </w:rPr>
        <w:t>在中部川道区及北部风沙区发展设施蔬菜产业，在区委区政府的正确引导和有关部门的支持配合下，曹源同志重点主抓“陕西省百万亩设施蔬菜工程建设项目”在榆阳区的实施工作，她常年深入农村生产一线，放弃节假日，顶严寒、冒酷暑，带领科技人员蹲点跑面，累计新建日光温室及塑料大棚23565亩，建成百亩以上连片设施果蔬示范基地32处，全国设施蔬菜一镇一业示范镇1个（鱼河镇），全国</w:t>
      </w:r>
      <w:r>
        <w:rPr>
          <w:rFonts w:ascii="仿宋_GB2312" w:eastAsia="仿宋_GB2312" w:hAnsi="宋体" w:cs="Arial" w:hint="eastAsia"/>
          <w:kern w:val="0"/>
          <w:sz w:val="28"/>
          <w:szCs w:val="28"/>
        </w:rPr>
        <w:lastRenderedPageBreak/>
        <w:t>设施蔬菜一村一品示范村2个（寺伙沟村和王沙洼村），省级温室蔬菜标准园7处，省级集中育苗点9处，引进试验黄瓜等蔬菜新品种278个，示范推广水肥一体化、蜜蜂授粉、绿色防控等设施新技术15项。探索出“温室、塑料大棚、露地”芝麻香瓜高效衔接栽培新技术，亩产值达到3万元以上，年产反季节无公害鲜菜5万多吨，年产值8000多万元。总结出党支部+合作社+农户的“鱼河温室蔬菜”模式，农场＋合作社+农户的温室和塑料大棚相结合的“农垦蔬菜”模式，农超对接的榆阳草莓实地采摘“酸梨海则”模式。通过种植设施蔬菜，全区1000多户贫困户实现了精准脱贫，建成榆林中心城市反季节蔬菜供应基地，成为农民增收致富的支柱产业。</w:t>
      </w:r>
    </w:p>
    <w:p w:rsidR="00252E47" w:rsidRDefault="00920110">
      <w:pPr>
        <w:overflowPunct w:val="0"/>
        <w:snapToGrid w:val="0"/>
        <w:spacing w:line="560" w:lineRule="exact"/>
        <w:ind w:firstLineChars="200" w:firstLine="560"/>
        <w:rPr>
          <w:rFonts w:ascii="黑体" w:eastAsia="黑体" w:hAnsi="黑体" w:cs="黑体"/>
          <w:kern w:val="0"/>
          <w:sz w:val="28"/>
          <w:szCs w:val="28"/>
        </w:rPr>
      </w:pPr>
      <w:bookmarkStart w:id="8" w:name="_Toc9490_WPSOffice_Level2"/>
      <w:r>
        <w:rPr>
          <w:rFonts w:ascii="黑体" w:eastAsia="黑体" w:hAnsi="黑体" w:cs="黑体" w:hint="eastAsia"/>
          <w:kern w:val="0"/>
          <w:sz w:val="28"/>
          <w:szCs w:val="28"/>
        </w:rPr>
        <w:t>二、因地制宜，脚踏实地，创新发展果业产业</w:t>
      </w:r>
      <w:bookmarkEnd w:id="8"/>
    </w:p>
    <w:p w:rsidR="00252E47" w:rsidRDefault="00920110">
      <w:pPr>
        <w:overflowPunct w:val="0"/>
        <w:snapToGrid w:val="0"/>
        <w:spacing w:line="56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2014年以来，她针对市民的消费需求和设施面积不断扩大的现状，通过调整设施内种植结构，创新发展设施时令性水果。引进与示范了草莓、火龙果、樱桃等特色水果新品种76个，设施时令性水果面积达到2000多棚，棚均产值达到3万多元，128户贫困户依靠设施时令性水果实现了脱贫，添补了我区设施时令性水果生产的空白。</w:t>
      </w:r>
    </w:p>
    <w:p w:rsidR="00252E47" w:rsidRDefault="00920110">
      <w:pPr>
        <w:overflowPunct w:val="0"/>
        <w:snapToGrid w:val="0"/>
        <w:spacing w:line="56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在抓好设施水果的同时，她抢抓陕西省果业“西进北扩”的发展战略机遇，带领技术干部严格按照山地苹果七个一的建设标准，率先在东南部贫困山区新建高标准山地苹果示范基地6500亩，标准化葡萄基地2300亩，桃梨等时令水果1000多亩。示范推广地膜积雨、节水灌溉等多项配套组装实用技术，积极探索间作套种及林下养殖，现已打造出黄崖窑、太平沟、赵家峁等12个山地苹果示范基地，酸梨海则、左界等8个露地葡萄示范点，葡萄第四年亩产值超过2万元，极大地调动群众从事时令性水果生产农户的积极性和主动性。在发展模式上，</w:t>
      </w:r>
      <w:r>
        <w:rPr>
          <w:rFonts w:ascii="仿宋_GB2312" w:eastAsia="仿宋_GB2312" w:hAnsi="宋体" w:cs="Arial" w:hint="eastAsia"/>
          <w:kern w:val="0"/>
          <w:sz w:val="28"/>
          <w:szCs w:val="28"/>
        </w:rPr>
        <w:lastRenderedPageBreak/>
        <w:t>初步探索出“股份经济合作社+陕果集团”、“新型经营主体+农户”等多种模式。彻底改变了该区域山地苹果及葡萄等其它时令水果的种植习惯，从根本上扭转了广栽无收的被动局面，她用智慧和汗水描绘了一幅特色水果多样化发展和山地苹果标准化生产的蓝图，她被省果业局评为“推进苹果北扩西进先进个人”。2019年区委区政府将果树产业列入我区东南部贫困山区发展的主导产业之一。</w:t>
      </w:r>
    </w:p>
    <w:p w:rsidR="00252E47" w:rsidRDefault="00920110">
      <w:pPr>
        <w:overflowPunct w:val="0"/>
        <w:snapToGrid w:val="0"/>
        <w:spacing w:line="560" w:lineRule="exact"/>
        <w:ind w:firstLineChars="200" w:firstLine="560"/>
        <w:rPr>
          <w:rFonts w:ascii="黑体" w:eastAsia="黑体" w:hAnsi="黑体" w:cs="黑体"/>
          <w:bCs/>
          <w:sz w:val="28"/>
          <w:szCs w:val="28"/>
        </w:rPr>
      </w:pPr>
      <w:bookmarkStart w:id="9" w:name="_Toc2500_WPSOffice_Level2"/>
      <w:r>
        <w:rPr>
          <w:rFonts w:ascii="黑体" w:eastAsia="黑体" w:hAnsi="黑体" w:cs="黑体" w:hint="eastAsia"/>
          <w:bCs/>
          <w:sz w:val="28"/>
          <w:szCs w:val="28"/>
        </w:rPr>
        <w:t>三、驻村帮扶，多措并举，实现贫困村精准退出</w:t>
      </w:r>
      <w:bookmarkEnd w:id="9"/>
    </w:p>
    <w:p w:rsidR="00252E47" w:rsidRDefault="00920110">
      <w:pPr>
        <w:overflowPunct w:val="0"/>
        <w:snapToGrid w:val="0"/>
        <w:spacing w:line="56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2017年以来，为圆满完成榆阳区脱贫攻坚指挥部下达单位包抓的鱼河镇房家沟脱贫攻坚驻村工作任务，曹源同志带领派驻工作队成员，深入贫困村开展调研，针对该村存在的信息闭塞、劳动力不足、产业结构单一、贫困户脱贫难度异常困难等突出问题，她们集思广益因地制宜制定了“房家沟村2017-2018年脱贫攻坚规划”。克服重重困难，累计争取基础设施建设投资113.5万元，硬化亮化通村道路2.27公里。争取产业扶贫项目资金195.5万元，以村股份经济合作社为实施主体，新建高标准山地果园320亩，标准塑料大棚100个，露地葡萄100亩，新建桑叶加工点1处，完成新农村排污排洪工程2680米，安装太阳能路灯150盏。深入该村50多次，召开座谈会17次，入户走访群众62次，完成社会扶贫网需求对接168次，经市区扶贫办多次考核验收，该村符合贫困村退出七项指标，2018年该村按计划实现退出，2019年被列为榆阳区“十乡十村十件事”示范村，昔日的落后村、贫困村发展成为产业扶贫的典范村。</w:t>
      </w:r>
    </w:p>
    <w:p w:rsidR="00252E47" w:rsidRDefault="00920110">
      <w:pPr>
        <w:overflowPunct w:val="0"/>
        <w:snapToGrid w:val="0"/>
        <w:spacing w:line="56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2014年以来，科技局派驻她为上盐湾镇寨洼村精准贫困驻村科技特派员，主抓贫困村产业扶贫工作。驻村以来，大胆进行农村集体产权制度改革，积极争取各个部门项目资金，实施高标准农田改造工程</w:t>
      </w:r>
      <w:r>
        <w:rPr>
          <w:rFonts w:ascii="仿宋_GB2312" w:eastAsia="仿宋_GB2312" w:hAnsi="宋体" w:cs="Arial" w:hint="eastAsia"/>
          <w:kern w:val="0"/>
          <w:sz w:val="28"/>
          <w:szCs w:val="28"/>
        </w:rPr>
        <w:lastRenderedPageBreak/>
        <w:t>1000多亩，发展夏马铃薯、富硒水稻、塑料大棚蔬菜等，循环发展养猪、羊等畜牧产业。采取保底收购的措施，引导可尚颖食品等与本村建立利益共同体，解决农特产品销售难的问题。2018年底退出，成为榆林市乡村振兴战略示范村之一。</w:t>
      </w:r>
    </w:p>
    <w:p w:rsidR="00252E47" w:rsidRDefault="00920110">
      <w:pPr>
        <w:overflowPunct w:val="0"/>
        <w:snapToGrid w:val="0"/>
        <w:spacing w:line="560" w:lineRule="exact"/>
        <w:ind w:firstLineChars="200" w:firstLine="560"/>
        <w:rPr>
          <w:rFonts w:ascii="黑体" w:eastAsia="黑体" w:hAnsi="黑体" w:cs="黑体"/>
          <w:bCs/>
          <w:sz w:val="28"/>
          <w:szCs w:val="28"/>
        </w:rPr>
      </w:pPr>
      <w:bookmarkStart w:id="10" w:name="_Toc19688_WPSOffice_Level2"/>
      <w:r>
        <w:rPr>
          <w:rFonts w:ascii="黑体" w:eastAsia="黑体" w:hAnsi="黑体" w:cs="黑体" w:hint="eastAsia"/>
          <w:bCs/>
          <w:sz w:val="28"/>
          <w:szCs w:val="28"/>
        </w:rPr>
        <w:t>四、精心谋划，大胆探索，壮大贫困村集体经济</w:t>
      </w:r>
      <w:bookmarkEnd w:id="10"/>
    </w:p>
    <w:p w:rsidR="00252E47" w:rsidRDefault="00920110">
      <w:pPr>
        <w:pStyle w:val="a4"/>
        <w:overflowPunct w:val="0"/>
        <w:snapToGrid w:val="0"/>
        <w:spacing w:line="560" w:lineRule="exact"/>
        <w:ind w:firstLineChars="200" w:firstLine="560"/>
        <w:rPr>
          <w:rFonts w:ascii="仿宋_GB2312" w:eastAsia="仿宋_GB2312" w:hAnsi="宋体" w:cs="Arial"/>
          <w:kern w:val="0"/>
          <w:sz w:val="28"/>
          <w:szCs w:val="28"/>
        </w:rPr>
      </w:pPr>
      <w:r>
        <w:rPr>
          <w:rFonts w:ascii="仿宋_GB2312" w:eastAsia="仿宋_GB2312" w:hAnsi="宋体" w:cs="Arial" w:hint="eastAsia"/>
          <w:kern w:val="0"/>
          <w:sz w:val="28"/>
          <w:szCs w:val="28"/>
        </w:rPr>
        <w:t>2017年以来，她负责全区产业扶贫工作，面对深度贫困村和脱贫难度大的问题，针对未脱贫未退出的80个贫困村，她披星戴月、不辞劳苦，协调12个产业扶贫成员部门，带领技术人员深入实地，提早谋划，集中精力找准产业扶贫的切入点，出台多项产业扶贫惠民政策及文件，建立了贫困村长线产业扶贫建设项目库，组织专家进行入库前的评审。规范了参改后股份合作社组织的管理与评定细则。精准实施区委区政府提出“南果、中菜、北草”“151”重大项目。协调各成员部门累计集中用于80个贫困村产业项目资金7000多万元，实施种植、养殖、林果、电商等项目，进一步壮大村集体经济。去年10月底，44个贫困村村集体经济经过多项指标考核，符合退出标准，按照计划全部退出。今年计划退出的31个贫困村全部发展了适宜本村发展的长线产业。在针对贫困村发展产业上存在资金、技术、销售的困难，协助出台了新型经营主体带动贫困村及产业扶贫奖补措施等政策。总结出“土地租赁+返聘务工”如冯茶庄边缘村的“租赁返聘”、“集体经济+共建共管”如柏盖梁贫困村的“集体反哺”、“捆绑抱团+合作经营”如马合镇带动贫困户的“抱团经营”等10种模式，起到典型示范带动作用。现已树立以机械化耕作、绿色防控、市场营销为主的社会化服务新型经营主体16个，农业产业化示范社63个。鼓励新型经营主体通过土地流转、股份合作、订单帮扶、劳务就业等方式，与贫困村建</w:t>
      </w:r>
      <w:r>
        <w:rPr>
          <w:rFonts w:ascii="仿宋_GB2312" w:eastAsia="仿宋_GB2312" w:hAnsi="宋体" w:cs="Arial" w:hint="eastAsia"/>
          <w:kern w:val="0"/>
          <w:sz w:val="28"/>
          <w:szCs w:val="28"/>
        </w:rPr>
        <w:lastRenderedPageBreak/>
        <w:t>立了稳定的利益联结机制。</w:t>
      </w:r>
    </w:p>
    <w:p w:rsidR="00252E47" w:rsidRDefault="00920110">
      <w:pPr>
        <w:overflowPunct w:val="0"/>
        <w:snapToGrid w:val="0"/>
        <w:spacing w:line="560" w:lineRule="exact"/>
        <w:ind w:firstLineChars="200" w:firstLine="560"/>
        <w:rPr>
          <w:rFonts w:ascii="仿宋_GB2312" w:hAnsi="宋体" w:cs="Arial"/>
          <w:bCs/>
          <w:kern w:val="0"/>
          <w:sz w:val="28"/>
          <w:szCs w:val="28"/>
        </w:rPr>
      </w:pPr>
      <w:bookmarkStart w:id="11" w:name="_Toc16771_WPSOffice_Level2"/>
      <w:r>
        <w:rPr>
          <w:rFonts w:ascii="黑体" w:eastAsia="黑体" w:hAnsi="黑体" w:cs="黑体" w:hint="eastAsia"/>
          <w:bCs/>
          <w:sz w:val="28"/>
          <w:szCs w:val="28"/>
        </w:rPr>
        <w:t>五、精准施策，提升技能，激发贫困户内生动力</w:t>
      </w:r>
      <w:bookmarkEnd w:id="11"/>
    </w:p>
    <w:p w:rsidR="00252E47" w:rsidRDefault="00920110">
      <w:pPr>
        <w:pStyle w:val="a4"/>
        <w:overflowPunct w:val="0"/>
        <w:snapToGrid w:val="0"/>
        <w:spacing w:line="560" w:lineRule="exact"/>
        <w:ind w:firstLineChars="200" w:firstLine="560"/>
      </w:pPr>
      <w:r>
        <w:rPr>
          <w:rFonts w:ascii="仿宋_GB2312" w:eastAsia="仿宋_GB2312" w:hAnsi="宋体" w:cs="Arial" w:hint="eastAsia"/>
          <w:kern w:val="0"/>
          <w:sz w:val="28"/>
          <w:szCs w:val="28"/>
        </w:rPr>
        <w:t>两年来，共整合产业到户项目资金200多万元，组织全区200多名农林牧、农机专家、科技特派员和结对帮扶干部，组成产业扶贫技术服务队，重点对退出贫困户实行一对一产业帮扶工作，对贫困户实施产业技术服务全覆盖。建立了贫困户产业发展指导员制度，帮助贫困户协调解决生产经营中的突出问题。拓展“110”服务热线，即时解答贫困户提出的困难和问题。把符合条件且愿意接受培训的贫困人口全部纳入新型职业农民培育工程，开展种养殖业等技能培训，做到村有各类专业技术干部、户有产业帮扶明白人。第一时间解决贫困户在产业发展中存在的技术疑难问题，确保贫困户掌握1—2项产业技能，极大地提高了贫困户的内生动力。  曹源为榆林市产业扶贫建设做出了突出贡献，赢得了各级领导的一致肯定和群众的高度信任，是人们公认的产业扶贫战线上的贡献者，成为科技工作者学习的楷模。</w:t>
      </w:r>
    </w:p>
    <w:p w:rsidR="00252E47" w:rsidRDefault="00252E47">
      <w:pPr>
        <w:pStyle w:val="1"/>
        <w:overflowPunct w:val="0"/>
      </w:pPr>
    </w:p>
    <w:p w:rsidR="00252E47" w:rsidRDefault="00252E47">
      <w:pPr>
        <w:overflowPunct w:val="0"/>
      </w:pPr>
    </w:p>
    <w:p w:rsidR="00252E47" w:rsidRDefault="00920110">
      <w:pPr>
        <w:overflowPunct w:val="0"/>
      </w:pPr>
      <w:r>
        <w:br w:type="page"/>
      </w:r>
    </w:p>
    <w:p w:rsidR="00252E47" w:rsidRDefault="00252E47">
      <w:pPr>
        <w:overflowPunct w:val="0"/>
        <w:spacing w:line="560" w:lineRule="exact"/>
        <w:jc w:val="center"/>
      </w:pPr>
    </w:p>
    <w:p w:rsidR="00252E47" w:rsidRDefault="00920110">
      <w:pPr>
        <w:overflowPunct w:val="0"/>
        <w:spacing w:line="560" w:lineRule="exact"/>
        <w:jc w:val="center"/>
        <w:rPr>
          <w:rFonts w:ascii="Times New Roman" w:eastAsia="方正小标宋简体" w:hAnsi="Times New Roman"/>
          <w:sz w:val="36"/>
          <w:szCs w:val="36"/>
        </w:rPr>
      </w:pPr>
      <w:bookmarkStart w:id="12" w:name="_Toc29254_WPSOffice_Level1"/>
      <w:r>
        <w:rPr>
          <w:rFonts w:ascii="Times New Roman" w:eastAsia="方正小标宋简体"/>
          <w:sz w:val="36"/>
          <w:szCs w:val="36"/>
        </w:rPr>
        <w:t>一腔热血勇攻坚</w:t>
      </w:r>
      <w:r>
        <w:rPr>
          <w:rFonts w:ascii="Times New Roman" w:eastAsia="方正小标宋简体" w:hAnsi="Times New Roman"/>
          <w:sz w:val="36"/>
          <w:szCs w:val="36"/>
        </w:rPr>
        <w:t xml:space="preserve">  </w:t>
      </w:r>
      <w:r>
        <w:rPr>
          <w:rFonts w:ascii="Times New Roman" w:eastAsia="方正小标宋简体"/>
          <w:sz w:val="36"/>
          <w:szCs w:val="36"/>
        </w:rPr>
        <w:t>冲锋陷阵排头兵</w:t>
      </w:r>
      <w:bookmarkEnd w:id="12"/>
    </w:p>
    <w:p w:rsidR="00252E47" w:rsidRDefault="00920110">
      <w:pPr>
        <w:overflowPunct w:val="0"/>
        <w:spacing w:line="560" w:lineRule="exact"/>
        <w:jc w:val="center"/>
        <w:rPr>
          <w:rFonts w:ascii="楷体_GB2312" w:eastAsia="楷体_GB2312" w:hAnsi="楷体_GB2312" w:cs="楷体_GB2312"/>
          <w:sz w:val="30"/>
          <w:szCs w:val="30"/>
        </w:rPr>
      </w:pPr>
      <w:bookmarkStart w:id="13" w:name="_Toc9312_WPSOffice_Level2"/>
      <w:r>
        <w:rPr>
          <w:rFonts w:ascii="楷体_GB2312" w:eastAsia="楷体_GB2312" w:hAnsi="楷体_GB2312" w:cs="楷体_GB2312" w:hint="eastAsia"/>
          <w:sz w:val="30"/>
          <w:szCs w:val="30"/>
        </w:rPr>
        <w:t>——康虎生同志先进事迹材料</w:t>
      </w:r>
      <w:bookmarkEnd w:id="13"/>
    </w:p>
    <w:p w:rsidR="00252E47" w:rsidRDefault="00252E47">
      <w:pPr>
        <w:overflowPunct w:val="0"/>
        <w:spacing w:line="560" w:lineRule="exact"/>
        <w:jc w:val="center"/>
        <w:rPr>
          <w:rFonts w:ascii="Times New Roman" w:eastAsia="仿宋_GB2312" w:hAnsi="Times New Roman"/>
          <w:sz w:val="32"/>
          <w:szCs w:val="32"/>
        </w:rPr>
      </w:pP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组织派我到市扶贫办工作，我一定把扶贫工作当做事业，而不是任务，绝不让一个贫困人口掉队”。2016年8月，康虎生同志一上任市扶贫办主任，就暗暗下定了这样的决心。三年来，他认真学习贯彻习近平总书记关于扶贫工作的重要论述，坚决落实中、省脱贫攻坚决策部署，按照市委、市政府精准严实总体要求，团结带领扶贫办一班人不断增强打赢脱贫攻坚战的政治自觉、思想自觉和行动自觉，牢牢扛起脱贫攻坚政治责任，充分发挥牵头抓总作用，克难攻坚、开拓进取，主动作为、苦干实干，统筹推动项目资金和“八个一批“扶贫政策落地生根，取得了令人瞩目的显著成效。2015年底，全市建档立卡贫困村1010个，贫困人口52.4万人，贫困发生率17.96%。截止目前，全市已减贫37.37万贫困人口、退出492个贫困村，佛坪县、留坝县先后脱贫摘帽、汉台区整体脱贫，全市贫困人口和贫困发生率分别下降至15.03万人和5.15%，为如期打赢脱贫攻坚战打下坚实基础。2017年汉中市在全省脱贫攻坚成效考核中排名第三，2018年位居全省第一。市扶贫办连续两年荣获全市目标责任考核优秀。</w:t>
      </w:r>
    </w:p>
    <w:p w:rsidR="00252E47" w:rsidRDefault="00920110">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勤学善思，建言献策当助手</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康虎生同志始终认为，扶贫办是全市脱贫攻坚工作的“参谋部”，工作推进中的“排头兵”，担负着全市脱贫攻坚推进落实的重任，各项扶贫政策的落地生根都直接关系到全市脱贫攻坚成效，作为单位的“一把手”，必须身先士卒，真正的吃透、弄懂“精准”二字的含义。为了</w:t>
      </w:r>
      <w:r>
        <w:rPr>
          <w:rFonts w:ascii="仿宋_GB2312" w:eastAsia="仿宋_GB2312" w:hAnsi="仿宋_GB2312" w:cs="仿宋_GB2312" w:hint="eastAsia"/>
          <w:sz w:val="28"/>
          <w:szCs w:val="28"/>
        </w:rPr>
        <w:lastRenderedPageBreak/>
        <w:t>实现“精准”，他抓紧一切时间，深入学习领会习近平总书记关于扶贫工作重要论述和重要讲话精神，认真研读中、省、市关于精准扶贫的各项知识政策，很快熟炼掌握了扶贫业务方面的政策标准，成为扶贫部门一名业务能手。他还言传身教，多次在全市视频会、培训班上授课辅导，为广大扶贫干部教方法、传经验。2017年9月28日，时任陕西省长胡和平到省扶贫办调研时，他作为全省唯一市级扶贫部门代表，通过视频会议系统与胡和平进行了扶贫政策和业务交流互动。同时，他把政策研究与工作实际结合，系统思考、精心谋划，牵头制定了《脱贫攻坚三年滚动规划》《脱贫攻坚成效考核办法》《责任追究办法》</w:t>
      </w:r>
      <w:r>
        <w:rPr>
          <w:rFonts w:ascii="仿宋_GB2312" w:eastAsia="仿宋_GB2312" w:hAnsi="仿宋_GB2312" w:cs="仿宋_GB2312" w:hint="eastAsia"/>
          <w:bCs/>
          <w:sz w:val="28"/>
          <w:szCs w:val="28"/>
        </w:rPr>
        <w:t>《支持深度贫困县村脱贫攻坚实施方案》</w:t>
      </w:r>
      <w:r>
        <w:rPr>
          <w:rFonts w:ascii="仿宋_GB2312" w:eastAsia="仿宋_GB2312" w:hAnsi="仿宋_GB2312" w:cs="仿宋_GB2312" w:hint="eastAsia"/>
          <w:sz w:val="28"/>
          <w:szCs w:val="28"/>
        </w:rPr>
        <w:t>《打赢脱贫攻坚战三年行动实施方案》及配套措施，科学合理地确定了市、县、镇、村攻坚路线图、任务书、时间表，扭紧了责任链条，为高质量推动全市脱贫攻坚奠定了基础。三年来，向市委、市政府提交的大型调研报告，康虎生同志就撰写了6个，总计2万多字，《四大平台助脱贫 四项机制强保障——汉中市着力构建深贫移民增收长效机制》《草坝村乡村振兴的战略实践》等调研文章，被《扶贫开发》《中国扶贫》等媒体刊发，为上级决策提供了有益参考。</w:t>
      </w:r>
    </w:p>
    <w:p w:rsidR="00252E47" w:rsidRDefault="00920110">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以上率下，示范带动做标杆</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作风硬、脱贫赢”，要打赢脱贫攻坚这场硬仗，就要发挥全体扶贫干部的力量，转变作风勇攻坚。康虎生同志深刻地认识到，作为市扶贫办的领航人，自己肩负责任重大，必须以身作则、做出榜样。为了组织的嘱托和群众的期盼，康虎生一心扑在工作上。三年来，他深入镇村一线调查研究300多次，总行程超过10万公里，跑遍了全市172个贫困镇办和四分之三以上的贫困村，访真贫、摸实情，为市委、市</w:t>
      </w:r>
      <w:r>
        <w:rPr>
          <w:rFonts w:ascii="仿宋_GB2312" w:eastAsia="仿宋_GB2312" w:hAnsi="仿宋_GB2312" w:cs="仿宋_GB2312" w:hint="eastAsia"/>
          <w:sz w:val="28"/>
          <w:szCs w:val="28"/>
        </w:rPr>
        <w:lastRenderedPageBreak/>
        <w:t>政府精准扶贫、科学决策提供了第一手资料。三年来，他每天都是早上不到七点就出门，晚上不到十点不落屋，从来没有休息过一个完整的节假日。在他的行程单上，经常是白天到县区指导工作抓落实、协调解决具体问题，晚上加班处理机关事务、研究谋划具体工作。“不论多急难险重的任务，康主任总是带头冲在前面，看着他那么辛苦，我们又有什么理由不跟上去呢？”在他的示范引领下，全办同志自觉苦干实干，90%同志全年工作时间超过330天，“5+2”、“白＋黑”、加班加点、通宵达旦更是常态。在为全体扶贫干部做出榜样的同时，针对干部对扶贫政策学习把握不够、工作方法简单的实际问题，康虎生同志在全办创新推行“科长讲业务、干部谈体会、领导来点评”活动，在全市采取“专家讲授、视频培训、现场观摩”等方式，分类分批对县区镇办、行业部门领导、“四支队伍”驻村帮扶力量和扶贫干部进行系统培训，先后在全市组织了733多批次业务培训，培训各级各类扶贫干部92838人次，编印各类政策业务资料30多万册，让一大批扶贫干部成为懂政策、会帮扶、能干事的行家里手，很快改变了扶贫业务工作不规范的状况，为全市脱贫攻坚在2017年一、二季度全省排名靠后重新赢得主动，也为荣获全省脱贫攻坚成效考核“两连优”筑牢基础。</w:t>
      </w:r>
    </w:p>
    <w:p w:rsidR="00252E47" w:rsidRDefault="00920110">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聚焦主业，多措并举上水平</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年来，市扶贫办在康虎生同志的带领下，按照现行扶贫标准，聚焦贫困县摘帽、贫困村退出和贫困户脱贫核心任务，坚持不懈抓落实、抓推进，各项工作持续上水平。认真组织开展全市贫困户信息核实和数据清洗，精准锁定扶贫对象14.14万户39.32万人，做到对象精准、应纳尽纳。严把脱贫标准，规范退出程序，高质量完成贫困退</w:t>
      </w:r>
      <w:r>
        <w:rPr>
          <w:rFonts w:ascii="仿宋_GB2312" w:eastAsia="仿宋_GB2312" w:hAnsi="仿宋_GB2312" w:cs="仿宋_GB2312" w:hint="eastAsia"/>
          <w:sz w:val="28"/>
          <w:szCs w:val="28"/>
        </w:rPr>
        <w:lastRenderedPageBreak/>
        <w:t>出工作，没有出现回退现象。紧扣“两不愁三保障”核心指标，科学研判致贫原因，因户因人精准施策，协调推动行业扶贫政策落地见效，全市产业扶贫、公益岗位、健康扶贫等一批好经验好做法得到中省肯定推广。创新“531”结对帮扶机制，出台《驻村联户十条规定》，进一步夯实干部帮扶责任，整合“四支队伍”力量，实现贫困村“第一书记”、驻村扶贫工作队和贫困户帮扶全覆盖。创新互助资金协会管理模式，加大小额信贷投放力度，基本实现符合条件的有贷款意愿的贫困户全覆盖。在中省市主流媒体刊发信息3800余篇，组织编发汉中脱贫攻坚快报、简报近90期，通过微信公众号和网站发布信息3000余条，编写各类先进事迹读本12册，表彰奖励脱贫民星70名，树立王万朝、李怀君、余剑、王坤等一批优秀楷模，集中宣传报道一批尽心帮扶和自主脱贫的典型，营造“帮扶我作为，脱贫我光荣”的浓厚氛围。三年来，市扶贫办承担的数据动态调整、深化改革等24项单项工作受到省市表彰奖励，9名干部被省市表彰为先进工作者。</w:t>
      </w:r>
    </w:p>
    <w:p w:rsidR="00252E47" w:rsidRDefault="00920110">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勇于担当，精准严实抓落实</w:t>
      </w:r>
    </w:p>
    <w:p w:rsidR="00252E47" w:rsidRDefault="00920110">
      <w:pPr>
        <w:overflowPunct w:val="0"/>
        <w:spacing w:line="560" w:lineRule="exact"/>
        <w:ind w:firstLineChars="200" w:firstLine="560"/>
        <w:rPr>
          <w:rFonts w:ascii="Times New Roman" w:eastAsia="仿宋_GB2312"/>
          <w:sz w:val="32"/>
          <w:szCs w:val="32"/>
        </w:rPr>
      </w:pPr>
      <w:r>
        <w:rPr>
          <w:rFonts w:ascii="仿宋_GB2312" w:eastAsia="仿宋_GB2312" w:hAnsi="仿宋_GB2312" w:cs="仿宋_GB2312" w:hint="eastAsia"/>
          <w:sz w:val="28"/>
          <w:szCs w:val="28"/>
        </w:rPr>
        <w:t>初心激发担当，担当引领作为。康虎生同志始终把“学思践悟行、精准严实干”贯彻履职尽责全过程。他经常到镇村一线走访调研，看现状、找差距、寻思路。他坚持问题导向，针对深贫地区条件差、基础弱、帮扶力量不足，探索建立了深度贫困村“十个一”帮扶、“百社百企帮百村”等工作机制，不断凝聚社会攻坚合力。针对数据统计口径不一难题，在全省率先组织研发市级扶贫数据平台，开发“互联网+精准扶贫”信息系统，创新数据信息“三项制度”，常态化做好动态调整和信息系统数据维护，数据质量在全省稳居全列。针对扶贫资金监管难，与财政部门联合开展调研改革创新，在全省率先制定加强扶贫</w:t>
      </w:r>
      <w:r>
        <w:rPr>
          <w:rFonts w:ascii="仿宋_GB2312" w:eastAsia="仿宋_GB2312" w:hAnsi="仿宋_GB2312" w:cs="仿宋_GB2312" w:hint="eastAsia"/>
          <w:sz w:val="28"/>
          <w:szCs w:val="28"/>
        </w:rPr>
        <w:lastRenderedPageBreak/>
        <w:t>领域资金监管等4个《指导意见》，有效发挥资金最大效益。他敢于动真碰硬，坚持“四不两直”方式抓督查抓整改，先后对县区、市级行业部门开展督导20次、通报31期次、印发督办单214份。他大胆实践，把市扶贫办包扶的宁强县汉源街道办二道河村当作“实验田”，积极探索产业帮扶、村级集体经济组织发展、激发群众内生动力等多项机制创新，得到了省委书记胡和平的肯定。他注重运用“三项机制”，激发和调动干部新担当新作为积极性，市办分批表彰奖励先进科室5个、先进个人22名，向市委推荐提拔1名正县级干部、3名副县级干部，考察任命机关及下属单位科级干部14人。他严以律已，清正廉洁，对亲友讲政策、不高看一眼，对群众也讲政策、不慢待一分，为国家用好每一笔扶贫款，在他率先垂范下，两年多年来，市扶贫办干部没有一人因廉洁自律被追责问责。</w:t>
      </w:r>
    </w:p>
    <w:p w:rsidR="00252E47" w:rsidRDefault="00920110">
      <w:pPr>
        <w:overflowPunct w:val="0"/>
        <w:spacing w:line="560" w:lineRule="exact"/>
        <w:rPr>
          <w:rFonts w:ascii="仿宋_GB2312" w:eastAsia="仿宋_GB2312" w:hAnsi="微软雅黑" w:cs="宋体"/>
          <w:kern w:val="0"/>
          <w:sz w:val="32"/>
          <w:szCs w:val="32"/>
        </w:rPr>
      </w:pPr>
      <w:r>
        <w:rPr>
          <w:rFonts w:ascii="仿宋_GB2312" w:eastAsia="仿宋_GB2312" w:hAnsi="微软雅黑" w:cs="宋体"/>
          <w:kern w:val="0"/>
          <w:sz w:val="32"/>
          <w:szCs w:val="32"/>
        </w:rPr>
        <w:t xml:space="preserve"> </w:t>
      </w:r>
    </w:p>
    <w:p w:rsidR="00252E47" w:rsidRDefault="00920110">
      <w:pPr>
        <w:overflowPunct w:val="0"/>
      </w:pPr>
      <w:r>
        <w:br w:type="page"/>
      </w:r>
    </w:p>
    <w:p w:rsidR="00252E47" w:rsidRDefault="00252E47">
      <w:pPr>
        <w:overflowPunct w:val="0"/>
        <w:spacing w:line="560" w:lineRule="exact"/>
        <w:jc w:val="center"/>
      </w:pPr>
    </w:p>
    <w:p w:rsidR="00252E47" w:rsidRDefault="00920110">
      <w:pPr>
        <w:overflowPunct w:val="0"/>
        <w:spacing w:line="560" w:lineRule="exact"/>
        <w:jc w:val="center"/>
        <w:rPr>
          <w:rStyle w:val="3Char"/>
          <w:rFonts w:ascii="Times New Roman" w:eastAsia="方正小标宋简体" w:hAnsi="Times New Roman"/>
          <w:b w:val="0"/>
          <w:sz w:val="36"/>
          <w:szCs w:val="36"/>
        </w:rPr>
      </w:pPr>
      <w:bookmarkStart w:id="14" w:name="_Toc23141_WPSOffice_Level1"/>
      <w:r>
        <w:rPr>
          <w:rStyle w:val="3Char"/>
          <w:rFonts w:ascii="Times New Roman" w:eastAsia="方正小标宋简体" w:hAnsi="Times New Roman"/>
          <w:b w:val="0"/>
          <w:sz w:val="36"/>
          <w:szCs w:val="36"/>
        </w:rPr>
        <w:t>不忘初心坚守山村</w:t>
      </w:r>
      <w:r>
        <w:rPr>
          <w:rStyle w:val="3Char"/>
          <w:rFonts w:ascii="Times New Roman" w:eastAsia="方正小标宋简体" w:hAnsi="Times New Roman" w:hint="eastAsia"/>
          <w:b w:val="0"/>
          <w:sz w:val="36"/>
          <w:szCs w:val="36"/>
        </w:rPr>
        <w:t xml:space="preserve"> </w:t>
      </w:r>
      <w:r>
        <w:rPr>
          <w:rStyle w:val="3Char"/>
          <w:rFonts w:ascii="Times New Roman" w:eastAsia="方正小标宋简体" w:hAnsi="Times New Roman"/>
          <w:b w:val="0"/>
          <w:sz w:val="36"/>
          <w:szCs w:val="36"/>
        </w:rPr>
        <w:t>奉献青春致力扶贫</w:t>
      </w:r>
      <w:bookmarkEnd w:id="14"/>
    </w:p>
    <w:p w:rsidR="00252E47" w:rsidRDefault="00920110">
      <w:pPr>
        <w:overflowPunct w:val="0"/>
        <w:spacing w:line="560" w:lineRule="exact"/>
        <w:jc w:val="center"/>
        <w:rPr>
          <w:rFonts w:ascii="楷体_GB2312" w:eastAsia="楷体_GB2312" w:hAnsi="楷体_GB2312" w:cs="楷体_GB2312"/>
          <w:sz w:val="30"/>
          <w:szCs w:val="30"/>
        </w:rPr>
      </w:pPr>
      <w:bookmarkStart w:id="15" w:name="_Toc31751_WPSOffice_Level2"/>
      <w:r>
        <w:rPr>
          <w:rFonts w:ascii="楷体_GB2312" w:eastAsia="楷体_GB2312" w:hAnsi="楷体_GB2312" w:cs="楷体_GB2312" w:hint="eastAsia"/>
          <w:sz w:val="30"/>
          <w:szCs w:val="30"/>
        </w:rPr>
        <w:t>——武轩羽同志先进事迹材料</w:t>
      </w:r>
      <w:bookmarkEnd w:id="15"/>
    </w:p>
    <w:p w:rsidR="00252E47" w:rsidRDefault="00252E47">
      <w:pPr>
        <w:overflowPunct w:val="0"/>
        <w:spacing w:line="560" w:lineRule="exact"/>
        <w:jc w:val="center"/>
        <w:rPr>
          <w:rFonts w:ascii="Times New Roman" w:eastAsia="楷体_GB2312" w:hAnsi="Times New Roman"/>
          <w:sz w:val="32"/>
          <w:szCs w:val="32"/>
        </w:rPr>
      </w:pPr>
    </w:p>
    <w:p w:rsidR="00252E47" w:rsidRDefault="00920110">
      <w:pPr>
        <w:overflowPunct w:val="0"/>
        <w:spacing w:line="560" w:lineRule="exact"/>
        <w:ind w:firstLineChars="200" w:firstLine="560"/>
        <w:rPr>
          <w:rFonts w:ascii="仿宋_GB2312" w:eastAsia="仿宋_GB2312" w:hAnsi="Times New Roman"/>
          <w:kern w:val="0"/>
          <w:sz w:val="28"/>
          <w:szCs w:val="28"/>
        </w:rPr>
      </w:pPr>
      <w:r>
        <w:rPr>
          <w:rFonts w:ascii="仿宋_GB2312" w:eastAsia="仿宋_GB2312" w:hAnsi="Times New Roman"/>
          <w:kern w:val="0"/>
          <w:sz w:val="28"/>
          <w:szCs w:val="28"/>
        </w:rPr>
        <w:t>西乡县烟草局驻村青年干部武轩羽所在的七星坝村地处偏远，四面环山，基础条件差，是远近有名的贫困村。他刚参加工作就迅速投入脱贫攻坚这场没有硝烟的战争中，情系群众、心驻村里，争取政策、积极筹资，先后帮助村民修通了道路，解决了吃水难等问题，引导村民养桑蚕、种香菇，创出了一条产业扶贫的新路子，他所做的工作受到地方党委政府和群众的充分肯定，在当地引起强烈反响，其事迹被《华商网》、《三秦都市报》等媒体予以报道。</w:t>
      </w:r>
    </w:p>
    <w:p w:rsidR="00252E47" w:rsidRDefault="00920110">
      <w:pPr>
        <w:overflowPunct w:val="0"/>
        <w:spacing w:line="560" w:lineRule="exact"/>
        <w:ind w:firstLineChars="200" w:firstLine="560"/>
        <w:rPr>
          <w:rFonts w:ascii="Times New Roman" w:eastAsia="黑体" w:hAnsi="Times New Roman"/>
          <w:kern w:val="0"/>
          <w:sz w:val="28"/>
          <w:szCs w:val="28"/>
        </w:rPr>
      </w:pPr>
      <w:bookmarkStart w:id="16" w:name="_Toc9017_WPSOffice_Level2"/>
      <w:r>
        <w:rPr>
          <w:rFonts w:ascii="Times New Roman" w:eastAsia="黑体" w:hAnsi="Times New Roman"/>
          <w:kern w:val="0"/>
          <w:sz w:val="28"/>
          <w:szCs w:val="28"/>
        </w:rPr>
        <w:t>一、迅速转换角色，立志驻村扶贫</w:t>
      </w:r>
      <w:bookmarkEnd w:id="16"/>
    </w:p>
    <w:p w:rsidR="00252E47" w:rsidRDefault="00920110">
      <w:pPr>
        <w:overflowPunct w:val="0"/>
        <w:spacing w:line="560" w:lineRule="exact"/>
        <w:ind w:firstLineChars="200" w:firstLine="560"/>
        <w:rPr>
          <w:rFonts w:ascii="仿宋_GB2312" w:eastAsia="仿宋_GB2312" w:hAnsi="Times New Roman"/>
          <w:kern w:val="0"/>
          <w:sz w:val="28"/>
          <w:szCs w:val="28"/>
        </w:rPr>
      </w:pPr>
      <w:r>
        <w:rPr>
          <w:rFonts w:ascii="仿宋_GB2312" w:eastAsia="仿宋_GB2312" w:hAnsi="Times New Roman"/>
          <w:kern w:val="0"/>
          <w:sz w:val="28"/>
          <w:szCs w:val="28"/>
        </w:rPr>
        <w:t>2017年4月，大学毕业的武轩羽进入到西乡县烟草专卖局工作。上班报到才几天，县局就接到驻村扶贫的工作任务，急需选派一名员工到子午镇七星坝村驻村。他主动请缨向组织提出</w:t>
      </w:r>
      <w:r>
        <w:rPr>
          <w:rFonts w:ascii="仿宋_GB2312" w:eastAsia="仿宋_GB2312" w:hAnsi="Times New Roman"/>
          <w:kern w:val="0"/>
          <w:sz w:val="28"/>
          <w:szCs w:val="28"/>
        </w:rPr>
        <w:t>“</w:t>
      </w:r>
      <w:r>
        <w:rPr>
          <w:rFonts w:ascii="仿宋_GB2312" w:eastAsia="仿宋_GB2312" w:hAnsi="Times New Roman"/>
          <w:kern w:val="0"/>
          <w:sz w:val="28"/>
          <w:szCs w:val="28"/>
        </w:rPr>
        <w:t>我去！</w:t>
      </w:r>
      <w:r>
        <w:rPr>
          <w:rFonts w:ascii="仿宋_GB2312" w:eastAsia="仿宋_GB2312" w:hAnsi="Times New Roman"/>
          <w:kern w:val="0"/>
          <w:sz w:val="28"/>
          <w:szCs w:val="28"/>
        </w:rPr>
        <w:t>”</w:t>
      </w:r>
      <w:r>
        <w:rPr>
          <w:rFonts w:ascii="仿宋_GB2312" w:eastAsia="仿宋_GB2312" w:hAnsi="Times New Roman"/>
          <w:kern w:val="0"/>
          <w:sz w:val="28"/>
          <w:szCs w:val="28"/>
        </w:rPr>
        <w:t>，坚定的语气初次透出了一名男子汉应有的责任和担当。去往七星坝的路上，青山环绕、溪流潺潺、鸟语花香，好一副美妙的山水画卷！然而，到达扶贫村看到的一切却让这个年轻人惊呆了！村落破败，土地零碎，村上道路狭窄崎岖。全村4个组1486名群众，除了极少数人家坐落在汉江边狭窄的河滩地上，其余90%的人家分散在大山深处的沟沟峁峁。随便走进几户村民家里，他竟没有发现一户生活过得像样的人家。这一夜，武轩羽辗转悱恻，白天看到的一幕幕景象不断在脑海中浮现，他失眠了，难以置信现在还有这么落后贫穷的地方。看到村民这种恓惶的光景，他暗下决心，再苦也要坚持，绝不当驻村扶贫的</w:t>
      </w:r>
      <w:r>
        <w:rPr>
          <w:rFonts w:ascii="仿宋_GB2312" w:eastAsia="仿宋_GB2312" w:hAnsi="Times New Roman"/>
          <w:kern w:val="0"/>
          <w:sz w:val="28"/>
          <w:szCs w:val="28"/>
        </w:rPr>
        <w:t>“</w:t>
      </w:r>
      <w:r>
        <w:rPr>
          <w:rFonts w:ascii="仿宋_GB2312" w:eastAsia="仿宋_GB2312" w:hAnsi="Times New Roman"/>
          <w:kern w:val="0"/>
          <w:sz w:val="28"/>
          <w:szCs w:val="28"/>
        </w:rPr>
        <w:t>逃兵</w:t>
      </w:r>
      <w:r>
        <w:rPr>
          <w:rFonts w:ascii="仿宋_GB2312" w:eastAsia="仿宋_GB2312" w:hAnsi="Times New Roman"/>
          <w:kern w:val="0"/>
          <w:sz w:val="28"/>
          <w:szCs w:val="28"/>
        </w:rPr>
        <w:t>”</w:t>
      </w:r>
      <w:r>
        <w:rPr>
          <w:rFonts w:ascii="仿宋_GB2312" w:eastAsia="仿宋_GB2312" w:hAnsi="Times New Roman"/>
          <w:kern w:val="0"/>
          <w:sz w:val="28"/>
          <w:szCs w:val="28"/>
        </w:rPr>
        <w:t>！</w:t>
      </w:r>
      <w:r>
        <w:rPr>
          <w:rFonts w:ascii="仿宋_GB2312" w:eastAsia="仿宋_GB2312" w:hAnsi="Times New Roman"/>
          <w:kern w:val="0"/>
          <w:sz w:val="28"/>
          <w:szCs w:val="28"/>
        </w:rPr>
        <w:t>“</w:t>
      </w:r>
      <w:r>
        <w:rPr>
          <w:rFonts w:ascii="仿宋_GB2312" w:eastAsia="仿宋_GB2312" w:hAnsi="Times New Roman"/>
          <w:kern w:val="0"/>
          <w:sz w:val="28"/>
          <w:szCs w:val="28"/>
        </w:rPr>
        <w:t>在</w:t>
      </w:r>
      <w:r>
        <w:rPr>
          <w:rFonts w:ascii="仿宋_GB2312" w:eastAsia="仿宋_GB2312" w:hAnsi="Times New Roman"/>
          <w:kern w:val="0"/>
          <w:sz w:val="28"/>
          <w:szCs w:val="28"/>
        </w:rPr>
        <w:lastRenderedPageBreak/>
        <w:t>村里，我不仅仅是一名驻村扶贫干部，我还代表着烟草行业的对外形象，扶贫工作使命光荣，责任重大，我一定要严格要求自己，把这项光荣而艰巨的工作做好。</w:t>
      </w:r>
      <w:r>
        <w:rPr>
          <w:rFonts w:ascii="仿宋_GB2312" w:eastAsia="仿宋_GB2312" w:hAnsi="Times New Roman"/>
          <w:kern w:val="0"/>
          <w:sz w:val="28"/>
          <w:szCs w:val="28"/>
        </w:rPr>
        <w:t>”</w:t>
      </w:r>
    </w:p>
    <w:p w:rsidR="00252E47" w:rsidRDefault="00920110">
      <w:pPr>
        <w:overflowPunct w:val="0"/>
        <w:spacing w:line="560" w:lineRule="exact"/>
        <w:ind w:firstLineChars="200" w:firstLine="560"/>
        <w:rPr>
          <w:rFonts w:ascii="黑体" w:eastAsia="黑体" w:hAnsi="黑体" w:cs="黑体"/>
          <w:sz w:val="28"/>
          <w:szCs w:val="28"/>
        </w:rPr>
      </w:pPr>
      <w:bookmarkStart w:id="17" w:name="_Toc17374_WPSOffice_Level2"/>
      <w:r>
        <w:rPr>
          <w:rFonts w:ascii="黑体" w:eastAsia="黑体" w:hAnsi="黑体" w:cs="黑体" w:hint="eastAsia"/>
          <w:sz w:val="28"/>
          <w:szCs w:val="28"/>
        </w:rPr>
        <w:t>二、快速进入角色，初现责任担当</w:t>
      </w:r>
      <w:bookmarkEnd w:id="17"/>
    </w:p>
    <w:p w:rsidR="00252E47" w:rsidRDefault="00920110">
      <w:pPr>
        <w:overflowPunct w:val="0"/>
        <w:spacing w:line="560" w:lineRule="exact"/>
        <w:ind w:firstLineChars="200" w:firstLine="560"/>
        <w:rPr>
          <w:rFonts w:ascii="仿宋_GB2312" w:eastAsia="仿宋_GB2312" w:hAnsi="Times New Roman"/>
          <w:kern w:val="0"/>
          <w:sz w:val="28"/>
          <w:szCs w:val="28"/>
        </w:rPr>
      </w:pPr>
      <w:r>
        <w:rPr>
          <w:rFonts w:ascii="仿宋_GB2312" w:eastAsia="仿宋_GB2312" w:hAnsi="Times New Roman"/>
          <w:kern w:val="0"/>
          <w:sz w:val="28"/>
          <w:szCs w:val="28"/>
        </w:rPr>
        <w:t>认准的事，他一定会坚决地干下去。七星坝村贫困落后的面貌不仅没有打消他的意志，一股不服输的倔劲更加坚定了他战胜困难的决心。作为一名扶贫初来乍到的队员，刚开始驻村的一个多月时间，他和扶贫工作队同事一起爬山涉水，走农田、入农户，脚步踏遍了七星坝村的每一个角角落落，白天外出调研了解贫困户的情况，晚上同村干部交流如何开展工作。烈日毒虫算什么，粗茶淡饭算什么，孤独寂寞算什么!第一书记马静一言一行深深影响着这个年轻人，走村入户以来七星坝村贫困户的各种贫苦也深深地刺痛着武轩羽的心。在这场七星坝村脱贫攻坚工作中，小武对中国共产党有了更深刻的认识，思想上也变得更加成熟，他向县局支部递交了入党申请书。作为事业的继承者，在这个时代赋予的脱贫攻坚任务中，他用实际行动在帮助七星坝的贫困户过上好光景。</w:t>
      </w:r>
    </w:p>
    <w:p w:rsidR="00252E47" w:rsidRDefault="00920110">
      <w:pPr>
        <w:overflowPunct w:val="0"/>
        <w:spacing w:line="560" w:lineRule="exact"/>
        <w:ind w:firstLineChars="200" w:firstLine="540"/>
        <w:rPr>
          <w:rFonts w:ascii="仿宋_GB2312" w:eastAsia="仿宋_GB2312" w:hAnsi="Times New Roman"/>
          <w:spacing w:val="-5"/>
          <w:kern w:val="0"/>
          <w:sz w:val="28"/>
          <w:szCs w:val="28"/>
        </w:rPr>
      </w:pPr>
      <w:r>
        <w:rPr>
          <w:rFonts w:ascii="仿宋_GB2312" w:eastAsia="仿宋_GB2312" w:hAnsi="Times New Roman"/>
          <w:spacing w:val="-5"/>
          <w:kern w:val="0"/>
          <w:sz w:val="28"/>
          <w:szCs w:val="28"/>
        </w:rPr>
        <w:t>经过充分的调研摸底，他很快获得了七星坝村的人口、土地、产业发展等基本情况，按照政策标准，准确摸清了该村不同类型贫困户和贫困人口的数据，全面掌握了贫困村的基本信息。小武有知识，善思考，更为难得的是，他立足村情，分析现状，查阅资料，多方请教，提出了产业扶贫的新路子，最终与村</w:t>
      </w:r>
      <w:r>
        <w:rPr>
          <w:rFonts w:ascii="仿宋_GB2312" w:eastAsia="仿宋_GB2312" w:hAnsi="Times New Roman"/>
          <w:spacing w:val="-5"/>
          <w:kern w:val="0"/>
          <w:sz w:val="28"/>
          <w:szCs w:val="28"/>
        </w:rPr>
        <w:t>“</w:t>
      </w:r>
      <w:r>
        <w:rPr>
          <w:rFonts w:ascii="仿宋_GB2312" w:eastAsia="仿宋_GB2312" w:hAnsi="Times New Roman"/>
          <w:spacing w:val="-5"/>
          <w:kern w:val="0"/>
          <w:sz w:val="28"/>
          <w:szCs w:val="28"/>
        </w:rPr>
        <w:t>两委</w:t>
      </w:r>
      <w:r>
        <w:rPr>
          <w:rFonts w:ascii="仿宋_GB2312" w:eastAsia="仿宋_GB2312" w:hAnsi="Times New Roman"/>
          <w:spacing w:val="-5"/>
          <w:kern w:val="0"/>
          <w:sz w:val="28"/>
          <w:szCs w:val="28"/>
        </w:rPr>
        <w:t>”</w:t>
      </w:r>
      <w:r>
        <w:rPr>
          <w:rFonts w:ascii="仿宋_GB2312" w:eastAsia="仿宋_GB2312" w:hAnsi="Times New Roman"/>
          <w:spacing w:val="-5"/>
          <w:kern w:val="0"/>
          <w:sz w:val="28"/>
          <w:szCs w:val="28"/>
        </w:rPr>
        <w:t>共同商讨制定了《七星坝村依托产业发展帮助村民脱贫基本规划》，为该村精心绘制了脱贫攻坚发展蓝图。</w:t>
      </w:r>
    </w:p>
    <w:p w:rsidR="00252E47" w:rsidRDefault="00920110">
      <w:pPr>
        <w:overflowPunct w:val="0"/>
        <w:spacing w:line="560" w:lineRule="exact"/>
        <w:ind w:firstLineChars="200" w:firstLine="560"/>
        <w:rPr>
          <w:rFonts w:ascii="黑体" w:eastAsia="黑体" w:hAnsi="黑体" w:cs="黑体"/>
          <w:sz w:val="28"/>
          <w:szCs w:val="28"/>
        </w:rPr>
      </w:pPr>
      <w:bookmarkStart w:id="18" w:name="_Toc30638_WPSOffice_Level2"/>
      <w:r>
        <w:rPr>
          <w:rFonts w:ascii="黑体" w:eastAsia="黑体" w:hAnsi="黑体" w:cs="黑体" w:hint="eastAsia"/>
          <w:sz w:val="28"/>
          <w:szCs w:val="28"/>
        </w:rPr>
        <w:t>三、攻坚克难，破解脱贫攻坚发展难题</w:t>
      </w:r>
      <w:bookmarkEnd w:id="18"/>
    </w:p>
    <w:p w:rsidR="00252E47" w:rsidRDefault="00920110">
      <w:pPr>
        <w:overflowPunct w:val="0"/>
        <w:spacing w:line="560" w:lineRule="exact"/>
        <w:ind w:firstLineChars="200" w:firstLine="560"/>
        <w:rPr>
          <w:rFonts w:ascii="仿宋_GB2312" w:eastAsia="仿宋_GB2312" w:hAnsi="Times New Roman"/>
          <w:kern w:val="0"/>
          <w:sz w:val="28"/>
          <w:szCs w:val="28"/>
        </w:rPr>
      </w:pPr>
      <w:r>
        <w:rPr>
          <w:rFonts w:ascii="仿宋_GB2312" w:eastAsia="仿宋_GB2312" w:hAnsi="Times New Roman"/>
          <w:kern w:val="0"/>
          <w:sz w:val="28"/>
          <w:szCs w:val="28"/>
        </w:rPr>
        <w:t>产业扶贫是引导村民摆脱贫困、走向富裕的根本性措施。桑蚕养</w:t>
      </w:r>
      <w:r>
        <w:rPr>
          <w:rFonts w:ascii="仿宋_GB2312" w:eastAsia="仿宋_GB2312" w:hAnsi="Times New Roman"/>
          <w:kern w:val="0"/>
          <w:sz w:val="28"/>
          <w:szCs w:val="28"/>
        </w:rPr>
        <w:lastRenderedPageBreak/>
        <w:t>殖在七星坝村有着悠久的历史，技术不成问题，但还是没有形成优势产业，原因是村民们单打独斗，零星分散，无法形成规模效应。对此，武轩羽有着深刻的认识。于是，他同村干部一起，走村串户宣传政策，耐心做村民的思想工作，鼓动大家将产业做大做强。发展桑蚕产业，原料保障是前提。他走遍了村里的山头林地，与村干部寻找适宜规模化种植桑树的土地，经过多方沟通协调，开辟了680亩的桑树种植基地，为全村桑蚕产业的发展壮大提供了充足的原料保障。2019年七星坝新建桑蚕大棚1500平方米，将带动村中92户贫困户户均增收300元，预计到2020年底，初具规模的桑蚕产业可为七星坝村带来可观的经济收益。</w:t>
      </w:r>
    </w:p>
    <w:p w:rsidR="00252E47" w:rsidRDefault="00920110">
      <w:pPr>
        <w:overflowPunct w:val="0"/>
        <w:spacing w:line="560" w:lineRule="exact"/>
        <w:ind w:firstLineChars="200" w:firstLine="560"/>
        <w:rPr>
          <w:rFonts w:ascii="仿宋_GB2312" w:eastAsia="仿宋_GB2312" w:hAnsi="Times New Roman"/>
          <w:kern w:val="0"/>
          <w:sz w:val="28"/>
          <w:szCs w:val="28"/>
        </w:rPr>
      </w:pPr>
      <w:r>
        <w:rPr>
          <w:rFonts w:ascii="仿宋_GB2312" w:eastAsia="仿宋_GB2312" w:hAnsi="Times New Roman"/>
          <w:kern w:val="0"/>
          <w:sz w:val="28"/>
          <w:szCs w:val="28"/>
        </w:rPr>
        <w:t>武轩羽从小在沿海经济发达城市宁波生活、学习，他对于发展产业促进经济有着独到的敏锐性。七星坝村地处深山，发展常规农业条件不佳，但独特的水土气候条件为种植袋料香菇提供了难得的自然环境。说干就干。村民对香菇种植没有经验，武轩羽引导村民从头学起。他多次带领农户代表到县农技部门取经，购买了专业书籍发给大家学习，邀请专业技术人员现场辅导，帮助村民迅速掌握了香菇种植技术。如今七星坝村的袋料香菇种植产业取得了喜人成绩，产业规模达到了20万袋。目前，10万袋香菇已经丰收并推向市场销售。</w:t>
      </w:r>
    </w:p>
    <w:p w:rsidR="00252E47" w:rsidRDefault="00920110">
      <w:pPr>
        <w:overflowPunct w:val="0"/>
        <w:spacing w:line="560" w:lineRule="exact"/>
        <w:ind w:firstLineChars="200" w:firstLine="560"/>
        <w:rPr>
          <w:rFonts w:ascii="仿宋_GB2312" w:eastAsia="仿宋_GB2312" w:hAnsi="Times New Roman"/>
          <w:kern w:val="0"/>
          <w:sz w:val="28"/>
          <w:szCs w:val="28"/>
        </w:rPr>
      </w:pPr>
      <w:r>
        <w:rPr>
          <w:rFonts w:ascii="仿宋_GB2312" w:eastAsia="仿宋_GB2312" w:hAnsi="Times New Roman"/>
          <w:kern w:val="0"/>
          <w:sz w:val="28"/>
          <w:szCs w:val="28"/>
        </w:rPr>
        <w:t>桑蚕产业壮大了，香菇种植成功了，可好产品就是不好出山。七星坝村距离县城48.2公里，山高路远，交通不便，通村道路更是崎岖狭窄、坑洼不平，村民出行极不方便，外地客商每到村口直摇头。为了改善村里的道路条件，武轩羽多次与工作队领导和村</w:t>
      </w:r>
      <w:r>
        <w:rPr>
          <w:rFonts w:ascii="仿宋_GB2312" w:eastAsia="仿宋_GB2312" w:hAnsi="Times New Roman"/>
          <w:kern w:val="0"/>
          <w:sz w:val="28"/>
          <w:szCs w:val="28"/>
        </w:rPr>
        <w:t>“</w:t>
      </w:r>
      <w:r>
        <w:rPr>
          <w:rFonts w:ascii="仿宋_GB2312" w:eastAsia="仿宋_GB2312" w:hAnsi="Times New Roman"/>
          <w:kern w:val="0"/>
          <w:sz w:val="28"/>
          <w:szCs w:val="28"/>
        </w:rPr>
        <w:t>两委</w:t>
      </w:r>
      <w:r>
        <w:rPr>
          <w:rFonts w:ascii="仿宋_GB2312" w:eastAsia="仿宋_GB2312" w:hAnsi="Times New Roman"/>
          <w:kern w:val="0"/>
          <w:sz w:val="28"/>
          <w:szCs w:val="28"/>
        </w:rPr>
        <w:t>”</w:t>
      </w:r>
      <w:r>
        <w:rPr>
          <w:rFonts w:ascii="仿宋_GB2312" w:eastAsia="仿宋_GB2312" w:hAnsi="Times New Roman"/>
          <w:kern w:val="0"/>
          <w:sz w:val="28"/>
          <w:szCs w:val="28"/>
        </w:rPr>
        <w:t>干部一道跑项目、筹资金、督进度，动员村民投工投劳，山上山下跑个不停，现在七星坝村修建通村道路27.1公里，村内现有通村水泥路总长33</w:t>
      </w:r>
      <w:r>
        <w:rPr>
          <w:rFonts w:ascii="仿宋_GB2312" w:eastAsia="仿宋_GB2312" w:hAnsi="Times New Roman"/>
          <w:kern w:val="0"/>
          <w:sz w:val="28"/>
          <w:szCs w:val="28"/>
        </w:rPr>
        <w:lastRenderedPageBreak/>
        <w:t>公里，解决了村民们世代行路难的问题，助推村上经济产业发展走上了快车道。</w:t>
      </w:r>
    </w:p>
    <w:p w:rsidR="00252E47" w:rsidRDefault="00920110">
      <w:pPr>
        <w:overflowPunct w:val="0"/>
        <w:spacing w:line="560" w:lineRule="exact"/>
        <w:ind w:firstLineChars="200" w:firstLine="560"/>
        <w:rPr>
          <w:rFonts w:ascii="仿宋_GB2312" w:eastAsia="仿宋_GB2312" w:hAnsi="Times New Roman"/>
          <w:kern w:val="0"/>
          <w:sz w:val="28"/>
          <w:szCs w:val="28"/>
        </w:rPr>
      </w:pPr>
      <w:r>
        <w:rPr>
          <w:rFonts w:ascii="仿宋_GB2312" w:eastAsia="仿宋_GB2312" w:hAnsi="Times New Roman"/>
          <w:kern w:val="0"/>
          <w:sz w:val="28"/>
          <w:szCs w:val="28"/>
        </w:rPr>
        <w:t>治贫先治愚。由于七星坝村地处深山，这里的村民普遍思想闭塞，观念落后，对外面的新生事物知之甚少，严重制约着经济的发展。武轩羽利用自己学到的知识和掌握技能，经常和群众拉家常，给群众讲外面的世界，教大家怎样用手机上网，怎样利用网络平台将自己生产的土特产卖出去，帮助村民提高认识、观念更新。在他的指导和帮助下，村民方发宝利用互联网把质量上成的土蜂蜜、香菇、木耳、茶叶等土特产卖到全国各地，有的还远销新疆、上海等地，极大带动了当地农产品的销售量，有力推动了七星坝村经济的发展壮大。</w:t>
      </w:r>
    </w:p>
    <w:p w:rsidR="00252E47" w:rsidRDefault="00920110">
      <w:pPr>
        <w:overflowPunct w:val="0"/>
        <w:spacing w:line="560" w:lineRule="exact"/>
        <w:ind w:firstLineChars="200" w:firstLine="560"/>
        <w:rPr>
          <w:rFonts w:ascii="黑体" w:eastAsia="黑体" w:hAnsi="黑体" w:cs="黑体"/>
          <w:kern w:val="0"/>
          <w:sz w:val="28"/>
          <w:szCs w:val="28"/>
        </w:rPr>
      </w:pPr>
      <w:bookmarkStart w:id="19" w:name="_Toc20916_WPSOffice_Level2"/>
      <w:r>
        <w:rPr>
          <w:rFonts w:ascii="黑体" w:eastAsia="黑体" w:hAnsi="黑体" w:cs="黑体" w:hint="eastAsia"/>
          <w:kern w:val="0"/>
          <w:sz w:val="28"/>
          <w:szCs w:val="28"/>
        </w:rPr>
        <w:t>四、科学“治水”，解村民饮水之患</w:t>
      </w:r>
      <w:bookmarkEnd w:id="19"/>
    </w:p>
    <w:p w:rsidR="00252E47" w:rsidRDefault="00920110">
      <w:pPr>
        <w:overflowPunct w:val="0"/>
        <w:spacing w:line="560" w:lineRule="exact"/>
        <w:ind w:firstLineChars="200" w:firstLine="560"/>
        <w:rPr>
          <w:rFonts w:ascii="仿宋_GB2312" w:eastAsia="仿宋_GB2312" w:hAnsi="Times New Roman"/>
          <w:kern w:val="0"/>
          <w:sz w:val="28"/>
          <w:szCs w:val="28"/>
        </w:rPr>
      </w:pPr>
      <w:r>
        <w:rPr>
          <w:rFonts w:ascii="仿宋_GB2312" w:eastAsia="仿宋_GB2312" w:hAnsi="Times New Roman" w:hint="eastAsia"/>
          <w:kern w:val="0"/>
          <w:sz w:val="28"/>
          <w:szCs w:val="28"/>
        </w:rPr>
        <w:t>“红茶汤”是人们对七星坝村生活用水的戏称，颜色浑浊，水质极差，一直是村民心头的一大诟病，但苦于无奈，村民们世代饮用。武轩羽看在眼里，急在心里。为此，他下了不少功夫。他自行联系水处理方面的专家，将村中的水质样品寄给他们进行检测，弄清“红茶”汤的各种成分含量，利用大学所学专业知识花费了半年多的时间进行水质对比分析，破解水质难题，终于找到了成本低、易操作的方案，七星坝村的群众从此彻底告别“红茶”汤，开始尝到了清澈透底、味道甘甜的饮用水。在村民钟必胜家里，他打开水龙头激动的说：“村里祖祖辈辈的饮水问题，多亏了小武这个有知识的年轻人，他让大家吃到了干净水，我们大家都发自内心的感谢他”。</w:t>
      </w:r>
    </w:p>
    <w:p w:rsidR="00252E47" w:rsidRDefault="00920110">
      <w:pPr>
        <w:overflowPunct w:val="0"/>
        <w:spacing w:line="560" w:lineRule="exact"/>
        <w:ind w:firstLineChars="200" w:firstLine="560"/>
        <w:rPr>
          <w:rFonts w:ascii="仿宋_GB2312" w:eastAsia="仿宋_GB2312" w:hAnsi="Times New Roman"/>
          <w:kern w:val="0"/>
          <w:sz w:val="28"/>
          <w:szCs w:val="28"/>
        </w:rPr>
      </w:pPr>
      <w:r>
        <w:rPr>
          <w:rFonts w:ascii="仿宋_GB2312" w:eastAsia="仿宋_GB2312" w:hAnsi="Times New Roman" w:hint="eastAsia"/>
          <w:kern w:val="0"/>
          <w:sz w:val="28"/>
          <w:szCs w:val="28"/>
        </w:rPr>
        <w:t>“群众不脱贫，我就不出山！”驻村两年多时间，他全身心投入工作，经常加班加点为群众排忧解难。2017年6月武轩羽在去参加镇扶贫会议途中因路况太差摔伤，但他咬牙坚持参加完会议，第一书记</w:t>
      </w:r>
      <w:r>
        <w:rPr>
          <w:rFonts w:ascii="仿宋_GB2312" w:eastAsia="仿宋_GB2312" w:hAnsi="Times New Roman" w:hint="eastAsia"/>
          <w:kern w:val="0"/>
          <w:sz w:val="28"/>
          <w:szCs w:val="28"/>
        </w:rPr>
        <w:lastRenderedPageBreak/>
        <w:t>马静得知情况后让他回单位修养，没想到他还是坚持回到扶贫点上班。他每天在通往贫困户的崎岖蜿蜒的山路上来回奔波，多少双鞋子被磨破，几次骑摩托车摔伤，都咬牙挺过，从不耽误一天工作。七星坝村的干部群众无不为他竖起了大拇指！七星坝村村主任任清贵说，武轩羽作为一名90后，能够扎根农村，驻村工作期间心系群众身体力行，竭力为群众办实事，为困难群众开辟致富门路，烟草局的这个年轻人能吃苦、有担当--好样的！。</w:t>
      </w:r>
    </w:p>
    <w:p w:rsidR="00252E47" w:rsidRDefault="00920110">
      <w:pPr>
        <w:overflowPunct w:val="0"/>
        <w:spacing w:line="560" w:lineRule="exact"/>
        <w:ind w:firstLineChars="200" w:firstLine="560"/>
        <w:rPr>
          <w:rFonts w:ascii="仿宋_GB2312" w:eastAsia="仿宋_GB2312" w:hAnsi="Times New Roman"/>
          <w:sz w:val="28"/>
          <w:szCs w:val="28"/>
        </w:rPr>
      </w:pPr>
      <w:r>
        <w:rPr>
          <w:rFonts w:ascii="仿宋_GB2312" w:eastAsia="仿宋_GB2312" w:hAnsi="Times New Roman" w:hint="eastAsia"/>
          <w:kern w:val="0"/>
          <w:sz w:val="28"/>
          <w:szCs w:val="28"/>
        </w:rPr>
        <w:t>武轩羽的精神感动了广大村民，也将带动村“两委”班子在脱贫攻坚工作上作出新的显著成效。目前，七星坝村已将投入83.66万元改造低压线路18.59公里、投入35万元建设3公里长人饮管网1条、投入70万元建设机井2口、投入50万元建设垃圾填埋场1处纳入2020年村委工作计划，预计受益人口1400多人。</w:t>
      </w:r>
    </w:p>
    <w:p w:rsidR="00252E47" w:rsidRDefault="00252E47">
      <w:pPr>
        <w:pStyle w:val="1"/>
        <w:overflowPunct w:val="0"/>
      </w:pPr>
    </w:p>
    <w:p w:rsidR="00252E47" w:rsidRDefault="00252E47">
      <w:pPr>
        <w:overflowPunct w:val="0"/>
      </w:pPr>
    </w:p>
    <w:p w:rsidR="00252E47" w:rsidRDefault="00252E47">
      <w:pPr>
        <w:pStyle w:val="1"/>
        <w:overflowPunct w:val="0"/>
      </w:pPr>
    </w:p>
    <w:p w:rsidR="00252E47" w:rsidRDefault="00252E47">
      <w:pPr>
        <w:overflowPunct w:val="0"/>
      </w:pPr>
    </w:p>
    <w:p w:rsidR="00252E47" w:rsidRDefault="00252E47">
      <w:pPr>
        <w:pStyle w:val="1"/>
        <w:overflowPunct w:val="0"/>
      </w:pPr>
    </w:p>
    <w:p w:rsidR="00252E47" w:rsidRDefault="00252E47">
      <w:pPr>
        <w:overflowPunct w:val="0"/>
      </w:pPr>
    </w:p>
    <w:p w:rsidR="00252E47" w:rsidRDefault="00920110">
      <w:pPr>
        <w:overflowPunct w:val="0"/>
      </w:pPr>
      <w:r>
        <w:br w:type="page"/>
      </w:r>
    </w:p>
    <w:p w:rsidR="00252E47" w:rsidRDefault="00252E47">
      <w:pPr>
        <w:spacing w:line="560" w:lineRule="exact"/>
        <w:jc w:val="center"/>
        <w:rPr>
          <w:rFonts w:ascii="方正小标宋简体" w:eastAsia="方正小标宋简体"/>
          <w:spacing w:val="-20"/>
          <w:sz w:val="44"/>
          <w:szCs w:val="44"/>
        </w:rPr>
      </w:pPr>
    </w:p>
    <w:p w:rsidR="00252E47" w:rsidRDefault="00920110">
      <w:pPr>
        <w:spacing w:line="560" w:lineRule="exact"/>
        <w:jc w:val="center"/>
        <w:rPr>
          <w:rFonts w:ascii="方正小标宋简体" w:eastAsia="方正小标宋简体"/>
          <w:sz w:val="36"/>
          <w:szCs w:val="36"/>
        </w:rPr>
      </w:pPr>
      <w:bookmarkStart w:id="20" w:name="_Toc24525_WPSOffice_Level1"/>
      <w:r>
        <w:rPr>
          <w:rFonts w:ascii="方正小标宋简体" w:eastAsia="方正小标宋简体" w:hint="eastAsia"/>
          <w:sz w:val="36"/>
          <w:szCs w:val="36"/>
        </w:rPr>
        <w:t>在平凡岗位上坚守初心</w:t>
      </w:r>
      <w:bookmarkEnd w:id="20"/>
    </w:p>
    <w:p w:rsidR="00252E47" w:rsidRDefault="00920110">
      <w:pPr>
        <w:spacing w:line="560" w:lineRule="exact"/>
        <w:jc w:val="center"/>
        <w:rPr>
          <w:rFonts w:ascii="楷体_GB2312" w:eastAsia="楷体_GB2312" w:hAnsi="楷体_GB2312" w:cs="楷体_GB2312"/>
          <w:sz w:val="30"/>
          <w:szCs w:val="30"/>
        </w:rPr>
      </w:pPr>
      <w:bookmarkStart w:id="21" w:name="_Toc17012_WPSOffice_Level2"/>
      <w:r>
        <w:rPr>
          <w:rFonts w:ascii="楷体_GB2312" w:eastAsia="楷体_GB2312" w:hAnsi="楷体_GB2312" w:cs="楷体_GB2312" w:hint="eastAsia"/>
          <w:sz w:val="30"/>
          <w:szCs w:val="30"/>
        </w:rPr>
        <w:t>——余绪海同志先进事迹材料</w:t>
      </w:r>
      <w:bookmarkEnd w:id="21"/>
    </w:p>
    <w:p w:rsidR="00252E47" w:rsidRDefault="00252E47">
      <w:pPr>
        <w:spacing w:line="560" w:lineRule="exact"/>
        <w:jc w:val="center"/>
      </w:pPr>
    </w:p>
    <w:p w:rsidR="00252E47" w:rsidRDefault="0092011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源于从小萌发的一个力所能及为群众更好服务的志向，2005年大学毕业时，余绪海从已经签约的江苏的一家外资企业辞职，来到寓意美好但条件艰苦的安康，一干就是15个年头，2年在乡镇，2年在驻村，剩余的11年都在扶贫系统，开始了一段与农村、与群众、与扶贫心系梦绕的难分之缘。15年来，余绪海同志在平凡的工作岗位上，坚守初心，满怀感情，兢兢业业工作，踏踏实实干事，用不懈的努力和自觉的行动践行自己的职责使命，赢得了一致的好评。</w:t>
      </w:r>
    </w:p>
    <w:p w:rsidR="00252E47" w:rsidRDefault="00920110">
      <w:pPr>
        <w:spacing w:line="540" w:lineRule="exact"/>
        <w:ind w:firstLineChars="200" w:firstLine="560"/>
        <w:rPr>
          <w:rFonts w:ascii="黑体" w:eastAsia="黑体" w:hAnsi="黑体" w:cs="黑体"/>
          <w:sz w:val="28"/>
          <w:szCs w:val="28"/>
        </w:rPr>
      </w:pPr>
      <w:r>
        <w:rPr>
          <w:rFonts w:ascii="黑体" w:eastAsia="黑体" w:hAnsi="黑体" w:cs="黑体" w:hint="eastAsia"/>
          <w:sz w:val="28"/>
          <w:szCs w:val="28"/>
        </w:rPr>
        <w:t>干在基层，不忘为民初心</w:t>
      </w:r>
    </w:p>
    <w:p w:rsidR="00252E47" w:rsidRDefault="0092011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2014年，根据组织安排，余绪海同志作为驻村工作队员开始在偏远的镇评县城关镇坪宝村驻村扶贫，2015年5月作为下派干部任镇坪县城关镇党委副书记和坪宝村第一书记。两年来，余绪海同志坚守为民服务、解难救困的初心，立足岗位职责，访民情、随民愿、解民忧，赢得了群众的普遍认可。他通过对全村105户群众进行全面走访摸底，对各户情况登记造册和拍照留影，建立了详细的贫困户档案，掌握了全面的第一手资料。他结合村情实际，广泛征求民意民愿，编制了坪宝村精准扶贫三年规划，制定了改善一批基础设施、培育一个龙头企业、建立一个产业体系精准到村“三个一”和干部帮扶到户、企业带动到户、项目扶持到户精准到户“三到户”的工作措施。他协调150多万元资金改善道路、饮水、电网、活动室等基础设施，新开的3公里通组路，使“远在深山”的200亩土地和3000亩山林得到有效利用；争取15万元资金改造土坯房18户；协调资金85万元，引进1家农业</w:t>
      </w:r>
      <w:r>
        <w:rPr>
          <w:rFonts w:ascii="仿宋_GB2312" w:eastAsia="仿宋_GB2312" w:hAnsi="仿宋_GB2312" w:cs="仿宋_GB2312" w:hint="eastAsia"/>
          <w:sz w:val="28"/>
          <w:szCs w:val="28"/>
        </w:rPr>
        <w:lastRenderedPageBreak/>
        <w:t>公司流转土地1000亩发展高山种养业，成立3个专业合作社，积极推广“企业+合作社+基地+贫困户”产业模式，实现了全村产业全覆盖；落实34名干部与59户贫困户结成帮扶对子，在真帮实扶中增进干群感情；通过“干好一件事奖励一件事”的办法，鼓励村两委班子和群众消除“等靠要”思想，通过自力更生脱贫致富。经过努力，2015年该村稳定脱贫50户。2016年春节，远在老家的余绪海接到坪宝村居住偏远性格孤僻的贫困户华祖清的感谢电话，这位72岁的老人在请别人帮忙拨通的电话中说：“感谢你的关心，我家的房子已经改造了，到屋的路也修通了，感谢共产党”。</w:t>
      </w:r>
    </w:p>
    <w:p w:rsidR="00252E47" w:rsidRDefault="00920110">
      <w:pPr>
        <w:spacing w:line="540" w:lineRule="exact"/>
        <w:ind w:firstLineChars="200" w:firstLine="560"/>
        <w:rPr>
          <w:rFonts w:ascii="黑体" w:eastAsia="黑体" w:hAnsi="黑体" w:cs="黑体"/>
          <w:sz w:val="28"/>
          <w:szCs w:val="28"/>
        </w:rPr>
      </w:pPr>
      <w:r>
        <w:rPr>
          <w:rFonts w:ascii="黑体" w:eastAsia="黑体" w:hAnsi="黑体" w:cs="黑体" w:hint="eastAsia"/>
          <w:sz w:val="28"/>
          <w:szCs w:val="28"/>
        </w:rPr>
        <w:t>精研业务，不忘从业初心</w:t>
      </w:r>
    </w:p>
    <w:p w:rsidR="00252E47" w:rsidRDefault="0092011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从事扶贫工作以来，余绪海同志一直坚守产业扶贫、金融扶贫、土地治理等业务一线，他始终不忘学为所用、干事成事的初心，刻苦学习，精研业务，很快成为单位的业务骨干和“政策通”。</w:t>
      </w:r>
      <w:r>
        <w:rPr>
          <w:rFonts w:ascii="仿宋_GB2312" w:eastAsia="仿宋_GB2312" w:hAnsi="仿宋_GB2312" w:cs="仿宋_GB2312" w:hint="eastAsia"/>
          <w:b/>
          <w:sz w:val="28"/>
          <w:szCs w:val="28"/>
        </w:rPr>
        <w:t>一是土地治理扩面增量。</w:t>
      </w:r>
      <w:r>
        <w:rPr>
          <w:rFonts w:ascii="仿宋_GB2312" w:eastAsia="仿宋_GB2312" w:hAnsi="仿宋_GB2312" w:cs="仿宋_GB2312" w:hint="eastAsia"/>
          <w:sz w:val="28"/>
          <w:szCs w:val="28"/>
        </w:rPr>
        <w:t>通过扎实工作，土地治理项目县从1个增加到8个，土地治理面积从0.8万亩增加到4.5万亩。</w:t>
      </w:r>
      <w:r>
        <w:rPr>
          <w:rFonts w:ascii="仿宋_GB2312" w:eastAsia="仿宋_GB2312" w:hAnsi="仿宋_GB2312" w:cs="仿宋_GB2312" w:hint="eastAsia"/>
          <w:b/>
          <w:sz w:val="28"/>
          <w:szCs w:val="28"/>
        </w:rPr>
        <w:t>二是产业扶贫提质增效。</w:t>
      </w:r>
      <w:r>
        <w:rPr>
          <w:rFonts w:ascii="仿宋_GB2312" w:eastAsia="仿宋_GB2312" w:hAnsi="仿宋_GB2312" w:cs="仿宋_GB2312" w:hint="eastAsia"/>
          <w:sz w:val="28"/>
          <w:szCs w:val="28"/>
        </w:rPr>
        <w:t>推动产业扶贫“五双工程”（“双一”工程：每县区培育1个主导扶贫农业产业，每一个扶贫农业产业培育1个龙头企业（或合作社）。“双十”工程：在全市培育扶持20个重点扶贫龙头企业，培育扶持20个重点扶贫示范合作组织。双百”工程：在全市培育扶持100个扶贫产业强村，培育扶持100个家庭农场。“双千”工程：每年扶持1000户贫困户，实现户均增收1000元。“双万”工程：每年带动辐射10000户贫困户，实现户均收入超过10000元），扶持农业园区、农业企业和合作社超过100家，直接带动贫困户1.2万户。15家农业企业被认定为“陕西省扶贫龙头企业”，12个合作社被认定为“陕西省扶贫示范合作社”。</w:t>
      </w:r>
      <w:r>
        <w:rPr>
          <w:rFonts w:ascii="仿宋_GB2312" w:eastAsia="仿宋_GB2312" w:hAnsi="仿宋_GB2312" w:cs="仿宋_GB2312" w:hint="eastAsia"/>
          <w:b/>
          <w:sz w:val="28"/>
          <w:szCs w:val="28"/>
        </w:rPr>
        <w:t>三是金融扶贫示范引领。</w:t>
      </w:r>
      <w:r>
        <w:rPr>
          <w:rFonts w:ascii="仿宋_GB2312" w:eastAsia="仿宋_GB2312" w:hAnsi="仿宋_GB2312" w:cs="仿宋_GB2312" w:hint="eastAsia"/>
          <w:sz w:val="28"/>
          <w:szCs w:val="28"/>
        </w:rPr>
        <w:t>推进“865”（8贷6通5机制）金融扶贫工程，</w:t>
      </w:r>
      <w:r>
        <w:rPr>
          <w:rFonts w:ascii="仿宋_GB2312" w:eastAsia="仿宋_GB2312" w:hAnsi="仿宋_GB2312" w:cs="仿宋_GB2312" w:hint="eastAsia"/>
          <w:sz w:val="28"/>
          <w:szCs w:val="28"/>
        </w:rPr>
        <w:lastRenderedPageBreak/>
        <w:t>我市先后被评为全省金融精准扶贫示范区和国家政策性金融扶贫实验示范区，2017年12月被半月谈杂志社授予第八届“品牌生活榜”金融榜“最佳金融扶贫示范市”称号。狠抓“5321”（5万以下，3年以内，免抵押，免担保，扶贫贴息）扶贫政策，指导建立扶贫小额信贷风险补偿金3.24亿元，累计扶贫小额贴息贷款总额从2015年的4.57亿元增加到34.6亿元，惠及7.68万贫困户，累计放贷量居全省第一。</w:t>
      </w:r>
      <w:r>
        <w:rPr>
          <w:rFonts w:ascii="仿宋_GB2312" w:eastAsia="仿宋_GB2312" w:hAnsi="仿宋_GB2312" w:cs="仿宋_GB2312" w:hint="eastAsia"/>
          <w:b/>
          <w:sz w:val="28"/>
          <w:szCs w:val="28"/>
        </w:rPr>
        <w:t>四是互助资金规范运行。</w:t>
      </w:r>
      <w:r>
        <w:rPr>
          <w:rFonts w:ascii="仿宋_GB2312" w:eastAsia="仿宋_GB2312" w:hAnsi="仿宋_GB2312" w:cs="仿宋_GB2312" w:hint="eastAsia"/>
          <w:sz w:val="28"/>
          <w:szCs w:val="28"/>
        </w:rPr>
        <w:t>坚持“民有、民管、民享、民用”原则，创新“正常回退一批、规范运行一批、壮大提升一批、成立启动一批”办法，全力打造贫困群众“不离土不离村”的扶贫银行。全市贫困村互助资金协会从2015年的137个增加到1087个，资金总量从2015年4307万元增加到6.13亿元，入会会员从2015年的1.3万户增加到14.9万户，累计发放贷款从2015年的7758万元增加到6亿元。</w:t>
      </w:r>
      <w:r>
        <w:rPr>
          <w:rFonts w:ascii="仿宋_GB2312" w:eastAsia="仿宋_GB2312" w:hAnsi="仿宋_GB2312" w:cs="仿宋_GB2312" w:hint="eastAsia"/>
          <w:b/>
          <w:sz w:val="28"/>
          <w:szCs w:val="28"/>
        </w:rPr>
        <w:t>五是党建工作不断强化。</w:t>
      </w:r>
      <w:r>
        <w:rPr>
          <w:rFonts w:ascii="仿宋_GB2312" w:eastAsia="仿宋_GB2312" w:hAnsi="仿宋_GB2312" w:cs="仿宋_GB2312" w:hint="eastAsia"/>
          <w:sz w:val="28"/>
          <w:szCs w:val="28"/>
        </w:rPr>
        <w:t>负责完成了机关“标准化支部”“五型机关”“标准化示范支部”和“廉政文化进机关”创建，建立党员信息档案，完善机关党建工作制度，探索总结“两为先、两带头、两落实”机关党建模式，机关党建工作经验多次在市直机关交流。</w:t>
      </w:r>
    </w:p>
    <w:p w:rsidR="00252E47" w:rsidRDefault="00920110">
      <w:pPr>
        <w:spacing w:line="540" w:lineRule="exact"/>
        <w:ind w:firstLineChars="200" w:firstLine="560"/>
        <w:rPr>
          <w:rFonts w:ascii="黑体" w:eastAsia="黑体" w:hAnsi="黑体" w:cs="黑体"/>
          <w:sz w:val="28"/>
          <w:szCs w:val="28"/>
        </w:rPr>
      </w:pPr>
      <w:r>
        <w:rPr>
          <w:rFonts w:ascii="黑体" w:eastAsia="黑体" w:hAnsi="黑体" w:cs="黑体" w:hint="eastAsia"/>
          <w:sz w:val="28"/>
          <w:szCs w:val="28"/>
        </w:rPr>
        <w:t>兼顾材料，不忘入党初心</w:t>
      </w:r>
    </w:p>
    <w:p w:rsidR="00252E47" w:rsidRDefault="0092011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虽在业务工作岗位，但长期兼顾全市脱贫攻坚综合材料起草工作。面对脱贫攻坚任务繁重、事务庞杂、要求严格、关注广泛的局面和脱贫攻坚材料起草数量多、标准高、涉及广、时间紧的要求，不忘入党初心，充分发挥党员干部先锋模范作用和“5+2”、“白+黑”苦干实干精神，常年年均起草方案类、制度类、汇报类、讲话类等综合性材料300个以上，多次完成艰巨而荣幸的起草任务。在2015年春节前习近平总书记回陕视察发表重要讲话的关键时间节点，负责起草了《中共安康市委、安康市人民政府关于贯彻落实习近平总书记回陕视察重要</w:t>
      </w:r>
      <w:r>
        <w:rPr>
          <w:rFonts w:ascii="仿宋_GB2312" w:eastAsia="仿宋_GB2312" w:hAnsi="仿宋_GB2312" w:cs="仿宋_GB2312" w:hint="eastAsia"/>
          <w:sz w:val="28"/>
          <w:szCs w:val="28"/>
        </w:rPr>
        <w:lastRenderedPageBreak/>
        <w:t>讲话及陕发〔2015〕5号文件精神扎实做好我市扶贫开发工作的意见》；在2015年底</w:t>
      </w:r>
      <w:r>
        <w:rPr>
          <w:rFonts w:ascii="仿宋_GB2312" w:eastAsia="仿宋_GB2312" w:hAnsi="仿宋_GB2312" w:cs="仿宋_GB2312" w:hint="eastAsia"/>
          <w:sz w:val="28"/>
          <w:szCs w:val="28"/>
          <w:shd w:val="clear" w:color="auto" w:fill="FFFFFF"/>
        </w:rPr>
        <w:t>《中共中央国务院关于</w:t>
      </w:r>
      <w:r>
        <w:rPr>
          <w:rStyle w:val="ab"/>
          <w:rFonts w:ascii="仿宋_GB2312" w:eastAsia="仿宋_GB2312" w:hAnsi="仿宋_GB2312" w:cs="仿宋_GB2312" w:hint="eastAsia"/>
          <w:i w:val="0"/>
          <w:iCs w:val="0"/>
          <w:sz w:val="28"/>
          <w:szCs w:val="28"/>
          <w:shd w:val="clear" w:color="auto" w:fill="FFFFFF"/>
        </w:rPr>
        <w:t>打赢脱贫攻坚战的决定</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hint="eastAsia"/>
          <w:sz w:val="28"/>
          <w:szCs w:val="28"/>
        </w:rPr>
        <w:t>印发的关键时间节点，接到任务在24个小时内负责起草了《安康市打赢脱贫攻坚攻坚战实施方案》；在2017年全省脱贫攻坚工作全面提升的关键时间节点，负责起草了《安康市脱贫攻坚整改方案》；先后起草了《安康市教育扶贫实施方案》《安康市农村金融扶贫实施方案》《安康市产业精准扶贫实施方案》《安康市“支部+x贫困户”指导意见》《安康市以脱贫攻坚统筹农村创新试点实施方案》等推进性文件，为全市扶贫创新工作推进奠定了良好基础；参与起草了扶贫规划、考核办法、规章制度等规范性文件，受到广泛肯定。</w:t>
      </w:r>
    </w:p>
    <w:p w:rsidR="00252E47" w:rsidRDefault="00920110">
      <w:pPr>
        <w:spacing w:line="540" w:lineRule="exact"/>
        <w:ind w:firstLineChars="200" w:firstLine="560"/>
        <w:rPr>
          <w:rFonts w:ascii="黑体" w:eastAsia="黑体" w:hAnsi="黑体" w:cs="黑体"/>
          <w:sz w:val="28"/>
          <w:szCs w:val="28"/>
        </w:rPr>
      </w:pPr>
      <w:r>
        <w:rPr>
          <w:rFonts w:ascii="黑体" w:eastAsia="黑体" w:hAnsi="黑体" w:cs="黑体" w:hint="eastAsia"/>
          <w:sz w:val="28"/>
          <w:szCs w:val="28"/>
        </w:rPr>
        <w:t>勇于探索，不忘进取初心</w:t>
      </w:r>
    </w:p>
    <w:p w:rsidR="00252E47" w:rsidRDefault="0092011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始终不忘上下求索、锐意进取的初心，积极在实践中找办法、在群众中长见识，追求更好的工作效果。按照要求，启动实施汉滨区、宁陕县两个省级旅游扶贫示范县，汉阴县漩涡镇东河村等 9个国家旅游扶贫试点村，直接带动建档立卡贫困户736户2522人；参与探索推进“支部+x+贫困户”产业精准扶贫模式，把521个现代农业园区、192个扶贫龙头企业、1860个专业合作社、101个社区工厂、26个A级景区聚集在党旗之下，促使党员和先富起来的群众与贫困户抱团发展，全市40余万贫困群众从中受益。工作经验被《人民日报内参》、《新华社国内动态清样》、《党建研究》相继报道，得到中省领导的批示肯定；具体负责以脱贫攻坚统筹农村发展创新试点规划设计、推进方案、办公会议、审定批复、考核办法等全套工作推进体系建立工作，在10个县区参与启动实施10个试点，落实试点资金10.57亿元，取得阶段性工作成效；参与启动实施10个旅游扶贫示范镇、10个旅游扶贫示范村和101户旅游扶贫示范户建设，带动贫困户4500余户；指导开展资产</w:t>
      </w:r>
      <w:r>
        <w:rPr>
          <w:rFonts w:ascii="仿宋_GB2312" w:eastAsia="仿宋_GB2312" w:hAnsi="仿宋_GB2312" w:cs="仿宋_GB2312" w:hint="eastAsia"/>
          <w:sz w:val="28"/>
          <w:szCs w:val="28"/>
        </w:rPr>
        <w:lastRenderedPageBreak/>
        <w:t>收益项目试点58个，带动贫困户7500余户。</w:t>
      </w:r>
    </w:p>
    <w:p w:rsidR="00252E47" w:rsidRDefault="00920110">
      <w:pPr>
        <w:spacing w:line="540" w:lineRule="exact"/>
        <w:ind w:firstLineChars="200" w:firstLine="560"/>
        <w:rPr>
          <w:rFonts w:ascii="黑体" w:eastAsia="黑体" w:hAnsi="黑体" w:cs="黑体"/>
          <w:sz w:val="28"/>
          <w:szCs w:val="28"/>
        </w:rPr>
      </w:pPr>
      <w:r>
        <w:rPr>
          <w:rFonts w:ascii="黑体" w:eastAsia="黑体" w:hAnsi="黑体" w:cs="黑体" w:hint="eastAsia"/>
          <w:sz w:val="28"/>
          <w:szCs w:val="28"/>
        </w:rPr>
        <w:t>部委挂职，不忘学习初心</w:t>
      </w:r>
    </w:p>
    <w:p w:rsidR="00252E47" w:rsidRDefault="00920110">
      <w:pPr>
        <w:adjustRightInd w:val="0"/>
        <w:snapToGrid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按照组织安排，在国务院扶贫办政策法规司挂职14个月。面对新环境、新工作、新要求、新岗位，不畏困难，边学边干，较短时间内掌握了扶贫宣传工作基本规律和业务技能，</w:t>
      </w:r>
      <w:r>
        <w:rPr>
          <w:rFonts w:ascii="仿宋_GB2312" w:eastAsia="仿宋_GB2312" w:hAnsi="仿宋_GB2312" w:cs="仿宋_GB2312" w:hint="eastAsia"/>
          <w:bCs/>
          <w:sz w:val="28"/>
          <w:szCs w:val="28"/>
        </w:rPr>
        <w:t>树立了基层扶贫干部良好形象，</w:t>
      </w:r>
      <w:r>
        <w:rPr>
          <w:rFonts w:ascii="仿宋_GB2312" w:eastAsia="仿宋_GB2312" w:hAnsi="仿宋_GB2312" w:cs="仿宋_GB2312" w:hint="eastAsia"/>
          <w:sz w:val="28"/>
          <w:szCs w:val="28"/>
        </w:rPr>
        <w:t>受到领导和同事们的好评。</w:t>
      </w:r>
      <w:r>
        <w:rPr>
          <w:rFonts w:ascii="仿宋_GB2312" w:eastAsia="仿宋_GB2312" w:hAnsi="仿宋_GB2312" w:cs="仿宋_GB2312" w:hint="eastAsia"/>
          <w:b/>
          <w:bCs/>
          <w:sz w:val="28"/>
          <w:szCs w:val="28"/>
        </w:rPr>
        <w:t>一是负责起草了相关材料。</w:t>
      </w:r>
      <w:r>
        <w:rPr>
          <w:rFonts w:ascii="仿宋_GB2312" w:eastAsia="仿宋_GB2312" w:hAnsi="仿宋_GB2312" w:cs="仿宋_GB2312" w:hint="eastAsia"/>
          <w:sz w:val="28"/>
          <w:szCs w:val="28"/>
        </w:rPr>
        <w:t>负责起草《2018年全国扶贫日活动总结》等重要材料15个，《关于加强脱贫攻坚宣传工作的通知》等通知8个，媒体采访口径10个，人大政协建议提案答复8个，编辑《脱贫攻坚宣传报道资料汇编》3期，起草内部请示120余个。</w:t>
      </w:r>
      <w:r>
        <w:rPr>
          <w:rFonts w:ascii="仿宋_GB2312" w:eastAsia="仿宋_GB2312" w:hAnsi="仿宋_GB2312" w:cs="仿宋_GB2312" w:hint="eastAsia"/>
          <w:b/>
          <w:bCs/>
          <w:sz w:val="28"/>
          <w:szCs w:val="28"/>
        </w:rPr>
        <w:t>二是参与组织了相关活动。</w:t>
      </w:r>
      <w:r>
        <w:rPr>
          <w:rFonts w:ascii="仿宋_GB2312" w:eastAsia="仿宋_GB2312" w:hAnsi="仿宋_GB2312" w:cs="仿宋_GB2312" w:hint="eastAsia"/>
          <w:bCs/>
          <w:sz w:val="28"/>
          <w:szCs w:val="28"/>
        </w:rPr>
        <w:t>参与筹备了2018年全国扶贫开发工作会议，2018年、2019年全国扶贫宣传工作会议，</w:t>
      </w:r>
      <w:r>
        <w:rPr>
          <w:rFonts w:ascii="仿宋_GB2312" w:eastAsia="仿宋_GB2312" w:hAnsi="仿宋_GB2312" w:cs="仿宋_GB2312" w:hint="eastAsia"/>
          <w:sz w:val="28"/>
          <w:szCs w:val="28"/>
        </w:rPr>
        <w:t>完成了材料起草、资料印制、现场布置、报到组织、</w:t>
      </w:r>
      <w:r>
        <w:rPr>
          <w:rFonts w:ascii="仿宋_GB2312" w:eastAsia="仿宋_GB2312" w:hAnsi="仿宋_GB2312" w:cs="仿宋_GB2312" w:hint="eastAsia"/>
          <w:bCs/>
          <w:sz w:val="28"/>
          <w:szCs w:val="28"/>
        </w:rPr>
        <w:t>媒体联络、</w:t>
      </w:r>
      <w:r>
        <w:rPr>
          <w:rFonts w:ascii="仿宋_GB2312" w:eastAsia="仿宋_GB2312" w:hAnsi="仿宋_GB2312" w:cs="仿宋_GB2312" w:hint="eastAsia"/>
          <w:sz w:val="28"/>
          <w:szCs w:val="28"/>
        </w:rPr>
        <w:t>宣传报道等工作。参与组织了习近平总书记关于扶贫工作的重要论述研讨会、2018年全国脱贫攻坚奖和全国脱贫攻坚模范评选、</w:t>
      </w:r>
      <w:r>
        <w:rPr>
          <w:rFonts w:ascii="仿宋_GB2312" w:eastAsia="仿宋_GB2312" w:hAnsi="仿宋_GB2312" w:cs="仿宋_GB2312" w:hint="eastAsia"/>
          <w:bCs/>
          <w:sz w:val="28"/>
          <w:szCs w:val="28"/>
        </w:rPr>
        <w:t>2018年全国脱贫攻坚奖表彰大会暨脱贫攻坚先进事迹首场报告会、</w:t>
      </w:r>
      <w:r>
        <w:rPr>
          <w:rFonts w:ascii="仿宋_GB2312" w:eastAsia="仿宋_GB2312" w:hAnsi="仿宋_GB2312" w:cs="仿宋_GB2312" w:hint="eastAsia"/>
          <w:sz w:val="28"/>
          <w:szCs w:val="28"/>
        </w:rPr>
        <w:t>《庄严的承诺——2018年全国脱贫攻坚奖特别节目》录制、</w:t>
      </w:r>
      <w:r>
        <w:rPr>
          <w:rFonts w:ascii="仿宋_GB2312" w:eastAsia="仿宋_GB2312" w:hAnsi="仿宋_GB2312" w:cs="仿宋_GB2312" w:hint="eastAsia"/>
          <w:bCs/>
          <w:sz w:val="28"/>
          <w:szCs w:val="28"/>
        </w:rPr>
        <w:t>京西宾馆</w:t>
      </w:r>
      <w:r>
        <w:rPr>
          <w:rFonts w:ascii="仿宋_GB2312" w:eastAsia="仿宋_GB2312" w:hAnsi="仿宋_GB2312" w:cs="仿宋_GB2312" w:hint="eastAsia"/>
          <w:bCs/>
          <w:sz w:val="28"/>
          <w:szCs w:val="28"/>
          <w:lang w:val="zh-CN"/>
        </w:rPr>
        <w:t>全国脱贫攻坚展等重大活动。</w:t>
      </w:r>
      <w:r>
        <w:rPr>
          <w:rFonts w:ascii="仿宋_GB2312" w:eastAsia="仿宋_GB2312" w:hAnsi="仿宋_GB2312" w:cs="仿宋_GB2312" w:hint="eastAsia"/>
          <w:sz w:val="28"/>
          <w:szCs w:val="28"/>
        </w:rPr>
        <w:t>收集</w:t>
      </w:r>
      <w:r>
        <w:rPr>
          <w:rFonts w:ascii="仿宋_GB2312" w:eastAsia="仿宋_GB2312" w:hAnsi="仿宋_GB2312" w:cs="仿宋_GB2312" w:hint="eastAsia"/>
          <w:sz w:val="28"/>
          <w:szCs w:val="28"/>
          <w:lang w:val="zh-CN"/>
        </w:rPr>
        <w:t>“先富帮后富”</w:t>
      </w:r>
      <w:r>
        <w:rPr>
          <w:rFonts w:ascii="仿宋_GB2312" w:eastAsia="仿宋_GB2312" w:hAnsi="仿宋_GB2312" w:cs="仿宋_GB2312" w:hint="eastAsia"/>
          <w:sz w:val="28"/>
          <w:szCs w:val="28"/>
        </w:rPr>
        <w:t>先进典型264例，向中宣部推荐宣传典型12例。</w:t>
      </w:r>
      <w:r>
        <w:rPr>
          <w:rFonts w:ascii="仿宋_GB2312" w:eastAsia="仿宋_GB2312" w:hAnsi="仿宋_GB2312" w:cs="仿宋_GB2312" w:hint="eastAsia"/>
          <w:b/>
          <w:sz w:val="28"/>
          <w:szCs w:val="28"/>
        </w:rPr>
        <w:t>三是积极发挥了相关作用。</w:t>
      </w:r>
    </w:p>
    <w:p w:rsidR="00252E47" w:rsidRDefault="00920110">
      <w:pPr>
        <w:pStyle w:val="ac"/>
        <w:adjustRightInd w:val="0"/>
        <w:snapToGrid w:val="0"/>
        <w:spacing w:line="5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充分发挥联络员作用，加强陕西、安康与国务院扶贫办关于脱贫攻坚工作的信息共享和业务互动，为宣传陕西、宣传安康作出了自己的努力。</w:t>
      </w:r>
    </w:p>
    <w:p w:rsidR="00252E47" w:rsidRDefault="00920110">
      <w:pPr>
        <w:pStyle w:val="ac"/>
        <w:adjustRightInd w:val="0"/>
        <w:snapToGrid w:val="0"/>
        <w:spacing w:line="54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余绪海同志先后被评为“优秀党员”“优秀党务工作者”“先进工作者”“政协提案办理先进工作者”和“宣传先进个人”；2014年被市委、市政府表彰为驻村帮扶贫困村“先进个人”；2011、2012、2013、2015、2016、2017年度被评为“优秀公务员”,荣立三等功两次。</w:t>
      </w:r>
    </w:p>
    <w:p w:rsidR="00252E47" w:rsidRDefault="00920110">
      <w:pPr>
        <w:jc w:val="center"/>
        <w:rPr>
          <w:rFonts w:ascii="仿宋_GB2312" w:eastAsia="仿宋_GB2312" w:hAnsi="仿宋" w:cs="宋体"/>
          <w:sz w:val="32"/>
          <w:szCs w:val="32"/>
        </w:rPr>
      </w:pPr>
      <w:r>
        <w:rPr>
          <w:rFonts w:ascii="仿宋_GB2312" w:eastAsia="仿宋_GB2312" w:hAnsi="仿宋" w:cs="宋体" w:hint="eastAsia"/>
          <w:sz w:val="32"/>
          <w:szCs w:val="32"/>
        </w:rPr>
        <w:lastRenderedPageBreak/>
        <w:br w:type="page"/>
      </w:r>
    </w:p>
    <w:p w:rsidR="00252E47" w:rsidRDefault="00252E47">
      <w:pPr>
        <w:pStyle w:val="a4"/>
        <w:overflowPunct w:val="0"/>
        <w:spacing w:line="560" w:lineRule="exact"/>
        <w:jc w:val="center"/>
      </w:pPr>
    </w:p>
    <w:p w:rsidR="00252E47" w:rsidRDefault="00920110">
      <w:pPr>
        <w:overflowPunct w:val="0"/>
        <w:spacing w:line="560" w:lineRule="exact"/>
        <w:jc w:val="center"/>
        <w:rPr>
          <w:rFonts w:ascii="方正小标宋简体" w:eastAsia="方正小标宋简体" w:hAnsi="方正小标宋简体" w:cs="方正小标宋简体"/>
          <w:sz w:val="36"/>
          <w:szCs w:val="36"/>
        </w:rPr>
      </w:pPr>
      <w:bookmarkStart w:id="22" w:name="_Toc1010_WPSOffice_Level1"/>
      <w:r>
        <w:rPr>
          <w:rFonts w:ascii="方正小标宋简体" w:eastAsia="方正小标宋简体" w:hAnsi="方正小标宋简体" w:cs="方正小标宋简体" w:hint="eastAsia"/>
          <w:sz w:val="36"/>
          <w:szCs w:val="36"/>
        </w:rPr>
        <w:t>一位移民干部的“三本帐”</w:t>
      </w:r>
      <w:bookmarkEnd w:id="22"/>
    </w:p>
    <w:p w:rsidR="00252E47" w:rsidRDefault="00920110">
      <w:pPr>
        <w:overflowPunct w:val="0"/>
        <w:spacing w:line="560" w:lineRule="exact"/>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 xml:space="preserve"> </w:t>
      </w:r>
      <w:bookmarkStart w:id="23" w:name="_Toc3229_WPSOffice_Level2"/>
      <w:r>
        <w:rPr>
          <w:rFonts w:ascii="楷体_GB2312" w:eastAsia="楷体_GB2312" w:hAnsi="楷体_GB2312" w:cs="楷体_GB2312" w:hint="eastAsia"/>
          <w:sz w:val="30"/>
          <w:szCs w:val="30"/>
        </w:rPr>
        <w:t>——余建国同志先进事迹材料</w:t>
      </w:r>
      <w:bookmarkEnd w:id="23"/>
    </w:p>
    <w:p w:rsidR="00252E47" w:rsidRDefault="00252E47">
      <w:pPr>
        <w:overflowPunct w:val="0"/>
        <w:spacing w:line="540" w:lineRule="exact"/>
        <w:jc w:val="center"/>
        <w:rPr>
          <w:rFonts w:ascii="仿宋" w:eastAsia="仿宋" w:hAnsi="仿宋" w:cs="仿宋"/>
          <w:sz w:val="32"/>
          <w:szCs w:val="32"/>
        </w:rPr>
      </w:pPr>
    </w:p>
    <w:p w:rsidR="00252E47" w:rsidRDefault="00920110">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商洛市移民办安置科科长余建国，熟悉他的人都喜欢叫他老余。提及这个人，商洛七县区主管移民搬迁工作的副县区长，98个镇办书记、镇长、移民干部无不知晓，他是商洛移民工作的“老兵”、搬迁的“大行家”，从“十二五”陕南移民搬迁到“十三五”易地扶贫搬迁一干就是九年。把“如何将老百姓搬出来,搬来以后做什么、花钱靠什么，如何在小区住得安心、舒心”作为他每天思考的大事，九年如一日，不忘搬迁脱贫初心，心里始终装着老百姓。</w:t>
      </w:r>
    </w:p>
    <w:p w:rsidR="00252E47" w:rsidRDefault="00920110">
      <w:pPr>
        <w:overflowPunct w:val="0"/>
        <w:spacing w:line="540" w:lineRule="exact"/>
        <w:jc w:val="center"/>
        <w:rPr>
          <w:sz w:val="28"/>
          <w:szCs w:val="28"/>
        </w:rPr>
      </w:pPr>
      <w:r>
        <w:rPr>
          <w:rFonts w:ascii="黑体" w:eastAsia="黑体" w:hAnsi="黑体" w:cs="黑体" w:hint="eastAsia"/>
          <w:sz w:val="28"/>
          <w:szCs w:val="28"/>
        </w:rPr>
        <w:t>他的搬迁“大账本”</w:t>
      </w:r>
    </w:p>
    <w:p w:rsidR="00252E47" w:rsidRDefault="00920110">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商洛市的移民搬迁工作，余建国同志总能做到心中有数，为了实现“精准搬迁、精准安置、精准脱贫”目标，彻底解决“居住在一方水土养不起一方人”地方群众的脱贫问题，弄清全市哪些地方群众需要搬迁，他们都想往哪里搬，哪些地方适合安置，搬迁后能不能解决群众稳定脱贫的问题。余建国同志几年来走遍了全市五大山岭、五条流域，同98个镇办负责同志、500多个村干部、2000多户贫困群众面对面交心、交流，针对为什么要实施易地扶贫搬迁，国家脱贫攻坚、移民搬迁都有那些政策，搬迁户还能不能同等享受脱贫攻坚“五个一批”中的其他四个政策，搬迁以后的后续管理扶持怎么办，一一进行讲解、解答。同时，对需搬迁群众原住地生活生产、就医就学、产业增收、精神文化等方面的发展困境同搬迁到城镇、新型社区、中心村都有那些发展优势，逐一列举分析，消除了群众对搬迁的顾虑。深入浅出地举例、分析、算账，并通过对他们熟悉的搬迁群众搬迁后吃的、</w:t>
      </w:r>
      <w:r>
        <w:rPr>
          <w:rFonts w:ascii="仿宋_GB2312" w:eastAsia="仿宋_GB2312" w:hAnsi="仿宋_GB2312" w:cs="仿宋_GB2312" w:hint="eastAsia"/>
          <w:sz w:val="28"/>
          <w:szCs w:val="28"/>
        </w:rPr>
        <w:lastRenderedPageBreak/>
        <w:t>住的、穿的、用的变化情况进行引导，打消部分群众固有的到新地方样样要花钱、天天要花钱、人生地不熟难以立足的思想，激发他们树立搬迁后会使挣钱的路子更宽、生活的质量更高、发展的前景更好的搬迁脱贫梦。通过扎实细致的政策调研、安置区布局勘察、工作表式签订制作，终于摸清了商洛市“搬迁思路帐、搬迁政策帐、搬迁规模帐、搬迁工作帐”。</w:t>
      </w:r>
    </w:p>
    <w:p w:rsidR="00252E47" w:rsidRDefault="00920110">
      <w:pPr>
        <w:overflowPunct w:val="0"/>
        <w:spacing w:line="540" w:lineRule="exact"/>
        <w:ind w:firstLineChars="200" w:firstLine="560"/>
        <w:rPr>
          <w:rFonts w:ascii="黑体" w:eastAsia="黑体" w:hAnsi="黑体" w:cs="黑体"/>
          <w:sz w:val="28"/>
          <w:szCs w:val="28"/>
        </w:rPr>
      </w:pPr>
      <w:r>
        <w:rPr>
          <w:rFonts w:ascii="仿宋_GB2312" w:eastAsia="仿宋_GB2312" w:hAnsi="仿宋_GB2312" w:cs="仿宋_GB2312" w:hint="eastAsia"/>
          <w:sz w:val="28"/>
          <w:szCs w:val="28"/>
        </w:rPr>
        <w:t>余建国参与了《商洛市“十二五”陕南移民搬迁规划》《商洛市“十三五”移民（脱贫）搬迁规划》《商洛市移民（脱贫）搬迁“一细则五办法”》、《一镇一册、一点一册》等多个搬迁规划和规范性文件的起草工作。他提出的商洛市移民搬迁应按照“城镇为主、园区承载、项目支撑、以产定搬”，“靠城镇、靠园区景区、靠新型社区和中心村”及“集中安置、融合安置、上楼安置”的工作思路被多个市级移民搬迁规范文件采纳。他通过深入的调研论证，为商洛市建起了“十二五”要实施陕南移民搬迁8.9万户33.7万人，“十三五”要在“一方水土养不起一方人”的28个区域实施易地扶贫搬迁5.2万户20.3万人的搬迁账，确定了在全市7个城区、98个建制镇区、8个新型社区、33个中心村建设安置点241个的安置帐。有了这本搬迁大帐，各县区每年“搬哪里人、搬哪些人、往哪里搬，谁来搬、谁来建、谁来管、怎么脱”等搬迁安置路径更加明晰，为商洛市易地扶贫搬迁工作走在全省前列提供了可靠支持。</w:t>
      </w:r>
    </w:p>
    <w:p w:rsidR="00252E47" w:rsidRDefault="00920110">
      <w:pPr>
        <w:overflowPunct w:val="0"/>
        <w:spacing w:line="540" w:lineRule="exact"/>
        <w:jc w:val="center"/>
        <w:rPr>
          <w:rFonts w:ascii="黑体" w:eastAsia="黑体" w:hAnsi="黑体" w:cs="黑体"/>
          <w:sz w:val="28"/>
          <w:szCs w:val="28"/>
        </w:rPr>
      </w:pPr>
      <w:r>
        <w:rPr>
          <w:rFonts w:ascii="黑体" w:eastAsia="黑体" w:hAnsi="黑体" w:cs="黑体" w:hint="eastAsia"/>
          <w:sz w:val="28"/>
          <w:szCs w:val="28"/>
        </w:rPr>
        <w:t>他的搬迁“小账本”</w:t>
      </w:r>
    </w:p>
    <w:p w:rsidR="00252E47" w:rsidRDefault="00920110">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作为移民安置科科长，如何突破解决工作中一个个难点，他有个秘诀，就是积累的一摞摞“小账本”。</w:t>
      </w:r>
    </w:p>
    <w:p w:rsidR="00252E47" w:rsidRDefault="00920110">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他有本搬迁明白账。上面粘贴着中省市各级各部门关于脱贫攻坚、移民搬迁工作有关政策、规定、标准等要点；省内外有关脱贫攻坚、</w:t>
      </w:r>
      <w:r>
        <w:rPr>
          <w:rFonts w:ascii="仿宋_GB2312" w:eastAsia="仿宋_GB2312" w:hAnsi="仿宋_GB2312" w:cs="仿宋_GB2312" w:hint="eastAsia"/>
          <w:sz w:val="28"/>
          <w:szCs w:val="28"/>
        </w:rPr>
        <w:lastRenderedPageBreak/>
        <w:t>移民搬迁典型经验；中省市有关脱贫攻坚、移民搬迁工作领导讲话摘编；全市到县区到镇办200多个安置点基本信息、进展情况；全市20多个安置点存在问题台账。正是有了这些政策明、底子清、情况实的小本子，使他在工作指导上针对性更强，促进全市移民搬迁工作实现了政策执行严、存在问题较少，工作推进实的良好局面。</w:t>
      </w:r>
    </w:p>
    <w:p w:rsidR="00252E47" w:rsidRDefault="00920110">
      <w:pPr>
        <w:overflowPunct w:val="0"/>
        <w:spacing w:line="540" w:lineRule="exact"/>
        <w:ind w:firstLineChars="200" w:firstLine="548"/>
        <w:rPr>
          <w:rFonts w:ascii="仿宋_GB2312" w:eastAsia="仿宋_GB2312" w:hAnsi="仿宋_GB2312" w:cs="仿宋_GB2312"/>
          <w:spacing w:val="-3"/>
          <w:sz w:val="28"/>
          <w:szCs w:val="28"/>
        </w:rPr>
      </w:pPr>
      <w:r>
        <w:rPr>
          <w:rFonts w:ascii="仿宋_GB2312" w:eastAsia="仿宋_GB2312" w:hAnsi="仿宋_GB2312" w:cs="仿宋_GB2312" w:hint="eastAsia"/>
          <w:spacing w:val="-3"/>
          <w:sz w:val="28"/>
          <w:szCs w:val="28"/>
        </w:rPr>
        <w:t>他有本工作日志帐。每天上午9点以前，他都将今天要落实处理的文件、完成的事项一一记录在日志上。上面密密麻麻记录着当天科里每个人都要干什么、怎么干、什么时间完成；同时，又记录着每个人今天都做了些什么，今天安排的事情完成没有、完成的怎么样，哪些同志做的好、哪些同志工作还有不足，原因是什么、明天怎么办，对今天的工作和他本人还有什么意见和建议，并且10天一小结、一月一总结。他“当日事当日清、事不过夜”的工作习惯，潜移默化感染着单位干部，锻炼了一批想干事、会干事的年轻干部，整个集体充满了生机活力。</w:t>
      </w:r>
    </w:p>
    <w:p w:rsidR="00252E47" w:rsidRDefault="00920110">
      <w:pPr>
        <w:overflowPunct w:val="0"/>
        <w:spacing w:line="540" w:lineRule="exact"/>
        <w:ind w:firstLineChars="200" w:firstLine="560"/>
        <w:rPr>
          <w:rFonts w:ascii="仿宋" w:eastAsia="仿宋" w:hAnsi="仿宋" w:cs="仿宋"/>
          <w:sz w:val="28"/>
          <w:szCs w:val="28"/>
        </w:rPr>
      </w:pPr>
      <w:r>
        <w:rPr>
          <w:rFonts w:ascii="仿宋_GB2312" w:eastAsia="仿宋_GB2312" w:hAnsi="仿宋_GB2312" w:cs="仿宋_GB2312" w:hint="eastAsia"/>
          <w:sz w:val="28"/>
          <w:szCs w:val="28"/>
        </w:rPr>
        <w:t>他有本工作明细账。全市“十二五”730个安置点，“十三五”241个安置点，每个安置点有多少栋房，有几种户型，每栋楼工程进展到什么程度，最近向多搬迁群众交了钥匙，实际入住了多少户，有多少户解决了就地就近就业，有多少户落实了就地就近就学，有多少户已稳定脱贫，目前工作存在那些短板弱项，下一步工作方向和重点是什么，全部记录在手机上。到各安置点巡回指导督促工作，总是携带着这本“明细账”。这一摞摞“小账本”，体现了余建国同志群众观点和问题导向的工作方法。他常说，我们是给贫困群众工作，要站在他们的角度思考问题、解决问题、安排工作。作为一项系统工程，商洛市移民搬迁工作从启动到规范再到提升，余建国同志从那一摞摞小账本中找到答案。商洛市的“三精”工作模式、宜居、宜业“双示范”社区创建在全省推广，移民搬迁工作思路、做法、成效受到了李克强、</w:t>
      </w:r>
      <w:r>
        <w:rPr>
          <w:rFonts w:ascii="仿宋_GB2312" w:eastAsia="仿宋_GB2312" w:hAnsi="仿宋_GB2312" w:cs="仿宋_GB2312" w:hint="eastAsia"/>
          <w:sz w:val="28"/>
          <w:szCs w:val="28"/>
        </w:rPr>
        <w:lastRenderedPageBreak/>
        <w:t>汪洋等党和国家领导人的肯定。</w:t>
      </w:r>
    </w:p>
    <w:p w:rsidR="00252E47" w:rsidRDefault="00920110">
      <w:pPr>
        <w:overflowPunct w:val="0"/>
        <w:spacing w:line="540" w:lineRule="exact"/>
        <w:jc w:val="center"/>
        <w:rPr>
          <w:rFonts w:ascii="黑体" w:eastAsia="黑体" w:hAnsi="黑体" w:cs="黑体"/>
          <w:sz w:val="28"/>
          <w:szCs w:val="28"/>
        </w:rPr>
      </w:pPr>
      <w:r>
        <w:rPr>
          <w:rFonts w:ascii="黑体" w:eastAsia="黑体" w:hAnsi="黑体" w:cs="黑体" w:hint="eastAsia"/>
          <w:sz w:val="28"/>
          <w:szCs w:val="28"/>
        </w:rPr>
        <w:t>大家心中的“一本账”</w:t>
      </w:r>
    </w:p>
    <w:p w:rsidR="00252E47" w:rsidRDefault="00920110">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他是个“硬汉”，大家都这样评价。多年来每年超过一半时间都在乡镇调研督导，利用节假日工作成为常态，加班加点对他来说更是家常便饭。高强度的工作，导致他患有高血压、美尼尔综合症等病痛，药物成了他工作时的必备品，可他从来没有畏惧和退缩。去年夏天的一个中午，他在镇安县铁厂检查“三精”工作时突然晕倒在地，当时面色发白、冷汗直淌，随行的同志都急坏了，可他却用微弱的声音说：“我的病我知道，你们不用怕，歇一会就好了”，稍微好转，他便不听劝阻又投入到了紧张的工作中。  </w:t>
      </w:r>
    </w:p>
    <w:p w:rsidR="00252E47" w:rsidRDefault="00920110">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他是个“行家”，领导同事们这样称赞。他爱学习、勤思考、思路清，工作实。“有问题问老余”是市县移民干部对他发自内心的赞叹，也成了大家称呼他的口头禅。无论脱贫攻坚“五个一批”政策，还是实施项目涉及的用地政策、产业政策、城镇规划政策，以及工程建设的程序、规范、标准等他都了然于胸。县上主管搬迁工作的领导同志说“搬迁工作有市上老余来把关，这件事我就放心多了！”人们称他是全市移民搬迁工作的“活字典”和“数据库”。在2017年省上安排搬迁对象接续调查期间，他根据掌握的情况敏锐地意识到，全市搬迁人口规模肯定会发生变化，及时提出了暂停新建安置点的建议，得到了市政府认可采纳，减少了1.5万套安置房的盲目建设，避免了27.5亿多元的资金投入风险。</w:t>
      </w:r>
    </w:p>
    <w:p w:rsidR="00252E47" w:rsidRDefault="00920110">
      <w:pPr>
        <w:overflowPunct w:val="0"/>
        <w:spacing w:line="540" w:lineRule="exact"/>
        <w:ind w:firstLineChars="200" w:firstLine="560"/>
      </w:pPr>
      <w:r>
        <w:rPr>
          <w:rFonts w:ascii="仿宋_GB2312" w:eastAsia="仿宋_GB2312" w:hAnsi="仿宋_GB2312" w:cs="仿宋_GB2312" w:hint="eastAsia"/>
          <w:sz w:val="28"/>
          <w:szCs w:val="28"/>
        </w:rPr>
        <w:t>汗水浇开幸福花。九年来，余建国同志在平凡的工作岗位上，坚定初心，履职尽责，默默坚守，不计得失，一心只想群众，全身投入脱贫攻坚移民搬迁工作中，为全市如期打赢打好脱贫攻坚战贡献了自己应尽的力量。</w:t>
      </w:r>
    </w:p>
    <w:p w:rsidR="00252E47" w:rsidRDefault="00920110">
      <w:pPr>
        <w:overflowPunct w:val="0"/>
      </w:pPr>
      <w:r>
        <w:lastRenderedPageBreak/>
        <w:br w:type="page"/>
      </w:r>
    </w:p>
    <w:p w:rsidR="00252E47" w:rsidRDefault="00252E47">
      <w:pPr>
        <w:overflowPunct w:val="0"/>
        <w:spacing w:line="560" w:lineRule="exact"/>
        <w:jc w:val="center"/>
        <w:rPr>
          <w:b/>
          <w:spacing w:val="-4"/>
          <w:sz w:val="44"/>
          <w:szCs w:val="44"/>
        </w:rPr>
      </w:pPr>
    </w:p>
    <w:p w:rsidR="00252E47" w:rsidRDefault="00920110">
      <w:pPr>
        <w:overflowPunct w:val="0"/>
        <w:spacing w:line="560" w:lineRule="exact"/>
        <w:jc w:val="center"/>
        <w:rPr>
          <w:rFonts w:ascii="方正小标宋简体" w:eastAsia="方正小标宋简体" w:hAnsi="方正小标宋简体" w:cs="方正小标宋简体"/>
          <w:bCs/>
          <w:spacing w:val="-4"/>
          <w:sz w:val="36"/>
          <w:szCs w:val="36"/>
        </w:rPr>
      </w:pPr>
      <w:r>
        <w:rPr>
          <w:rFonts w:ascii="方正小标宋简体" w:eastAsia="方正小标宋简体" w:hAnsi="方正小标宋简体" w:cs="方正小标宋简体" w:hint="eastAsia"/>
          <w:bCs/>
          <w:spacing w:val="-4"/>
          <w:sz w:val="36"/>
          <w:szCs w:val="36"/>
        </w:rPr>
        <w:t>秦巴山新兴产业帮扶开拓者</w:t>
      </w:r>
    </w:p>
    <w:p w:rsidR="00252E47" w:rsidRDefault="00920110">
      <w:pPr>
        <w:overflowPunct w:val="0"/>
        <w:spacing w:line="560" w:lineRule="exact"/>
        <w:jc w:val="center"/>
        <w:rPr>
          <w:rFonts w:ascii="楷体_GB2312" w:eastAsia="楷体_GB2312" w:hAnsi="楷体_GB2312" w:cs="楷体_GB2312"/>
          <w:bCs/>
          <w:spacing w:val="-4"/>
          <w:sz w:val="30"/>
          <w:szCs w:val="30"/>
        </w:rPr>
      </w:pPr>
      <w:r>
        <w:rPr>
          <w:rFonts w:ascii="楷体_GB2312" w:eastAsia="楷体_GB2312" w:hAnsi="楷体_GB2312" w:cs="楷体_GB2312" w:hint="eastAsia"/>
          <w:bCs/>
          <w:spacing w:val="-4"/>
          <w:sz w:val="30"/>
          <w:szCs w:val="30"/>
        </w:rPr>
        <w:t>——戴胡爽同志事迹材料</w:t>
      </w:r>
    </w:p>
    <w:p w:rsidR="00252E47" w:rsidRDefault="00252E47">
      <w:pPr>
        <w:pStyle w:val="1"/>
        <w:overflowPunct w:val="0"/>
        <w:spacing w:beforeAutospacing="0" w:afterAutospacing="0" w:line="560" w:lineRule="exact"/>
        <w:jc w:val="center"/>
      </w:pP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戴胡爽同志自2017年4月底担任江苏常州对口帮扶安康工作组组长、安康市人民政府副秘书长（挂职）以来，广泛调动和整合江苏传统优势行业产业帮扶资源，率先启动承接东南沿海毛绒玩具产业向西转移，一年半内投产玩具工厂126家，为安康“无中生有”引进一个新兴的毛绒玩具产业，“中国毛绒玩具文创产业新都”在西部初现端倪；依托12.04亿苏陕协作资金实施扶贫协作项目536个，拉动投资70亿，带贫脱贫建档立卡贫困人口5.92万人；招商引资20.3亿、新增82个经济合作项目落地安康，常州工作组相继获得陕西省“脱贫攻坚先进集体”、安康市政府“招商引资特别贡献奖”荣誉。</w:t>
      </w:r>
    </w:p>
    <w:p w:rsidR="00252E47" w:rsidRDefault="00920110">
      <w:pPr>
        <w:overflowPunct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把群众期望作为帮扶方向。</w:t>
      </w:r>
      <w:r>
        <w:rPr>
          <w:rFonts w:ascii="仿宋_GB2312" w:eastAsia="仿宋_GB2312" w:hAnsi="仿宋_GB2312" w:cs="仿宋_GB2312" w:hint="eastAsia"/>
          <w:sz w:val="28"/>
          <w:szCs w:val="28"/>
        </w:rPr>
        <w:t>陕西省安康市位于秦巴集中连片特困地区，是陕西脱贫攻坚主战场的核心战区。在这样一个地区，“帮什么、怎么帮”一直是戴胡爽思考的问题。初来乍到的戴胡爽用21天走遍安康九县一区，走村入户、查看项目，零距离感受现状，了解安康。经过认真调研后他发现，安康作为国家移民搬迁重点区，建设了1154个移民安置社区，上百万群众从山上搬进社区，但很多群众“上有老、下有小”离开故土却不能离乡，生活来源成了“痛点”，有的还存在“返贫”风险。在国家级贫困县安康市紫阳县的蒿坪镇双星社区，一位贫困户叫周远菊，她跟来访的戴胡爽说：“在政府的帮助下我在江苏LG工厂打工，在外打工虽然比种地收入好，但是随着家里老人年龄越来越大需要照顾，小孩又到了上学年龄需要入学，想来想去还是得回来，</w:t>
      </w:r>
      <w:r>
        <w:rPr>
          <w:rFonts w:ascii="仿宋_GB2312" w:eastAsia="仿宋_GB2312" w:hAnsi="仿宋_GB2312" w:cs="仿宋_GB2312" w:hint="eastAsia"/>
          <w:sz w:val="28"/>
          <w:szCs w:val="28"/>
        </w:rPr>
        <w:lastRenderedPageBreak/>
        <w:t>于是我于2014年回到家乡，但是在家务农收入太低也很不稳定，家里的基本生活都难以维持，外出打工又实在放心不下家里的老人和小孩，一时间两头犯难。”群众“无业可就”的难点痛点成为脱贫的“拦路虎”，能否引进成熟的劳动密集型产业让安康群众“家门口就业”，实现“搬得进、稳得住、有事做、能致富”，戴胡爽通过认真思考和对比分析，找到了对口帮扶工作的着力点。2017年10月底，戴胡爽牵头起草了《承接东南沿海毛绒玩具产业转移 打造安康新兴支柱产业》的报告，详细分析了安康引进玩具产业的优势和短板，提出了可行性分析，该报告立即引起安康市委市政府的高度重视,市政府主要领导立即召集相关部门研究讨论，明确责任单位，落实工作举措。</w:t>
      </w:r>
    </w:p>
    <w:p w:rsidR="00252E47" w:rsidRDefault="00920110">
      <w:pPr>
        <w:overflowPunct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促成安康发展新兴产业。</w:t>
      </w:r>
      <w:r>
        <w:rPr>
          <w:rFonts w:ascii="仿宋_GB2312" w:eastAsia="仿宋_GB2312" w:hAnsi="仿宋_GB2312" w:cs="仿宋_GB2312" w:hint="eastAsia"/>
          <w:sz w:val="28"/>
          <w:szCs w:val="28"/>
        </w:rPr>
        <w:t>“不能零打碎敲，要做成产业级别”，这是戴胡爽对自己推动这项工作的定位。在戴胡爽的努力下，安康市成立了毛绒玩具文创产业领导小组，响亮提出了打造“中国毛绒玩具文创产业新都”的口号，由市长亲自挂帅，3名副市长任副组长、24个部门主要负责人为成员，出台了《促进毛绒玩具产业集聚发展 打造安康新兴支柱产业若干措施》、《关于加快推进毛绒玩具文创产业发展打造安康新兴支柱产业的意见》等优惠支持政策，设立了1个亿的专项资金支持奖励毛绒玩具企业；推出了免担保、免抵押、纯信用的“新社区工厂贷”等系列金融产品，有效解决了毛绒玩具企业流动资金周转困难的问题；推动开通了扬州至安康、安康至上海、南京至安康等毛绒玩具物流专线，降低企业物流成本30%以上。</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推动产业发展，招商必须先行，戴胡爽利用各种资源，带队多次回江苏老家拜访企业、介绍政策，很快迎来了一波又一波的毛绒玩具客商，但山大沟深、交通不便、没有产业配套、缺乏熟练员工等各种</w:t>
      </w:r>
      <w:r>
        <w:rPr>
          <w:rFonts w:ascii="仿宋_GB2312" w:eastAsia="仿宋_GB2312" w:hAnsi="仿宋_GB2312" w:cs="仿宋_GB2312" w:hint="eastAsia"/>
          <w:sz w:val="28"/>
          <w:szCs w:val="28"/>
        </w:rPr>
        <w:lastRenderedPageBreak/>
        <w:t>客观因素让客商们心存疑虑不敢落户。一位扬州客商，先后考察三次，最后连机器都运来了，但却在开工前一个晚上偷偷走了，戴胡爽和当地干部一直与客商联系，好话说尽，百般挽留，对方就是不肯回头，“当时已经凌晨四点，心情真是糟透了”戴胡爽回忆。即便如此艰难，戴胡爽依然激情不改，奔波在招商路上，安康第一家玩具企业投产前夕，戴胡爽在12月的寒风中迎接机器设备硬是足足等了4个小时，因为这已经是他接待考察和签约的第35家企业了。</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戴胡爽先后协调推动举办了“河北雄安”、“扬州仪征”、“广东东莞”、“山东青岛”等毛绒玩具招商专场恳谈会，带队赴广交会玩具专场招商推介，足迹走遍中国毛绒玩具主要集聚地，吸引了400多家全国各地毛绒玩具企业以及上下游配套企业前来考察洽谈，广州汇美思、杭州合力电子机芯玩具、北京爱多宝、南京益佰达、扬州哈哥宝、江苏国泰、江苏安贝斯、上海悦远等业内领军企业纷纷入驻安康建立总部基地。“最有意思的一次招商，就是在2018年4月的广交会上，我们一人拎着一袋子毛绒玩具、一摞招商宣传单，挨个展位散发，见缝插针地讲解，安康毛绒玩具招商小分队成为了广交会上最不伦不类、也最具成果的招商小队。”一次记者采访中，戴胡爽笑着说道。</w:t>
      </w:r>
    </w:p>
    <w:p w:rsidR="00252E47" w:rsidRDefault="00920110">
      <w:pPr>
        <w:overflowPunct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解决群众就地就业问题。</w:t>
      </w:r>
      <w:r>
        <w:rPr>
          <w:rFonts w:ascii="仿宋_GB2312" w:eastAsia="仿宋_GB2312" w:hAnsi="仿宋_GB2312" w:cs="仿宋_GB2312" w:hint="eastAsia"/>
          <w:sz w:val="28"/>
          <w:szCs w:val="28"/>
        </w:rPr>
        <w:t>苦尽甘来，从2017年12月28日安康首家毛绒玩具企业建成投产，到2019年4月底安康投产毛绒玩具工厂126 家，就业总人数6969人（其中贫困劳动力1668人）；从 2018年1月23日诞生了安康历史上第一只毛绒玩具公仔，到现在成为日产能20万只的中国毛绒玩具重要加工基地，毛绒玩具文创企业已遍布安康市九县一区，员工最低工资1500元/月，每月能为安康群众带来1200万以上工资性增收，员工最高月薪达到4848元，</w:t>
      </w:r>
      <w:r>
        <w:rPr>
          <w:rFonts w:ascii="仿宋_GB2312" w:eastAsia="仿宋_GB2312" w:hAnsi="仿宋_GB2312" w:cs="仿宋_GB2312" w:hint="eastAsia"/>
          <w:bCs/>
          <w:sz w:val="28"/>
          <w:szCs w:val="28"/>
        </w:rPr>
        <w:t>被誉为“吹糠见米”的</w:t>
      </w:r>
      <w:r>
        <w:rPr>
          <w:rFonts w:ascii="仿宋_GB2312" w:eastAsia="仿宋_GB2312" w:hAnsi="仿宋_GB2312" w:cs="仿宋_GB2312" w:hint="eastAsia"/>
          <w:bCs/>
          <w:sz w:val="28"/>
          <w:szCs w:val="28"/>
        </w:rPr>
        <w:lastRenderedPageBreak/>
        <w:t>“造血”产业、脱贫产业、富民产业。</w:t>
      </w:r>
      <w:r>
        <w:rPr>
          <w:rFonts w:ascii="仿宋_GB2312" w:eastAsia="仿宋_GB2312" w:hAnsi="仿宋_GB2312" w:cs="仿宋_GB2312" w:hint="eastAsia"/>
          <w:sz w:val="28"/>
          <w:szCs w:val="28"/>
        </w:rPr>
        <w:t>如今的安康，玩具产业“园区总部+新社区工厂+村加工点+家庭工坊”的发展模式初步建成，还拉动了电商、物流、包装、文创设计、技能培训、电脑绣花、数码印花等上下游配套产业发展。安康产的毛绒玩具已经远销美国、俄罗斯、日本、英国、丹麦等国，累计完成自营出口3168万元。在安康爱多宝工厂上班的社区居民赖善芝说：“在家门口上班，制作毛绒玩具能挣钱，又能照顾家，按时打卡上下班，每天上班都习惯了。”社区居民变为社区工人，不仅解决了移民搬迁群众就地就近就业，还有效化解了社区管理、社会稳定、邻里关系及“三留守”问题，更有效的激发了群众干事创业、自力更生的热情，“不用丢下老和小、就业还是家乡好”成为老百姓最朴实的心声。</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年以来，陕西省委书记胡和平、省长刘国中和九三学社中央副主席赖明、黄润秋等领导先后前来安康考察调研并给予高度评价。新华社、《人民日报》、《人民日报》内参、《光明日报》、《中国扶贫》、《瞭望周刊》、《金融时报》等国家级主流媒体先后深度报道。2018年7月4日《小玩具 大产业》经验材料入选国务院东西部协作座谈会案例汇编；2019年2月19日中央电视台新闻频道《决战贫困—来自扶贫一线的报道》节目对陕西安康引进和发展毛绒玩具产业做了专题报道。</w:t>
      </w:r>
    </w:p>
    <w:p w:rsidR="00252E47" w:rsidRDefault="00920110">
      <w:pPr>
        <w:overflowPunct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谱写常安协作新篇章。</w:t>
      </w:r>
      <w:r>
        <w:rPr>
          <w:rFonts w:ascii="仿宋_GB2312" w:eastAsia="仿宋_GB2312" w:hAnsi="仿宋_GB2312" w:cs="仿宋_GB2312" w:hint="eastAsia"/>
          <w:sz w:val="28"/>
          <w:szCs w:val="28"/>
        </w:rPr>
        <w:t>“越了解安康，越热爱这片热土。能够受到组织委派来到核心战区，参与脱贫攻坚这个国家行动和伟大事业，我倍感荣耀。我的目标，就是要和当地干部群众一起，打通那条隔在青山绿水和金山银山之间的屏障，我不是来扶贫的，是来报恩的”，这是戴胡爽的“初心”。</w:t>
      </w:r>
    </w:p>
    <w:p w:rsidR="00252E47" w:rsidRDefault="00920110">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到安康挂职以来，戴胡爽的工作节奏像上紧了发条的陀螺，每天</w:t>
      </w:r>
      <w:r>
        <w:rPr>
          <w:rFonts w:ascii="仿宋_GB2312" w:eastAsia="仿宋_GB2312" w:hAnsi="仿宋_GB2312" w:cs="仿宋_GB2312" w:hint="eastAsia"/>
          <w:sz w:val="28"/>
          <w:szCs w:val="28"/>
        </w:rPr>
        <w:lastRenderedPageBreak/>
        <w:t>高速旋转。他率先在全省实现苏陕协作县级对口全覆盖，并延伸推动市镇村、开发区结对51个；两年协调推动两地互访677批次5224人次。在以产业发展促稳定脱贫过程中，戴胡爽始终坚持“项目精准、管理精细、绩效精确”的工作标准，以规范的程序遴选项目、以月报的形式督查项目、以与贫困户利益联结机制的定量化来考核项目。在帮扶推进过程中，戴胡爽因地制宜提出打造“订单进山、产品出山”的消费扶贫工作亮点，整合发动常州爱心企业、爱心人士，把农产品订单、工业订单、爱心订单引入大山，让好产品走向全国，常州人仅2018年春节就买了安康600万元年货，通过微商一夜买掉了安康4万斤富硒小土豆，还拍摄了一部全省唯一的苏陕协作题材微电影《奔跑的土豆》。仅2018年常州人就购买了安康1.02亿农产品。在全省率先建立1420万元的常安扶贫协作融资担保基金，撬动10倍的金融信贷资金，17户企业总计1亿元通过担保评审，11户企业获得贷款支持6900万元，带动贫困人口2182户6506人。2018年5月他又在全省率先设立首期580万元的苏陕扶贫协作融资租赁基金，以贴息的方式解决贷款难融资贵问题，现已为3家企业补贴租金134万元、促进融资2501万元。他提出要高度重视特殊人群的就业扶贫，推动残疾人特殊群体就业，主动与常州用工企业对接，先后举办残疾人专场招聘会9场，输出残疾务工人员61人，其中33名残疾人实现了在常州稳定就业，《让残疾人“站起来”》经验材料作为劳务协作类苏陕协作唯一案例收录在2018年7月《全国东西部扶贫协作推进会典型案例选编》。</w:t>
      </w:r>
    </w:p>
    <w:p w:rsidR="00252E47" w:rsidRDefault="00252E47">
      <w:pPr>
        <w:overflowPunct w:val="0"/>
        <w:spacing w:line="560" w:lineRule="exact"/>
        <w:jc w:val="center"/>
        <w:rPr>
          <w:rFonts w:ascii="方正小标宋简体" w:eastAsia="方正小标宋简体"/>
          <w:spacing w:val="-4"/>
          <w:sz w:val="44"/>
          <w:szCs w:val="44"/>
        </w:rPr>
      </w:pPr>
    </w:p>
    <w:p w:rsidR="00252E47" w:rsidRDefault="00252E47">
      <w:pPr>
        <w:overflowPunct w:val="0"/>
      </w:pPr>
    </w:p>
    <w:p w:rsidR="00252E47" w:rsidRDefault="00252E47">
      <w:pPr>
        <w:overflowPunct w:val="0"/>
        <w:rPr>
          <w:rFonts w:ascii="仿宋" w:eastAsia="仿宋" w:hAnsi="仿宋" w:cs="仿宋"/>
          <w:sz w:val="32"/>
          <w:szCs w:val="32"/>
        </w:rPr>
      </w:pPr>
    </w:p>
    <w:sectPr w:rsidR="00252E47">
      <w:footerReference w:type="default" r:id="rId7"/>
      <w:pgSz w:w="11906" w:h="16838"/>
      <w:pgMar w:top="1531" w:right="1701" w:bottom="1440" w:left="1701" w:header="851" w:footer="1332" w:gutter="0"/>
      <w:pgNumType w:fmt="numberInDash" w:start="1"/>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4E" w:rsidRDefault="0061064E">
      <w:r>
        <w:separator/>
      </w:r>
    </w:p>
  </w:endnote>
  <w:endnote w:type="continuationSeparator" w:id="0">
    <w:p w:rsidR="0061064E" w:rsidRDefault="0061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仿宋"/>
    <w:charset w:val="86"/>
    <w:family w:val="script"/>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等线">
    <w:charset w:val="86"/>
    <w:family w:val="auto"/>
    <w:pitch w:val="default"/>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47" w:rsidRDefault="0061064E">
    <w:pPr>
      <w:pStyle w:val="a6"/>
    </w:pPr>
    <w:r>
      <w:pict>
        <v:shapetype id="_x0000_t202" coordsize="21600,21600" o:spt="202" path="m,l,21600r21600,l21600,xe">
          <v:stroke joinstyle="miter"/>
          <v:path gradientshapeok="t" o:connecttype="rect"/>
        </v:shapetype>
        <v:shape id="_x0000_s2051" type="#_x0000_t202" style="position:absolute;margin-left:185.6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252E47" w:rsidRDefault="00920110">
                <w:pPr>
                  <w:pStyle w:val="a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sidR="000E783E">
                  <w:rPr>
                    <w:rFonts w:asciiTheme="minorEastAsia" w:eastAsiaTheme="minorEastAsia" w:hAnsiTheme="minorEastAsia" w:cstheme="minorEastAsia"/>
                    <w:noProof/>
                    <w:sz w:val="24"/>
                    <w:szCs w:val="24"/>
                  </w:rPr>
                  <w:t>- 1 -</w:t>
                </w:r>
                <w:r>
                  <w:rPr>
                    <w:rFonts w:asciiTheme="minorEastAsia" w:eastAsiaTheme="minorEastAsia" w:hAnsiTheme="minorEastAsia" w:cstheme="minorEastAsia"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4E" w:rsidRDefault="0061064E">
      <w:r>
        <w:separator/>
      </w:r>
    </w:p>
  </w:footnote>
  <w:footnote w:type="continuationSeparator" w:id="0">
    <w:p w:rsidR="0061064E" w:rsidRDefault="00610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8"/>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FCA3E9A"/>
    <w:rsid w:val="000E783E"/>
    <w:rsid w:val="00252E47"/>
    <w:rsid w:val="003E122A"/>
    <w:rsid w:val="0061064E"/>
    <w:rsid w:val="006920B6"/>
    <w:rsid w:val="00920110"/>
    <w:rsid w:val="00B67C18"/>
    <w:rsid w:val="00FB0EFF"/>
    <w:rsid w:val="026A7F3C"/>
    <w:rsid w:val="08691D92"/>
    <w:rsid w:val="179B4E61"/>
    <w:rsid w:val="20574972"/>
    <w:rsid w:val="2B6916D4"/>
    <w:rsid w:val="2B900D53"/>
    <w:rsid w:val="2DE4255E"/>
    <w:rsid w:val="2DF160C7"/>
    <w:rsid w:val="36B30D21"/>
    <w:rsid w:val="3EDE410A"/>
    <w:rsid w:val="4B255BF8"/>
    <w:rsid w:val="4D9A233D"/>
    <w:rsid w:val="5AB42FA3"/>
    <w:rsid w:val="64EB2896"/>
    <w:rsid w:val="6A71586F"/>
    <w:rsid w:val="6FCA3E9A"/>
    <w:rsid w:val="706223B9"/>
    <w:rsid w:val="76592560"/>
    <w:rsid w:val="79A105A1"/>
    <w:rsid w:val="7A637DCA"/>
    <w:rsid w:val="7B7567BC"/>
    <w:rsid w:val="7D8A0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84F6869-B6CB-41F7-8F8D-6B03D4AD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unhideWhenUsed="1" w:qFormat="1"/>
    <w:lsdException w:name="Normal Indent" w:uiPriority="99" w:unhideWhenUsed="1" w:qFormat="1"/>
    <w:lsdException w:name="header" w:qFormat="1"/>
    <w:lsdException w:name="footer" w:uiPriority="99" w:unhideWhenUsed="1" w:qFormat="1"/>
    <w:lsdException w:name="caption" w:semiHidden="1" w:unhideWhenUsed="1" w:qFormat="1"/>
    <w:lsdException w:name="Title" w:uiPriority="10" w:qFormat="1"/>
    <w:lsdException w:name="Default Paragraph Font" w:semiHidden="1" w:uiPriority="1" w:unhideWhenUsed="1" w:qFormat="1"/>
    <w:lsdException w:name="Body Text" w:uiPriority="99" w:unhideWhenUsed="1" w:qFormat="1"/>
    <w:lsdException w:name="Subtitle" w:qFormat="1"/>
    <w:lsdException w:name="Body Text 3" w:uiPriority="99"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eastAsia="宋体" w:hAnsi="Calibri" w:cs="Times New Roman"/>
      <w:kern w:val="2"/>
      <w:sz w:val="21"/>
      <w:szCs w:val="24"/>
    </w:rPr>
  </w:style>
  <w:style w:type="paragraph" w:styleId="1">
    <w:name w:val="heading 1"/>
    <w:basedOn w:val="a"/>
    <w:next w:val="a"/>
    <w:uiPriority w:val="9"/>
    <w:qFormat/>
    <w:pPr>
      <w:spacing w:beforeAutospacing="1" w:afterAutospacing="1"/>
      <w:jc w:val="left"/>
      <w:outlineLvl w:val="0"/>
    </w:pPr>
    <w:rPr>
      <w:rFonts w:ascii="宋体" w:eastAsia="方正小标宋简体" w:hAnsi="Times New Roman" w:cs="宋体"/>
      <w:b/>
      <w:bCs/>
      <w:kern w:val="44"/>
      <w:sz w:val="48"/>
      <w:szCs w:val="48"/>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6"/>
    <w:uiPriority w:val="99"/>
    <w:unhideWhenUsed/>
    <w:qFormat/>
    <w:pPr>
      <w:ind w:firstLineChars="200" w:firstLine="880"/>
    </w:pPr>
  </w:style>
  <w:style w:type="paragraph" w:styleId="6">
    <w:name w:val="index 6"/>
    <w:basedOn w:val="a"/>
    <w:next w:val="a"/>
    <w:uiPriority w:val="99"/>
    <w:unhideWhenUsed/>
    <w:qFormat/>
    <w:pPr>
      <w:ind w:left="2100"/>
      <w:jc w:val="left"/>
    </w:pPr>
  </w:style>
  <w:style w:type="paragraph" w:styleId="30">
    <w:name w:val="Body Text 3"/>
    <w:basedOn w:val="a"/>
    <w:uiPriority w:val="99"/>
    <w:unhideWhenUsed/>
    <w:qFormat/>
    <w:pPr>
      <w:spacing w:after="120"/>
    </w:pPr>
    <w:rPr>
      <w:rFonts w:ascii="Times New Roman" w:hAnsi="Times New Roman"/>
      <w:sz w:val="16"/>
      <w:szCs w:val="16"/>
    </w:rPr>
  </w:style>
  <w:style w:type="paragraph" w:styleId="a4">
    <w:name w:val="Body Text"/>
    <w:basedOn w:val="a"/>
    <w:uiPriority w:val="99"/>
    <w:unhideWhenUsed/>
    <w:qFormat/>
    <w:rPr>
      <w:sz w:val="32"/>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Title"/>
    <w:basedOn w:val="a"/>
    <w:next w:val="a"/>
    <w:uiPriority w:val="10"/>
    <w:qFormat/>
    <w:pPr>
      <w:spacing w:before="240" w:after="60"/>
      <w:jc w:val="center"/>
      <w:outlineLvl w:val="0"/>
    </w:pPr>
    <w:rPr>
      <w:rFonts w:ascii="Arial" w:eastAsia="等线" w:hAnsi="Arial" w:cs="Arial"/>
      <w:b/>
      <w:bCs/>
      <w:sz w:val="32"/>
      <w:szCs w:val="32"/>
    </w:rPr>
  </w:style>
  <w:style w:type="character" w:styleId="aa">
    <w:name w:val="Strong"/>
    <w:uiPriority w:val="22"/>
    <w:qFormat/>
    <w:rPr>
      <w:b/>
    </w:rPr>
  </w:style>
  <w:style w:type="character" w:styleId="ab">
    <w:name w:val="Emphasis"/>
    <w:basedOn w:val="a0"/>
    <w:uiPriority w:val="20"/>
    <w:qFormat/>
    <w:rPr>
      <w:i/>
      <w:iCs/>
    </w:rPr>
  </w:style>
  <w:style w:type="character" w:customStyle="1" w:styleId="3Char">
    <w:name w:val="标题 3 Char"/>
    <w:link w:val="3"/>
    <w:uiPriority w:val="9"/>
    <w:qFormat/>
    <w:rPr>
      <w:b/>
      <w:bCs/>
      <w:sz w:val="32"/>
      <w:szCs w:val="32"/>
    </w:rPr>
  </w:style>
  <w:style w:type="paragraph" w:styleId="ac">
    <w:name w:val="List Paragraph"/>
    <w:basedOn w:val="a"/>
    <w:uiPriority w:val="99"/>
    <w:unhideWhenUsed/>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框文本 Char"/>
    <w:basedOn w:val="a0"/>
    <w:link w:val="a5"/>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3887</Words>
  <Characters>22160</Characters>
  <Application>Microsoft Office Word</Application>
  <DocSecurity>0</DocSecurity>
  <Lines>184</Lines>
  <Paragraphs>51</Paragraphs>
  <ScaleCrop>false</ScaleCrop>
  <Company>Microsoft</Company>
  <LinksUpToDate>false</LinksUpToDate>
  <CharactersWithSpaces>25996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亮剑</dc:creator>
  <cp:lastModifiedBy>Apple</cp:lastModifiedBy>
  <cp:revision>4</cp:revision>
  <dcterms:created xsi:type="dcterms:W3CDTF">2019-10-23T01:34:00Z</dcterms:created>
  <dcterms:modified xsi:type="dcterms:W3CDTF">2020-03-04T05:40:00Z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